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88" w:rsidRDefault="00DB4591">
      <w:pPr>
        <w:pStyle w:val="Titre9"/>
        <w:spacing w:line="260" w:lineRule="exact"/>
        <w:rPr>
          <w:sz w:val="22"/>
          <w:szCs w:val="22"/>
        </w:rPr>
      </w:pPr>
      <w:r>
        <w:rPr>
          <w:noProof/>
          <w:sz w:val="22"/>
          <w:szCs w:val="22"/>
        </w:rPr>
        <w:object w:dxaOrig="1440" w:dyaOrig="1440">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8E61CE" w:rsidRPr="00087250" w:rsidRDefault="008E61CE" w:rsidP="00E2081E">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8E61CE" w:rsidRPr="00087250" w:rsidRDefault="008E61CE" w:rsidP="00E2081E">
                      <w:pPr>
                        <w:widowControl w:val="0"/>
                        <w:jc w:val="center"/>
                        <w:rPr>
                          <w:rFonts w:ascii="Arial" w:hAnsi="Arial" w:cs="Arial"/>
                          <w:b/>
                          <w:bCs/>
                          <w:color w:val="E36C0A"/>
                          <w:sz w:val="36"/>
                          <w:szCs w:val="36"/>
                          <w:rtl/>
                        </w:rPr>
                      </w:pPr>
                      <w:r w:rsidRPr="00087250">
                        <w:rPr>
                          <w:rFonts w:ascii="Arial" w:hAnsi="Arial" w:cs="Arial"/>
                          <w:b/>
                          <w:bCs/>
                          <w:color w:val="E36C0A"/>
                          <w:sz w:val="36"/>
                          <w:szCs w:val="36"/>
                        </w:rPr>
                        <w:t>INDICE DES PRIX A LA CONSOMMATION</w:t>
                      </w:r>
                    </w:p>
                    <w:p w:rsidR="008E61CE" w:rsidRPr="00087250" w:rsidRDefault="008E61CE"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8E61CE" w:rsidRDefault="008E61CE" w:rsidP="004A1E88">
                      <w:pPr>
                        <w:jc w:val="center"/>
                        <w:rPr>
                          <w:b/>
                          <w:bCs/>
                          <w:sz w:val="20"/>
                          <w:szCs w:val="20"/>
                        </w:rPr>
                      </w:pPr>
                      <w:r>
                        <w:rPr>
                          <w:b/>
                          <w:bCs/>
                        </w:rPr>
                        <w:t> </w:t>
                      </w:r>
                    </w:p>
                    <w:p w:rsidR="008E61CE" w:rsidRDefault="008E61CE" w:rsidP="004A1E88">
                      <w:pPr>
                        <w:ind w:right="345"/>
                        <w:jc w:val="right"/>
                        <w:rPr>
                          <w:rFonts w:ascii="Arial"/>
                          <w:b/>
                          <w:bCs/>
                          <w:i/>
                          <w:iCs/>
                          <w:color w:val="FFFFFF"/>
                        </w:rPr>
                      </w:pPr>
                      <w:r>
                        <w:rPr>
                          <w:rFonts w:ascii="Arial" w:hAnsi="Arial" w:cs="Arial"/>
                          <w:b/>
                          <w:bCs/>
                          <w:i/>
                          <w:iCs/>
                          <w:color w:val="FFFFFF"/>
                        </w:rPr>
                        <w:t>DIVISION DES INDICES STATISTIQUES</w:t>
                      </w:r>
                    </w:p>
                    <w:p w:rsidR="008E61CE" w:rsidRDefault="008E61CE" w:rsidP="004A1E88">
                      <w:pPr>
                        <w:jc w:val="center"/>
                        <w:rPr>
                          <w:rFonts w:cs="Times New Roman"/>
                          <w:color w:val="000000"/>
                          <w:rtl/>
                        </w:rPr>
                      </w:pPr>
                      <w:r>
                        <w:t> </w:t>
                      </w:r>
                    </w:p>
                    <w:p w:rsidR="008E61CE" w:rsidRDefault="008E61CE" w:rsidP="004A1E88">
                      <w:pPr>
                        <w:jc w:val="center"/>
                      </w:pPr>
                      <w:r>
                        <w:t> </w:t>
                      </w:r>
                    </w:p>
                    <w:p w:rsidR="008E61CE" w:rsidRDefault="008E61CE" w:rsidP="004A1E88">
                      <w:pPr>
                        <w:jc w:val="center"/>
                      </w:pPr>
                      <w:r>
                        <w:t> </w:t>
                      </w:r>
                    </w:p>
                    <w:p w:rsidR="008E61CE" w:rsidRDefault="008E61CE" w:rsidP="004A1E88">
                      <w:r>
                        <w:rPr>
                          <w:rFonts w:hint="cs"/>
                          <w:rtl/>
                        </w:rPr>
                        <w:t> </w:t>
                      </w:r>
                    </w:p>
                    <w:p w:rsidR="008E61CE" w:rsidRDefault="008E61CE" w:rsidP="004A1E88">
                      <w:pPr>
                        <w:rPr>
                          <w:rtl/>
                        </w:rPr>
                      </w:pPr>
                      <w:r>
                        <w:rPr>
                          <w:rFonts w:hint="cs"/>
                          <w:rtl/>
                        </w:rPr>
                        <w:t> </w:t>
                      </w:r>
                    </w:p>
                    <w:p w:rsidR="008E61CE" w:rsidRDefault="008E61CE" w:rsidP="004A1E88">
                      <w:pPr>
                        <w:jc w:val="center"/>
                        <w:rPr>
                          <w:rFonts w:cs="Times New Roman"/>
                          <w:rtl/>
                        </w:rPr>
                      </w:pPr>
                      <w:r>
                        <w:t> </w:t>
                      </w:r>
                    </w:p>
                    <w:p w:rsidR="008E61CE" w:rsidRDefault="008E61CE" w:rsidP="004A1E88">
                      <w:pPr>
                        <w:bidi/>
                        <w:spacing w:after="80"/>
                        <w:jc w:val="center"/>
                        <w:rPr>
                          <w:b/>
                          <w:bCs/>
                          <w:sz w:val="32"/>
                          <w:szCs w:val="32"/>
                        </w:rPr>
                      </w:pPr>
                      <w:r>
                        <w:rPr>
                          <w:rFonts w:hint="cs"/>
                          <w:b/>
                          <w:bCs/>
                          <w:sz w:val="32"/>
                          <w:szCs w:val="32"/>
                          <w:rtl/>
                        </w:rPr>
                        <w:t> </w:t>
                      </w:r>
                    </w:p>
                    <w:p w:rsidR="008E61CE" w:rsidRDefault="008E61CE" w:rsidP="004A1E88">
                      <w:pPr>
                        <w:widowControl w:val="0"/>
                        <w:rPr>
                          <w:rFonts w:cs="Times New Roman"/>
                          <w:sz w:val="20"/>
                          <w:szCs w:val="20"/>
                          <w:rtl/>
                        </w:rPr>
                      </w:pPr>
                      <w:r>
                        <w:t> </w:t>
                      </w:r>
                    </w:p>
                    <w:p w:rsidR="008E61CE" w:rsidRDefault="008E61CE" w:rsidP="004A1E88">
                      <w:pPr>
                        <w:widowControl w:val="0"/>
                        <w:rPr>
                          <w:b/>
                          <w:bCs/>
                          <w:sz w:val="22"/>
                          <w:szCs w:val="22"/>
                        </w:rPr>
                      </w:pPr>
                      <w:r>
                        <w:rPr>
                          <w:rFonts w:hint="cs"/>
                          <w:b/>
                          <w:bCs/>
                          <w:sz w:val="28"/>
                        </w:rPr>
                        <w:t xml:space="preserve">         </w:t>
                      </w:r>
                    </w:p>
                    <w:p w:rsidR="008E61CE" w:rsidRDefault="008E61CE" w:rsidP="004A1E88">
                      <w:pPr>
                        <w:widowControl w:val="0"/>
                        <w:ind w:right="285"/>
                        <w:jc w:val="right"/>
                        <w:rPr>
                          <w:b/>
                          <w:bCs/>
                          <w:color w:val="FFFFFF"/>
                          <w:sz w:val="22"/>
                          <w:szCs w:val="22"/>
                        </w:rPr>
                      </w:pPr>
                      <w:r>
                        <w:rPr>
                          <w:b/>
                          <w:bCs/>
                          <w:color w:val="FFFFFF"/>
                          <w:sz w:val="22"/>
                          <w:szCs w:val="22"/>
                        </w:rPr>
                        <w:t xml:space="preserve"> </w:t>
                      </w:r>
                    </w:p>
                    <w:p w:rsidR="008E61CE" w:rsidRDefault="008E61CE"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8E61CE" w:rsidRDefault="00201F72" w:rsidP="004A1E88">
                      <w:pPr>
                        <w:widowControl w:val="0"/>
                        <w:jc w:val="center"/>
                      </w:pPr>
                      <w:r>
                        <w:rPr>
                          <w:noProof/>
                          <w:lang w:eastAsia="fr-FR"/>
                        </w:rPr>
                        <w:drawing>
                          <wp:inline distT="0" distB="0" distL="0" distR="0">
                            <wp:extent cx="1228725" cy="723900"/>
                            <wp:effectExtent l="0" t="0" r="9525" b="0"/>
                            <wp:docPr id="1"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723900"/>
                                    </a:xfrm>
                                    <a:prstGeom prst="rect">
                                      <a:avLst/>
                                    </a:prstGeom>
                                    <a:solidFill>
                                      <a:srgbClr val="FF6600"/>
                                    </a:solidFill>
                                    <a:ln>
                                      <a:noFill/>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8E61CE" w:rsidRPr="00087250" w:rsidRDefault="008E61CE"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8E61CE" w:rsidRPr="00087250" w:rsidRDefault="008E61CE"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26255335" r:id="rId10"/>
          <o:OLEObject Type="Embed" ProgID="PBrush" ShapeID="_x0000_s1056" DrawAspect="Content" ObjectID="_1826255336" r:id="rId11"/>
        </w:object>
      </w:r>
      <w:r w:rsidR="00787055">
        <w:rPr>
          <w:sz w:val="22"/>
          <w:szCs w:val="22"/>
        </w:rPr>
        <w:t>.</w:t>
      </w:r>
    </w:p>
    <w:p w:rsidR="00295C2A" w:rsidRPr="004A1E88" w:rsidRDefault="00201F72" w:rsidP="004A1E88">
      <w:pPr>
        <w:jc w:val="center"/>
        <w:rPr>
          <w:b/>
          <w:bCs/>
        </w:rPr>
      </w:pPr>
      <w:r>
        <w:rPr>
          <w:noProof/>
          <w:sz w:val="22"/>
          <w:szCs w:val="22"/>
          <w:lang w:eastAsia="fr-FR"/>
        </w:rPr>
        <mc:AlternateContent>
          <mc:Choice Requires="wps">
            <w:drawing>
              <wp:anchor distT="36576" distB="36576" distL="36576" distR="36576" simplePos="0" relativeHeight="251658752" behindDoc="0" locked="0" layoutInCell="1" allowOverlap="1">
                <wp:simplePos x="0" y="0"/>
                <wp:positionH relativeFrom="column">
                  <wp:posOffset>2673985</wp:posOffset>
                </wp:positionH>
                <wp:positionV relativeFrom="paragraph">
                  <wp:posOffset>6649085</wp:posOffset>
                </wp:positionV>
                <wp:extent cx="2894330" cy="549275"/>
                <wp:effectExtent l="2540" t="0" r="0" b="3175"/>
                <wp:wrapNone/>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E61CE" w:rsidRPr="009866F6" w:rsidRDefault="008E61CE" w:rsidP="00505B09">
                            <w:pPr>
                              <w:widowControl w:val="0"/>
                              <w:bidi/>
                              <w:spacing w:after="80"/>
                              <w:jc w:val="center"/>
                              <w:rPr>
                                <w:rFonts w:ascii="Arial" w:hAnsi="Arial" w:cs="Arial"/>
                                <w:b/>
                                <w:bCs/>
                                <w:color w:val="FFFFFF"/>
                                <w:sz w:val="28"/>
                                <w:lang w:bidi="ar-MA"/>
                              </w:rPr>
                            </w:pPr>
                            <w:r w:rsidRPr="00B47214">
                              <w:rPr>
                                <w:rFonts w:ascii="Arial" w:hAnsi="Arial" w:cs="Arial" w:hint="cs"/>
                                <w:b/>
                                <w:bCs/>
                                <w:color w:val="FFFFFF"/>
                                <w:sz w:val="36"/>
                                <w:szCs w:val="36"/>
                                <w:rtl/>
                                <w:lang w:bidi="ar-MA"/>
                              </w:rPr>
                              <w:t>غشت</w:t>
                            </w:r>
                            <w:r w:rsidRPr="009866F6">
                              <w:rPr>
                                <w:rFonts w:ascii="Arial" w:hAnsi="Arial" w:cs="Arial" w:hint="cs"/>
                                <w:b/>
                                <w:bCs/>
                                <w:color w:val="FFFFFF"/>
                                <w:sz w:val="28"/>
                                <w:rtl/>
                                <w:lang w:bidi="ar-MA"/>
                              </w:rPr>
                              <w:t xml:space="preserve">  </w:t>
                            </w:r>
                            <w:r w:rsidRPr="009866F6">
                              <w:rPr>
                                <w:rFonts w:ascii="Arial" w:hAnsi="Arial" w:cs="Arial"/>
                                <w:b/>
                                <w:bCs/>
                                <w:color w:val="FFFFFF"/>
                                <w:sz w:val="28"/>
                                <w:lang w:bidi="ar-MA"/>
                              </w:rPr>
                              <w:t xml:space="preserve"> </w:t>
                            </w:r>
                            <w:r w:rsidRPr="00B47214">
                              <w:rPr>
                                <w:rFonts w:ascii="Arial" w:hAnsi="Arial" w:cs="Arial"/>
                                <w:b/>
                                <w:bCs/>
                                <w:color w:val="FFFFFF"/>
                                <w:sz w:val="32"/>
                                <w:szCs w:val="32"/>
                                <w:lang w:bidi="ar-MA"/>
                              </w:rPr>
                              <w:t>202</w:t>
                            </w:r>
                            <w:r w:rsidR="00505B09">
                              <w:rPr>
                                <w:rFonts w:ascii="Arial" w:hAnsi="Arial" w:cs="Arial"/>
                                <w:b/>
                                <w:bCs/>
                                <w:color w:val="FFFFFF"/>
                                <w:sz w:val="32"/>
                                <w:szCs w:val="32"/>
                                <w:lang w:bidi="ar-MA"/>
                              </w:rPr>
                              <w:t>5</w:t>
                            </w:r>
                            <w:r>
                              <w:rPr>
                                <w:rFonts w:ascii="Arial" w:hAnsi="Arial" w:cs="Arial" w:hint="cs"/>
                                <w:b/>
                                <w:bCs/>
                                <w:color w:val="FFFFFF"/>
                                <w:sz w:val="28"/>
                                <w:rtl/>
                                <w:lang w:bidi="ar-MA"/>
                              </w:rPr>
                              <w:t xml:space="preserve"> </w:t>
                            </w:r>
                            <w:r>
                              <w:rPr>
                                <w:rFonts w:ascii="Arial" w:hAnsi="Arial" w:cs="Arial"/>
                                <w:b/>
                                <w:bCs/>
                                <w:color w:val="FFFFFF"/>
                                <w:sz w:val="28"/>
                                <w:lang w:bidi="ar-MA"/>
                              </w:rPr>
                              <w:t>A</w:t>
                            </w:r>
                            <w:r w:rsidRPr="009866F6">
                              <w:rPr>
                                <w:rFonts w:ascii="Arial" w:hAnsi="Arial" w:cs="Arial"/>
                                <w:b/>
                                <w:bCs/>
                                <w:color w:val="FFFFFF"/>
                                <w:sz w:val="28"/>
                                <w:lang w:bidi="ar-MA"/>
                              </w:rPr>
                              <w:t>oût</w:t>
                            </w:r>
                          </w:p>
                          <w:p w:rsidR="008E61CE" w:rsidRPr="00087250" w:rsidRDefault="008E61CE" w:rsidP="000C7ADA">
                            <w:pPr>
                              <w:widowControl w:val="0"/>
                              <w:bidi/>
                              <w:spacing w:after="80"/>
                              <w:jc w:val="center"/>
                              <w:rPr>
                                <w:rFonts w:ascii="Arial" w:hAnsi="Arial" w:cs="Arial"/>
                                <w:b/>
                                <w:bCs/>
                                <w:color w:val="FFFFFF"/>
                                <w:sz w:val="36"/>
                                <w:szCs w:val="36"/>
                                <w:lang w:bidi="ar-MA"/>
                              </w:rPr>
                            </w:pPr>
                          </w:p>
                          <w:p w:rsidR="008E61CE" w:rsidRDefault="008E61CE" w:rsidP="004A1E88">
                            <w:pPr>
                              <w:widowControl w:val="0"/>
                              <w:rPr>
                                <w:rFonts w:ascii="Calibri" w:hAnsi="Calibri" w:cs="Times New Roman"/>
                                <w:color w:val="000000"/>
                                <w:sz w:val="20"/>
                                <w:szCs w:val="20"/>
                                <w:rtl/>
                              </w:rPr>
                            </w:pPr>
                            <w:r>
                              <w:rPr>
                                <w:rFonts w:ascii="Calibri" w:hAnsi="Calibri" w:cs="Arial"/>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6" type="#_x0000_t202" style="position:absolute;left:0;text-align:left;margin-left:210.55pt;margin-top:523.55pt;width:227.9pt;height:43.25pt;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B8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x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QKq&#10;kHR7GCXHfprRP1Pp2d9LlSTrmYaZ0rE+x8nJiGSmNLe8tinXhHXTehYUI+TPQVmVoRcHy8SJ43Dp&#10;BMut56yTsnBWhR9F8XZdrLdned7a2lGvj4vNzqwQZ3yPPp4oQ+U+VqntPdNuU+Ppw+5w7HLQb/py&#10;J+oHaEYpoFegrWCEw6IV8gdGI4zDHKvvd0RSjLoPHBp6GYVxBPNzvpHzzW6+IbwCqBxryKZdFnqa&#10;uXeDZPsWPE0jhIsVDIGG2f58YgWKzAZGntV2HM9mps731urpT+TqN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BL&#10;cmB89AIAAIwGAAAOAAAAAAAAAAAAAAAAAC4CAABkcnMvZTJvRG9jLnhtbFBLAQItABQABgAIAAAA&#10;IQAiNHyG4QAAAA0BAAAPAAAAAAAAAAAAAAAAAE4FAABkcnMvZG93bnJldi54bWxQSwUGAAAAAAQA&#10;BADzAAAAXAYAAAAA&#10;" filled="f" stroked="f" insetpen="t">
                <v:textbox inset="2.88pt,2.88pt,2.88pt,2.88pt">
                  <w:txbxContent>
                    <w:p w:rsidR="008E61CE" w:rsidRPr="009866F6" w:rsidRDefault="008E61CE" w:rsidP="00505B09">
                      <w:pPr>
                        <w:widowControl w:val="0"/>
                        <w:bidi/>
                        <w:spacing w:after="80"/>
                        <w:jc w:val="center"/>
                        <w:rPr>
                          <w:rFonts w:ascii="Arial" w:hAnsi="Arial" w:cs="Arial"/>
                          <w:b/>
                          <w:bCs/>
                          <w:color w:val="FFFFFF"/>
                          <w:sz w:val="28"/>
                          <w:lang w:bidi="ar-MA"/>
                        </w:rPr>
                      </w:pPr>
                      <w:r w:rsidRPr="00B47214">
                        <w:rPr>
                          <w:rFonts w:ascii="Arial" w:hAnsi="Arial" w:cs="Arial" w:hint="cs"/>
                          <w:b/>
                          <w:bCs/>
                          <w:color w:val="FFFFFF"/>
                          <w:sz w:val="36"/>
                          <w:szCs w:val="36"/>
                          <w:rtl/>
                          <w:lang w:bidi="ar-MA"/>
                        </w:rPr>
                        <w:t>غشت</w:t>
                      </w:r>
                      <w:r w:rsidRPr="009866F6">
                        <w:rPr>
                          <w:rFonts w:ascii="Arial" w:hAnsi="Arial" w:cs="Arial" w:hint="cs"/>
                          <w:b/>
                          <w:bCs/>
                          <w:color w:val="FFFFFF"/>
                          <w:sz w:val="28"/>
                          <w:rtl/>
                          <w:lang w:bidi="ar-MA"/>
                        </w:rPr>
                        <w:t xml:space="preserve">  </w:t>
                      </w:r>
                      <w:r w:rsidRPr="009866F6">
                        <w:rPr>
                          <w:rFonts w:ascii="Arial" w:hAnsi="Arial" w:cs="Arial"/>
                          <w:b/>
                          <w:bCs/>
                          <w:color w:val="FFFFFF"/>
                          <w:sz w:val="28"/>
                          <w:lang w:bidi="ar-MA"/>
                        </w:rPr>
                        <w:t xml:space="preserve"> </w:t>
                      </w:r>
                      <w:r w:rsidRPr="00B47214">
                        <w:rPr>
                          <w:rFonts w:ascii="Arial" w:hAnsi="Arial" w:cs="Arial"/>
                          <w:b/>
                          <w:bCs/>
                          <w:color w:val="FFFFFF"/>
                          <w:sz w:val="32"/>
                          <w:szCs w:val="32"/>
                          <w:lang w:bidi="ar-MA"/>
                        </w:rPr>
                        <w:t>202</w:t>
                      </w:r>
                      <w:r w:rsidR="00505B09">
                        <w:rPr>
                          <w:rFonts w:ascii="Arial" w:hAnsi="Arial" w:cs="Arial"/>
                          <w:b/>
                          <w:bCs/>
                          <w:color w:val="FFFFFF"/>
                          <w:sz w:val="32"/>
                          <w:szCs w:val="32"/>
                          <w:lang w:bidi="ar-MA"/>
                        </w:rPr>
                        <w:t>5</w:t>
                      </w:r>
                      <w:r>
                        <w:rPr>
                          <w:rFonts w:ascii="Arial" w:hAnsi="Arial" w:cs="Arial" w:hint="cs"/>
                          <w:b/>
                          <w:bCs/>
                          <w:color w:val="FFFFFF"/>
                          <w:sz w:val="28"/>
                          <w:rtl/>
                          <w:lang w:bidi="ar-MA"/>
                        </w:rPr>
                        <w:t xml:space="preserve"> </w:t>
                      </w:r>
                      <w:r>
                        <w:rPr>
                          <w:rFonts w:ascii="Arial" w:hAnsi="Arial" w:cs="Arial"/>
                          <w:b/>
                          <w:bCs/>
                          <w:color w:val="FFFFFF"/>
                          <w:sz w:val="28"/>
                          <w:lang w:bidi="ar-MA"/>
                        </w:rPr>
                        <w:t>A</w:t>
                      </w:r>
                      <w:r w:rsidRPr="009866F6">
                        <w:rPr>
                          <w:rFonts w:ascii="Arial" w:hAnsi="Arial" w:cs="Arial"/>
                          <w:b/>
                          <w:bCs/>
                          <w:color w:val="FFFFFF"/>
                          <w:sz w:val="28"/>
                          <w:lang w:bidi="ar-MA"/>
                        </w:rPr>
                        <w:t>oût</w:t>
                      </w:r>
                    </w:p>
                    <w:p w:rsidR="008E61CE" w:rsidRPr="00087250" w:rsidRDefault="008E61CE" w:rsidP="000C7ADA">
                      <w:pPr>
                        <w:widowControl w:val="0"/>
                        <w:bidi/>
                        <w:spacing w:after="80"/>
                        <w:jc w:val="center"/>
                        <w:rPr>
                          <w:rFonts w:ascii="Arial" w:hAnsi="Arial" w:cs="Arial"/>
                          <w:b/>
                          <w:bCs/>
                          <w:color w:val="FFFFFF"/>
                          <w:sz w:val="36"/>
                          <w:szCs w:val="36"/>
                          <w:lang w:bidi="ar-MA"/>
                        </w:rPr>
                      </w:pPr>
                    </w:p>
                    <w:p w:rsidR="008E61CE" w:rsidRDefault="008E61CE" w:rsidP="004A1E88">
                      <w:pPr>
                        <w:widowControl w:val="0"/>
                        <w:rPr>
                          <w:rFonts w:ascii="Calibri" w:hAnsi="Calibri" w:cs="Times New Roman"/>
                          <w:color w:val="000000"/>
                          <w:sz w:val="20"/>
                          <w:szCs w:val="20"/>
                          <w:rtl/>
                        </w:rPr>
                      </w:pPr>
                      <w:r>
                        <w:rPr>
                          <w:rFonts w:ascii="Calibri" w:hAnsi="Calibri" w:cs="Arial"/>
                          <w:rtl/>
                        </w:rPr>
                        <w:t> </w:t>
                      </w:r>
                    </w:p>
                  </w:txbxContent>
                </v:textbox>
              </v:shape>
            </w:pict>
          </mc:Fallback>
        </mc:AlternateConten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592065">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w:t>
            </w:r>
            <w:r w:rsidR="00592065">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1</w:t>
            </w:r>
            <w:r>
              <w:rPr>
                <w:rFonts w:ascii="Times New Roman" w:hAnsi="Times New Roman" w:cs="Times New Roman"/>
                <w:sz w:val="24"/>
                <w:szCs w:val="24"/>
                <w:rtl/>
                <w:lang w:eastAsia="fr-FR"/>
              </w:rPr>
              <w:t>391</w:t>
            </w:r>
            <w:r w:rsidR="00592065">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730645" w:rsidRDefault="00730645">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81" w:type="dxa"/>
        <w:jc w:val="center"/>
        <w:tblLayout w:type="fixed"/>
        <w:tblCellMar>
          <w:left w:w="0" w:type="dxa"/>
          <w:right w:w="170" w:type="dxa"/>
        </w:tblCellMar>
        <w:tblLook w:val="0000" w:firstRow="0" w:lastRow="0" w:firstColumn="0" w:lastColumn="0" w:noHBand="0" w:noVBand="0"/>
      </w:tblPr>
      <w:tblGrid>
        <w:gridCol w:w="3698"/>
        <w:gridCol w:w="196"/>
        <w:gridCol w:w="3787"/>
      </w:tblGrid>
      <w:tr w:rsidR="00295C2A" w:rsidTr="00ED7F20">
        <w:trPr>
          <w:trHeight w:val="6879"/>
          <w:jc w:val="center"/>
        </w:trPr>
        <w:tc>
          <w:tcPr>
            <w:tcW w:w="3698" w:type="dxa"/>
          </w:tcPr>
          <w:p w:rsidR="000D75C0" w:rsidRDefault="00515845" w:rsidP="00C42F35">
            <w:pPr>
              <w:spacing w:before="100" w:beforeAutospacing="1" w:after="100" w:afterAutospacing="1" w:line="220" w:lineRule="exact"/>
              <w:jc w:val="both"/>
              <w:rPr>
                <w:rFonts w:ascii="Arial" w:hAnsi="Arial" w:cs="Arial"/>
                <w:sz w:val="19"/>
                <w:szCs w:val="19"/>
              </w:rPr>
            </w:pPr>
            <w:r>
              <w:rPr>
                <w:rFonts w:ascii="Arial" w:hAnsi="Arial" w:cs="Arial"/>
                <w:sz w:val="19"/>
                <w:szCs w:val="18"/>
              </w:rPr>
              <w:t xml:space="preserve">Au terme du mois </w:t>
            </w:r>
            <w:r w:rsidR="00BC0C24">
              <w:rPr>
                <w:rFonts w:ascii="Arial" w:hAnsi="Arial" w:cs="Arial"/>
                <w:sz w:val="19"/>
                <w:szCs w:val="18"/>
              </w:rPr>
              <w:t xml:space="preserve">d’août </w:t>
            </w:r>
            <w:r>
              <w:rPr>
                <w:rFonts w:ascii="Arial" w:hAnsi="Arial" w:cs="Arial"/>
                <w:sz w:val="19"/>
                <w:szCs w:val="18"/>
              </w:rPr>
              <w:t>20</w:t>
            </w:r>
            <w:r w:rsidR="00A3687A">
              <w:rPr>
                <w:rFonts w:ascii="Arial" w:hAnsi="Arial" w:cs="Arial"/>
                <w:sz w:val="19"/>
                <w:szCs w:val="18"/>
              </w:rPr>
              <w:t>2</w:t>
            </w:r>
            <w:r w:rsidR="00505B09">
              <w:rPr>
                <w:rFonts w:ascii="Arial" w:hAnsi="Arial" w:cs="Arial"/>
                <w:sz w:val="19"/>
                <w:szCs w:val="18"/>
              </w:rPr>
              <w:t>5</w:t>
            </w:r>
            <w:r>
              <w:rPr>
                <w:rFonts w:ascii="Arial" w:hAnsi="Arial" w:cs="Arial"/>
                <w:sz w:val="19"/>
                <w:szCs w:val="18"/>
              </w:rPr>
              <w:t xml:space="preserve">, </w:t>
            </w:r>
            <w:r w:rsidR="00352608" w:rsidRPr="00352608">
              <w:rPr>
                <w:rFonts w:ascii="Arial" w:hAnsi="Arial" w:cs="Arial"/>
                <w:sz w:val="19"/>
                <w:szCs w:val="19"/>
              </w:rPr>
              <w:t>l’indice des prix à la consommation a atteint le niveau de 1</w:t>
            </w:r>
            <w:r w:rsidR="00C42F35">
              <w:rPr>
                <w:rFonts w:ascii="Arial" w:hAnsi="Arial" w:cs="Arial" w:hint="cs"/>
                <w:sz w:val="19"/>
                <w:szCs w:val="19"/>
                <w:rtl/>
              </w:rPr>
              <w:t>20</w:t>
            </w:r>
            <w:r w:rsidR="00352608" w:rsidRPr="00352608">
              <w:rPr>
                <w:rFonts w:ascii="Arial" w:hAnsi="Arial" w:cs="Arial"/>
                <w:sz w:val="19"/>
                <w:szCs w:val="19"/>
              </w:rPr>
              <w:t>,</w:t>
            </w:r>
            <w:r w:rsidR="00C42F35">
              <w:rPr>
                <w:rFonts w:ascii="Arial" w:hAnsi="Arial" w:cs="Arial" w:hint="cs"/>
                <w:sz w:val="19"/>
                <w:szCs w:val="19"/>
                <w:rtl/>
              </w:rPr>
              <w:t>0</w:t>
            </w:r>
            <w:r w:rsidR="00352608" w:rsidRPr="00352608">
              <w:rPr>
                <w:rFonts w:ascii="Arial" w:hAnsi="Arial" w:cs="Arial"/>
                <w:sz w:val="19"/>
                <w:szCs w:val="19"/>
              </w:rPr>
              <w:t xml:space="preserve"> contre 1</w:t>
            </w:r>
            <w:r w:rsidR="00192364">
              <w:rPr>
                <w:rFonts w:ascii="Arial" w:hAnsi="Arial" w:cs="Arial" w:hint="cs"/>
                <w:sz w:val="19"/>
                <w:szCs w:val="19"/>
                <w:rtl/>
              </w:rPr>
              <w:t>1</w:t>
            </w:r>
            <w:r w:rsidR="00C42F35">
              <w:rPr>
                <w:rFonts w:ascii="Arial" w:hAnsi="Arial" w:cs="Arial" w:hint="cs"/>
                <w:sz w:val="19"/>
                <w:szCs w:val="19"/>
                <w:rtl/>
              </w:rPr>
              <w:t>9</w:t>
            </w:r>
            <w:r w:rsidR="00352608" w:rsidRPr="00352608">
              <w:rPr>
                <w:rFonts w:ascii="Arial" w:hAnsi="Arial" w:cs="Arial"/>
                <w:sz w:val="19"/>
                <w:szCs w:val="19"/>
              </w:rPr>
              <w:t>,</w:t>
            </w:r>
            <w:r w:rsidR="00C42F35">
              <w:rPr>
                <w:rFonts w:ascii="Arial" w:hAnsi="Arial" w:cs="Arial" w:hint="cs"/>
                <w:sz w:val="19"/>
                <w:szCs w:val="19"/>
                <w:rtl/>
              </w:rPr>
              <w:t>4</w:t>
            </w:r>
            <w:r w:rsidR="00352608" w:rsidRPr="00352608">
              <w:rPr>
                <w:rFonts w:ascii="Arial" w:hAnsi="Arial" w:cs="Arial"/>
                <w:sz w:val="19"/>
                <w:szCs w:val="19"/>
              </w:rPr>
              <w:t xml:space="preserve"> le mois précédent, marquant ainsi une hausse de </w:t>
            </w:r>
            <w:r w:rsidR="00192364">
              <w:rPr>
                <w:rFonts w:ascii="Arial" w:hAnsi="Arial" w:cs="Arial" w:hint="cs"/>
                <w:sz w:val="19"/>
                <w:szCs w:val="19"/>
                <w:rtl/>
              </w:rPr>
              <w:t>0</w:t>
            </w:r>
            <w:r w:rsidR="00352608" w:rsidRPr="00352608">
              <w:rPr>
                <w:rFonts w:ascii="Arial" w:hAnsi="Arial" w:cs="Arial"/>
                <w:sz w:val="19"/>
                <w:szCs w:val="19"/>
              </w:rPr>
              <w:t>,</w:t>
            </w:r>
            <w:r w:rsidR="00C42F35">
              <w:rPr>
                <w:rFonts w:ascii="Arial" w:hAnsi="Arial" w:cs="Arial" w:hint="cs"/>
                <w:sz w:val="19"/>
                <w:szCs w:val="19"/>
                <w:rtl/>
              </w:rPr>
              <w:t>5</w:t>
            </w:r>
            <w:r w:rsidR="00352608" w:rsidRPr="00352608">
              <w:rPr>
                <w:rFonts w:ascii="Arial" w:hAnsi="Arial" w:cs="Arial"/>
                <w:sz w:val="19"/>
                <w:szCs w:val="19"/>
              </w:rPr>
              <w:t>%.</w:t>
            </w:r>
          </w:p>
          <w:p w:rsidR="00515845" w:rsidRPr="007355F1" w:rsidRDefault="00515845" w:rsidP="000D75C0">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F375ED" w:rsidRDefault="00D7003A" w:rsidP="00F375ED">
            <w:pPr>
              <w:spacing w:before="100" w:beforeAutospacing="1" w:after="100" w:afterAutospacing="1" w:line="180" w:lineRule="exact"/>
              <w:jc w:val="both"/>
              <w:rPr>
                <w:rFonts w:ascii="Arial" w:hAnsi="Arial" w:cs="Arial"/>
                <w:sz w:val="19"/>
                <w:szCs w:val="19"/>
              </w:rPr>
            </w:pPr>
            <w:r>
              <w:rPr>
                <w:rFonts w:ascii="Arial" w:hAnsi="Arial" w:cs="Arial"/>
                <w:sz w:val="19"/>
                <w:szCs w:val="18"/>
              </w:rPr>
              <w:t xml:space="preserve">L’indice des prix des «produits alimentaires et boissons non alcoolisées» a connu une hausse de </w:t>
            </w:r>
            <w:r w:rsidR="002C2CA0">
              <w:rPr>
                <w:rFonts w:ascii="Arial" w:hAnsi="Arial" w:cs="Arial"/>
                <w:sz w:val="19"/>
                <w:szCs w:val="18"/>
              </w:rPr>
              <w:t>1</w:t>
            </w:r>
            <w:r>
              <w:rPr>
                <w:rFonts w:ascii="Arial" w:hAnsi="Arial" w:cs="Arial"/>
                <w:sz w:val="19"/>
                <w:szCs w:val="18"/>
              </w:rPr>
              <w:t>,</w:t>
            </w:r>
            <w:r w:rsidR="00AB334F">
              <w:rPr>
                <w:rFonts w:ascii="Arial" w:hAnsi="Arial" w:cs="Arial"/>
                <w:sz w:val="19"/>
                <w:szCs w:val="18"/>
              </w:rPr>
              <w:t>2</w:t>
            </w:r>
            <w:r>
              <w:rPr>
                <w:rFonts w:ascii="Arial" w:hAnsi="Arial" w:cs="Arial"/>
                <w:sz w:val="19"/>
                <w:szCs w:val="18"/>
              </w:rPr>
              <w:t xml:space="preserve">% au cours du mois </w:t>
            </w:r>
            <w:r w:rsidR="0012193C" w:rsidRPr="0012193C">
              <w:rPr>
                <w:rFonts w:ascii="Arial" w:hAnsi="Arial" w:cs="Arial"/>
                <w:sz w:val="19"/>
                <w:szCs w:val="18"/>
              </w:rPr>
              <w:t xml:space="preserve">d’août </w:t>
            </w:r>
            <w:r w:rsidRPr="00DD0DF5">
              <w:rPr>
                <w:rFonts w:ascii="Arial" w:hAnsi="Arial" w:cs="Arial"/>
                <w:sz w:val="19"/>
                <w:szCs w:val="18"/>
              </w:rPr>
              <w:t>20</w:t>
            </w:r>
            <w:r>
              <w:rPr>
                <w:rFonts w:ascii="Arial" w:hAnsi="Arial" w:cs="Arial"/>
                <w:sz w:val="19"/>
                <w:szCs w:val="18"/>
              </w:rPr>
              <w:t>2</w:t>
            </w:r>
            <w:r w:rsidR="00505B09">
              <w:rPr>
                <w:rFonts w:ascii="Arial" w:hAnsi="Arial" w:cs="Arial"/>
                <w:sz w:val="19"/>
                <w:szCs w:val="18"/>
              </w:rPr>
              <w:t>5</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Pr>
                <w:rFonts w:ascii="Arial" w:hAnsi="Arial" w:cs="Arial"/>
                <w:sz w:val="19"/>
                <w:szCs w:val="19"/>
              </w:rPr>
              <w:t>hausse</w:t>
            </w:r>
            <w:r w:rsidR="00F375ED">
              <w:rPr>
                <w:rFonts w:ascii="Arial" w:hAnsi="Arial" w:cs="Arial"/>
                <w:sz w:val="19"/>
                <w:szCs w:val="19"/>
              </w:rPr>
              <w:t xml:space="preserve"> </w:t>
            </w:r>
            <w:r w:rsidR="001F2855">
              <w:rPr>
                <w:rFonts w:ascii="Arial" w:hAnsi="Arial" w:cs="Arial"/>
                <w:sz w:val="19"/>
                <w:szCs w:val="19"/>
              </w:rPr>
              <w:t xml:space="preserve">des prix </w:t>
            </w:r>
            <w:r w:rsidR="00F375ED">
              <w:rPr>
                <w:rFonts w:ascii="Arial" w:hAnsi="Arial" w:cs="Arial"/>
                <w:sz w:val="19"/>
                <w:szCs w:val="19"/>
              </w:rPr>
              <w:t>des</w:t>
            </w:r>
            <w:r w:rsidR="00F375ED" w:rsidRPr="00F375ED">
              <w:rPr>
                <w:rFonts w:ascii="Arial" w:hAnsi="Arial" w:cs="Arial"/>
                <w:sz w:val="19"/>
                <w:szCs w:val="19"/>
              </w:rPr>
              <w:t xml:space="preserve"> «Légumes» avec 3,4%, </w:t>
            </w:r>
            <w:r w:rsidR="00F375ED">
              <w:rPr>
                <w:rFonts w:ascii="Arial" w:hAnsi="Arial" w:cs="Arial"/>
                <w:sz w:val="19"/>
                <w:szCs w:val="19"/>
              </w:rPr>
              <w:t>d</w:t>
            </w:r>
            <w:r w:rsidR="00F375ED" w:rsidRPr="00F375ED">
              <w:rPr>
                <w:rFonts w:ascii="Arial" w:hAnsi="Arial" w:cs="Arial"/>
                <w:sz w:val="19"/>
                <w:szCs w:val="19"/>
              </w:rPr>
              <w:t>es «Fruits» avec 2,8</w:t>
            </w:r>
            <w:r w:rsidR="00F375ED">
              <w:rPr>
                <w:rFonts w:ascii="Arial" w:hAnsi="Arial" w:cs="Arial"/>
                <w:sz w:val="19"/>
                <w:szCs w:val="19"/>
              </w:rPr>
              <w:t>%, d</w:t>
            </w:r>
            <w:r w:rsidR="00F375ED" w:rsidRPr="00F375ED">
              <w:rPr>
                <w:rFonts w:ascii="Arial" w:hAnsi="Arial" w:cs="Arial"/>
                <w:sz w:val="19"/>
                <w:szCs w:val="19"/>
              </w:rPr>
              <w:t>es «Poissons et fruits de mer» avec 2,0%</w:t>
            </w:r>
            <w:r w:rsidR="00F375ED">
              <w:rPr>
                <w:rFonts w:ascii="Arial" w:hAnsi="Arial" w:cs="Arial"/>
                <w:sz w:val="19"/>
                <w:szCs w:val="19"/>
              </w:rPr>
              <w:t>,</w:t>
            </w:r>
            <w:r w:rsidR="001F2855">
              <w:rPr>
                <w:rFonts w:ascii="Arial" w:hAnsi="Arial" w:cs="Arial"/>
                <w:sz w:val="19"/>
                <w:szCs w:val="19"/>
              </w:rPr>
              <w:t xml:space="preserve"> </w:t>
            </w:r>
            <w:r w:rsidR="00F375ED">
              <w:rPr>
                <w:rFonts w:ascii="Arial" w:hAnsi="Arial" w:cs="Arial"/>
                <w:sz w:val="19"/>
                <w:szCs w:val="19"/>
              </w:rPr>
              <w:t>d</w:t>
            </w:r>
            <w:r w:rsidR="00F375ED" w:rsidRPr="00F375ED">
              <w:rPr>
                <w:rFonts w:ascii="Arial" w:hAnsi="Arial" w:cs="Arial"/>
                <w:sz w:val="19"/>
                <w:szCs w:val="19"/>
              </w:rPr>
              <w:t xml:space="preserve">es «Viandes» avec 1,9%, </w:t>
            </w:r>
            <w:r w:rsidR="00F375ED">
              <w:rPr>
                <w:rFonts w:ascii="Arial" w:hAnsi="Arial" w:cs="Arial"/>
                <w:sz w:val="19"/>
                <w:szCs w:val="19"/>
              </w:rPr>
              <w:t>du</w:t>
            </w:r>
            <w:r w:rsidR="00F375ED" w:rsidRPr="00F375ED">
              <w:rPr>
                <w:rFonts w:ascii="Arial" w:hAnsi="Arial" w:cs="Arial"/>
                <w:sz w:val="19"/>
                <w:szCs w:val="19"/>
              </w:rPr>
              <w:t xml:space="preserve"> «Café, thé et cacao» avec 0,5% et </w:t>
            </w:r>
            <w:r w:rsidR="00F375ED">
              <w:rPr>
                <w:rFonts w:ascii="Arial" w:hAnsi="Arial" w:cs="Arial"/>
                <w:sz w:val="19"/>
                <w:szCs w:val="19"/>
              </w:rPr>
              <w:t>du</w:t>
            </w:r>
            <w:r w:rsidR="00F375ED" w:rsidRPr="00F375ED">
              <w:rPr>
                <w:rFonts w:ascii="Arial" w:hAnsi="Arial" w:cs="Arial"/>
                <w:sz w:val="19"/>
                <w:szCs w:val="19"/>
              </w:rPr>
              <w:t xml:space="preserve"> «Lait, fromage et œufs» avec 0,4%. En revanche, les prix ont diminué de 0,6% pour les «Huiles et graisses» et de 0,4% pour les «Eaux minérales, boissons rafraichissantes, jus de fruits et de légumes».</w:t>
            </w:r>
          </w:p>
          <w:p w:rsidR="00D7003A" w:rsidRDefault="00F375ED" w:rsidP="00F375ED">
            <w:pPr>
              <w:spacing w:before="100" w:beforeAutospacing="1" w:after="100" w:afterAutospacing="1" w:line="180" w:lineRule="exact"/>
              <w:jc w:val="both"/>
              <w:rPr>
                <w:rFonts w:ascii="Arial" w:hAnsi="Arial" w:cs="Arial"/>
                <w:sz w:val="19"/>
                <w:szCs w:val="18"/>
              </w:rPr>
            </w:pPr>
            <w:r w:rsidRPr="00F375ED">
              <w:rPr>
                <w:rFonts w:ascii="Arial" w:hAnsi="Arial" w:cs="Arial"/>
                <w:sz w:val="19"/>
                <w:szCs w:val="19"/>
              </w:rPr>
              <w:t xml:space="preserve"> </w:t>
            </w:r>
            <w:r w:rsidR="00D7003A">
              <w:rPr>
                <w:rFonts w:ascii="Arial" w:hAnsi="Arial" w:cs="Arial"/>
                <w:sz w:val="19"/>
                <w:szCs w:val="18"/>
              </w:rPr>
              <w:t xml:space="preserve"> </w:t>
            </w:r>
            <w:r w:rsidR="00D7003A" w:rsidRPr="00A3687A">
              <w:rPr>
                <w:rFonts w:ascii="Arial" w:hAnsi="Arial" w:cs="Arial"/>
                <w:sz w:val="19"/>
                <w:szCs w:val="18"/>
              </w:rPr>
              <w:t xml:space="preserve">Les indices des autres divisions ont, quant à eux, connu des variations allant d’une baisse de </w:t>
            </w:r>
            <w:r w:rsidR="00311896">
              <w:rPr>
                <w:rFonts w:ascii="Arial" w:hAnsi="Arial" w:cs="Arial"/>
                <w:sz w:val="19"/>
                <w:szCs w:val="18"/>
              </w:rPr>
              <w:t>0</w:t>
            </w:r>
            <w:r w:rsidR="00D7003A" w:rsidRPr="00A3687A">
              <w:rPr>
                <w:rFonts w:ascii="Arial" w:hAnsi="Arial" w:cs="Arial"/>
                <w:sz w:val="19"/>
                <w:szCs w:val="18"/>
              </w:rPr>
              <w:t>,</w:t>
            </w:r>
            <w:r>
              <w:rPr>
                <w:rFonts w:ascii="Arial" w:hAnsi="Arial" w:cs="Arial"/>
                <w:sz w:val="19"/>
                <w:szCs w:val="18"/>
              </w:rPr>
              <w:t>1</w:t>
            </w:r>
            <w:r w:rsidR="00D7003A" w:rsidRPr="00A3687A">
              <w:rPr>
                <w:rFonts w:ascii="Arial" w:hAnsi="Arial" w:cs="Arial"/>
                <w:sz w:val="19"/>
                <w:szCs w:val="18"/>
              </w:rPr>
              <w:t xml:space="preserve">% à une hausse de </w:t>
            </w:r>
            <w:r>
              <w:rPr>
                <w:rFonts w:ascii="Arial" w:hAnsi="Arial" w:cs="Arial"/>
                <w:sz w:val="19"/>
                <w:szCs w:val="18"/>
              </w:rPr>
              <w:t>0</w:t>
            </w:r>
            <w:r w:rsidR="00D7003A" w:rsidRPr="00A3687A">
              <w:rPr>
                <w:rFonts w:ascii="Arial" w:hAnsi="Arial" w:cs="Arial"/>
                <w:sz w:val="19"/>
                <w:szCs w:val="18"/>
              </w:rPr>
              <w:t>,</w:t>
            </w:r>
            <w:r>
              <w:rPr>
                <w:rFonts w:ascii="Arial" w:hAnsi="Arial" w:cs="Arial"/>
                <w:sz w:val="19"/>
                <w:szCs w:val="18"/>
              </w:rPr>
              <w:t>7</w:t>
            </w:r>
            <w:r w:rsidR="00D7003A" w:rsidRPr="00A3687A">
              <w:rPr>
                <w:rFonts w:ascii="Arial" w:hAnsi="Arial" w:cs="Arial"/>
                <w:sz w:val="19"/>
                <w:szCs w:val="18"/>
              </w:rPr>
              <w:t>%.</w:t>
            </w:r>
          </w:p>
          <w:p w:rsidR="00D7003A" w:rsidRPr="007355F1" w:rsidRDefault="00D7003A" w:rsidP="005748E9">
            <w:pPr>
              <w:spacing w:before="100" w:beforeAutospacing="1" w:after="100" w:afterAutospacing="1" w:line="18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F375ED" w:rsidRPr="00F375ED" w:rsidRDefault="00D7003A" w:rsidP="00F375ED">
            <w:pPr>
              <w:tabs>
                <w:tab w:val="left" w:pos="0"/>
              </w:tabs>
              <w:spacing w:before="100" w:beforeAutospacing="1" w:after="100" w:afterAutospacing="1"/>
              <w:ind w:right="74"/>
              <w:jc w:val="both"/>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Pr>
                <w:rFonts w:ascii="Arial" w:hAnsi="Arial" w:cs="Arial"/>
                <w:sz w:val="19"/>
                <w:szCs w:val="18"/>
              </w:rPr>
              <w:t xml:space="preserve">, au cours du mois </w:t>
            </w:r>
            <w:r w:rsidR="0012193C" w:rsidRPr="0012193C">
              <w:rPr>
                <w:rFonts w:ascii="Arial" w:hAnsi="Arial" w:cs="Arial"/>
                <w:sz w:val="19"/>
                <w:szCs w:val="18"/>
              </w:rPr>
              <w:t>d’août</w:t>
            </w:r>
            <w:r w:rsidRPr="00DD0DF5">
              <w:rPr>
                <w:rFonts w:ascii="Arial" w:hAnsi="Arial" w:cs="Arial"/>
                <w:sz w:val="19"/>
                <w:szCs w:val="18"/>
              </w:rPr>
              <w:t xml:space="preserve"> 20</w:t>
            </w:r>
            <w:r>
              <w:rPr>
                <w:rFonts w:ascii="Arial" w:hAnsi="Arial" w:cs="Arial" w:hint="cs"/>
                <w:sz w:val="19"/>
                <w:szCs w:val="18"/>
                <w:rtl/>
              </w:rPr>
              <w:t>2</w:t>
            </w:r>
            <w:r w:rsidR="00505B09">
              <w:rPr>
                <w:rFonts w:ascii="Arial" w:hAnsi="Arial" w:cs="Arial" w:hint="cs"/>
                <w:sz w:val="19"/>
                <w:szCs w:val="18"/>
                <w:rtl/>
              </w:rPr>
              <w:t>5</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t, l</w:t>
            </w:r>
            <w:r w:rsidRPr="005324DE">
              <w:rPr>
                <w:rFonts w:ascii="Arial" w:hAnsi="Arial" w:cs="Arial"/>
                <w:sz w:val="19"/>
                <w:szCs w:val="18"/>
              </w:rPr>
              <w:t xml:space="preserve">es </w:t>
            </w:r>
            <w:r>
              <w:rPr>
                <w:rFonts w:ascii="Arial" w:hAnsi="Arial" w:cs="Arial"/>
                <w:sz w:val="19"/>
                <w:szCs w:val="18"/>
              </w:rPr>
              <w:t>hausses</w:t>
            </w:r>
            <w:r w:rsidRPr="00445071">
              <w:rPr>
                <w:rFonts w:ascii="Arial" w:hAnsi="Arial" w:cs="Arial"/>
                <w:sz w:val="19"/>
                <w:szCs w:val="18"/>
              </w:rPr>
              <w:t xml:space="preserve"> les plus importantes</w:t>
            </w:r>
            <w:r w:rsidRPr="007747F9">
              <w:rPr>
                <w:rFonts w:ascii="Arial" w:hAnsi="Arial" w:cs="Arial"/>
                <w:sz w:val="19"/>
                <w:szCs w:val="18"/>
              </w:rPr>
              <w:t xml:space="preserve"> </w:t>
            </w:r>
            <w:r w:rsidR="004660B7" w:rsidRPr="004660B7">
              <w:rPr>
                <w:rFonts w:ascii="Arial" w:hAnsi="Arial" w:cs="Arial"/>
                <w:sz w:val="19"/>
                <w:szCs w:val="18"/>
              </w:rPr>
              <w:t xml:space="preserve"> </w:t>
            </w:r>
            <w:r w:rsidR="00E46F38" w:rsidRPr="00E46F38">
              <w:rPr>
                <w:rFonts w:ascii="Arial" w:hAnsi="Arial" w:cs="Arial"/>
                <w:sz w:val="19"/>
                <w:szCs w:val="18"/>
              </w:rPr>
              <w:t xml:space="preserve">à </w:t>
            </w:r>
            <w:r w:rsidR="00F375ED" w:rsidRPr="00F375ED">
              <w:rPr>
                <w:rFonts w:ascii="Arial" w:hAnsi="Arial" w:cs="Arial"/>
                <w:sz w:val="19"/>
                <w:szCs w:val="18"/>
              </w:rPr>
              <w:t>Al-hoceima avec 2,2%, à Beni-Mellal avec 1,4%, à Settat avec 1,2%, à Tanger et Safi avec 1,1%, à Kénitra avec 0,8%, à Agadir, Fès, Tétouan, Meknès, Laâyoune et Guelmim avec 0,7%, à Errachidia avec 0,6%, à Marrakech avec 0,5%</w:t>
            </w:r>
            <w:r w:rsidR="00F375ED" w:rsidRPr="00F375ED">
              <w:rPr>
                <w:rFonts w:ascii="Arial" w:hAnsi="Arial" w:cs="Arial" w:hint="cs"/>
                <w:sz w:val="19"/>
                <w:szCs w:val="18"/>
                <w:rtl/>
                <w:lang w:bidi="ar-MA"/>
              </w:rPr>
              <w:t xml:space="preserve"> </w:t>
            </w:r>
            <w:r w:rsidR="00F375ED" w:rsidRPr="00F375ED">
              <w:rPr>
                <w:rFonts w:ascii="Arial" w:hAnsi="Arial" w:cs="Arial"/>
                <w:sz w:val="19"/>
                <w:szCs w:val="18"/>
              </w:rPr>
              <w:t>et à Rabat avec 0,3%. En revanche, une baisse a été enregistrée à Dakhla avec 0,</w:t>
            </w:r>
            <w:r w:rsidR="00F375ED" w:rsidRPr="00F375ED">
              <w:rPr>
                <w:rFonts w:ascii="Arial" w:hAnsi="Arial" w:cs="Arial" w:hint="cs"/>
                <w:sz w:val="19"/>
                <w:szCs w:val="18"/>
                <w:rtl/>
                <w:lang w:bidi="ar-MA"/>
              </w:rPr>
              <w:t>3</w:t>
            </w:r>
            <w:r w:rsidR="00F375ED" w:rsidRPr="00F375ED">
              <w:rPr>
                <w:rFonts w:ascii="Arial" w:hAnsi="Arial" w:cs="Arial"/>
                <w:sz w:val="19"/>
                <w:szCs w:val="18"/>
              </w:rPr>
              <w:t>%.</w:t>
            </w:r>
          </w:p>
          <w:p w:rsidR="005748E9" w:rsidRDefault="00D7003A" w:rsidP="00D928B6">
            <w:pPr>
              <w:tabs>
                <w:tab w:val="left" w:pos="0"/>
              </w:tabs>
              <w:spacing w:before="100" w:beforeAutospacing="1" w:after="100" w:afterAutospacing="1"/>
              <w:ind w:right="74"/>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 xml:space="preserve">– Variation annuelle   </w:t>
            </w:r>
          </w:p>
          <w:p w:rsidR="00295C2A" w:rsidRPr="00AD00EE" w:rsidRDefault="00D7003A" w:rsidP="00F375ED">
            <w:pPr>
              <w:tabs>
                <w:tab w:val="left" w:pos="0"/>
              </w:tabs>
              <w:spacing w:before="100" w:beforeAutospacing="1" w:after="100" w:afterAutospacing="1"/>
              <w:ind w:right="74"/>
              <w:jc w:val="both"/>
              <w:rPr>
                <w:rFonts w:ascii="Arial" w:hAnsi="Arial" w:cs="Arial"/>
                <w:b/>
                <w:color w:val="632423"/>
                <w:sz w:val="19"/>
                <w:szCs w:val="18"/>
              </w:rPr>
            </w:pPr>
            <w:r>
              <w:rPr>
                <w:rFonts w:ascii="Arial" w:hAnsi="Arial" w:cs="Arial"/>
                <w:b/>
                <w:color w:val="632423"/>
                <w:sz w:val="19"/>
                <w:szCs w:val="18"/>
              </w:rPr>
              <w:t xml:space="preserve">      </w:t>
            </w:r>
            <w:r>
              <w:rPr>
                <w:rFonts w:ascii="Arial" w:hAnsi="Arial" w:cs="Arial"/>
                <w:sz w:val="19"/>
                <w:szCs w:val="18"/>
              </w:rPr>
              <w:t xml:space="preserve">L’indice des prix à la consommation </w:t>
            </w:r>
            <w:r w:rsidRPr="0060777B">
              <w:rPr>
                <w:rFonts w:ascii="Arial" w:hAnsi="Arial" w:cs="Arial"/>
                <w:sz w:val="19"/>
                <w:szCs w:val="18"/>
              </w:rPr>
              <w:t xml:space="preserve">des </w:t>
            </w:r>
            <w:r w:rsidR="00C5616A">
              <w:rPr>
                <w:rFonts w:ascii="Arial" w:hAnsi="Arial" w:cs="Arial"/>
                <w:sz w:val="19"/>
                <w:szCs w:val="18"/>
              </w:rPr>
              <w:t>huit</w:t>
            </w:r>
            <w:r w:rsidRPr="0060777B">
              <w:rPr>
                <w:rFonts w:ascii="Arial" w:hAnsi="Arial" w:cs="Arial"/>
                <w:sz w:val="19"/>
                <w:szCs w:val="18"/>
              </w:rPr>
              <w:t xml:space="preserve"> premiers mois </w:t>
            </w:r>
            <w:r>
              <w:rPr>
                <w:rFonts w:ascii="Arial" w:hAnsi="Arial" w:cs="Arial"/>
                <w:sz w:val="19"/>
                <w:szCs w:val="18"/>
              </w:rPr>
              <w:t>de l’année 20</w:t>
            </w:r>
            <w:r>
              <w:rPr>
                <w:rFonts w:ascii="Arial" w:hAnsi="Arial" w:cs="Arial" w:hint="cs"/>
                <w:sz w:val="19"/>
                <w:szCs w:val="18"/>
                <w:rtl/>
              </w:rPr>
              <w:t>2</w:t>
            </w:r>
            <w:r w:rsidR="00505B09">
              <w:rPr>
                <w:rFonts w:ascii="Arial" w:hAnsi="Arial" w:cs="Arial" w:hint="cs"/>
                <w:sz w:val="19"/>
                <w:szCs w:val="18"/>
                <w:rtl/>
              </w:rPr>
              <w:t>5</w:t>
            </w:r>
            <w:r>
              <w:rPr>
                <w:rFonts w:ascii="Arial" w:hAnsi="Arial" w:cs="Arial"/>
                <w:sz w:val="19"/>
                <w:szCs w:val="18"/>
              </w:rPr>
              <w:t xml:space="preserve"> a connu une hausse de </w:t>
            </w:r>
            <w:r w:rsidR="004D5095">
              <w:rPr>
                <w:rFonts w:ascii="Arial" w:hAnsi="Arial" w:cs="Arial"/>
                <w:sz w:val="19"/>
                <w:szCs w:val="18"/>
              </w:rPr>
              <w:t>1</w:t>
            </w:r>
            <w:r>
              <w:rPr>
                <w:rFonts w:ascii="Arial" w:hAnsi="Arial" w:cs="Arial"/>
                <w:sz w:val="19"/>
                <w:szCs w:val="18"/>
              </w:rPr>
              <w:t>,</w:t>
            </w:r>
            <w:r w:rsidR="00E46F38">
              <w:rPr>
                <w:rFonts w:ascii="Arial" w:hAnsi="Arial" w:cs="Arial"/>
                <w:sz w:val="19"/>
                <w:szCs w:val="18"/>
              </w:rPr>
              <w:t>1</w:t>
            </w:r>
            <w:r>
              <w:rPr>
                <w:rFonts w:ascii="Arial" w:hAnsi="Arial" w:cs="Arial"/>
                <w:sz w:val="19"/>
                <w:szCs w:val="18"/>
              </w:rPr>
              <w:t>% par rapport à celui de la même période de l’année 202</w:t>
            </w:r>
            <w:r w:rsidR="00505B09">
              <w:rPr>
                <w:rFonts w:ascii="Arial" w:hAnsi="Arial" w:cs="Arial" w:hint="cs"/>
                <w:sz w:val="19"/>
                <w:szCs w:val="18"/>
                <w:rtl/>
              </w:rPr>
              <w:t>4</w:t>
            </w:r>
            <w:r>
              <w:rPr>
                <w:rFonts w:ascii="Arial" w:hAnsi="Arial" w:cs="Arial"/>
                <w:sz w:val="19"/>
                <w:szCs w:val="18"/>
              </w:rPr>
              <w:t xml:space="preserve">. L’indice du mois </w:t>
            </w:r>
            <w:r w:rsidR="004660B7" w:rsidRPr="004660B7">
              <w:rPr>
                <w:rFonts w:ascii="Arial" w:hAnsi="Arial" w:cs="Arial"/>
                <w:sz w:val="19"/>
                <w:szCs w:val="18"/>
              </w:rPr>
              <w:t xml:space="preserve">d’août </w:t>
            </w:r>
            <w:r>
              <w:rPr>
                <w:rFonts w:ascii="Arial" w:hAnsi="Arial" w:cs="Arial"/>
                <w:sz w:val="19"/>
                <w:szCs w:val="18"/>
              </w:rPr>
              <w:t>20</w:t>
            </w:r>
            <w:r>
              <w:rPr>
                <w:rFonts w:ascii="Arial" w:hAnsi="Arial" w:cs="Arial" w:hint="cs"/>
                <w:sz w:val="19"/>
                <w:szCs w:val="18"/>
                <w:rtl/>
              </w:rPr>
              <w:t>2</w:t>
            </w:r>
            <w:r w:rsidR="00505B09">
              <w:rPr>
                <w:rFonts w:ascii="Arial" w:hAnsi="Arial" w:cs="Arial" w:hint="cs"/>
                <w:sz w:val="19"/>
                <w:szCs w:val="18"/>
                <w:rtl/>
              </w:rPr>
              <w:t>5</w:t>
            </w:r>
            <w:r w:rsidR="00950F04">
              <w:rPr>
                <w:rFonts w:ascii="Arial" w:hAnsi="Arial" w:cs="Arial"/>
                <w:sz w:val="19"/>
                <w:szCs w:val="18"/>
              </w:rPr>
              <w:t xml:space="preserve"> a</w:t>
            </w:r>
            <w:r>
              <w:rPr>
                <w:rFonts w:ascii="Arial" w:hAnsi="Arial" w:cs="Arial"/>
                <w:sz w:val="19"/>
                <w:szCs w:val="18"/>
              </w:rPr>
              <w:t xml:space="preserve"> connu une hausse de </w:t>
            </w:r>
            <w:r w:rsidR="00F375ED">
              <w:rPr>
                <w:rFonts w:ascii="Arial" w:hAnsi="Arial" w:cs="Arial"/>
                <w:sz w:val="19"/>
                <w:szCs w:val="18"/>
              </w:rPr>
              <w:t>0</w:t>
            </w:r>
            <w:r>
              <w:rPr>
                <w:rFonts w:ascii="Arial" w:hAnsi="Arial" w:cs="Arial"/>
                <w:sz w:val="19"/>
                <w:szCs w:val="18"/>
              </w:rPr>
              <w:t>,</w:t>
            </w:r>
            <w:r w:rsidR="00F375ED">
              <w:rPr>
                <w:rFonts w:ascii="Arial" w:hAnsi="Arial" w:cs="Arial"/>
                <w:sz w:val="19"/>
                <w:szCs w:val="18"/>
              </w:rPr>
              <w:t>3</w:t>
            </w:r>
            <w:r>
              <w:rPr>
                <w:rFonts w:ascii="Arial" w:hAnsi="Arial" w:cs="Arial"/>
                <w:sz w:val="19"/>
                <w:szCs w:val="18"/>
              </w:rPr>
              <w:t>% par rapport au même mois de l’année 202</w:t>
            </w:r>
            <w:r w:rsidR="00505B09">
              <w:rPr>
                <w:rFonts w:ascii="Arial" w:hAnsi="Arial" w:cs="Arial" w:hint="cs"/>
                <w:sz w:val="19"/>
                <w:szCs w:val="18"/>
                <w:rtl/>
              </w:rPr>
              <w:t>4</w:t>
            </w:r>
            <w:r>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87" w:type="dxa"/>
          </w:tcPr>
          <w:p w:rsidR="00515845" w:rsidRPr="00730303" w:rsidRDefault="00515845" w:rsidP="00E1658F">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شهر </w:t>
            </w:r>
            <w:r w:rsidR="000744DF">
              <w:rPr>
                <w:rFonts w:ascii="Times New Roman" w:hAnsi="Times New Roman" w:hint="cs"/>
                <w:i w:val="0"/>
                <w:iCs w:val="0"/>
                <w:color w:val="auto"/>
                <w:sz w:val="22"/>
                <w:szCs w:val="24"/>
                <w:rtl/>
                <w:lang w:bidi="ar-MA"/>
              </w:rPr>
              <w:t>غشت</w:t>
            </w:r>
            <w:r w:rsidRPr="00735D65">
              <w:rPr>
                <w:rFonts w:ascii="Times New Roman" w:hAnsi="Times New Roman" w:hint="cs"/>
                <w:b/>
                <w:bCs/>
                <w:i w:val="0"/>
                <w:iCs w:val="0"/>
                <w:color w:val="auto"/>
                <w:sz w:val="22"/>
                <w:szCs w:val="24"/>
                <w:rtl/>
                <w:lang w:bidi="ar-MA"/>
              </w:rPr>
              <w:t xml:space="preserve"> </w:t>
            </w:r>
            <w:r w:rsidR="008476FD">
              <w:rPr>
                <w:rFonts w:ascii="Times New Roman" w:hAnsi="Times New Roman"/>
                <w:i w:val="0"/>
                <w:iCs w:val="0"/>
                <w:color w:val="auto"/>
                <w:sz w:val="22"/>
                <w:szCs w:val="24"/>
              </w:rPr>
              <w:t>2025</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00352608" w:rsidRPr="00352608">
              <w:rPr>
                <w:rFonts w:ascii="Times New Roman" w:hAnsi="Times New Roman"/>
                <w:i w:val="0"/>
                <w:iCs w:val="0"/>
                <w:color w:val="auto"/>
                <w:sz w:val="22"/>
                <w:szCs w:val="24"/>
                <w:rtl/>
              </w:rPr>
              <w:t>بلغ مستوى الرقم الاستدلالي للأثمان عند الاستهلاك 1</w:t>
            </w:r>
            <w:r w:rsidR="00C42F35">
              <w:rPr>
                <w:rFonts w:ascii="Times New Roman" w:hAnsi="Times New Roman" w:hint="cs"/>
                <w:i w:val="0"/>
                <w:iCs w:val="0"/>
                <w:color w:val="auto"/>
                <w:sz w:val="22"/>
                <w:szCs w:val="24"/>
                <w:rtl/>
              </w:rPr>
              <w:t>20</w:t>
            </w:r>
            <w:r w:rsidR="00352608" w:rsidRPr="00352608">
              <w:rPr>
                <w:rFonts w:ascii="Times New Roman" w:hAnsi="Times New Roman"/>
                <w:i w:val="0"/>
                <w:iCs w:val="0"/>
                <w:color w:val="auto"/>
                <w:sz w:val="22"/>
                <w:szCs w:val="24"/>
                <w:rtl/>
              </w:rPr>
              <w:t>,</w:t>
            </w:r>
            <w:r w:rsidR="00C42F35">
              <w:rPr>
                <w:rFonts w:ascii="Times New Roman" w:hAnsi="Times New Roman" w:hint="cs"/>
                <w:i w:val="0"/>
                <w:iCs w:val="0"/>
                <w:color w:val="auto"/>
                <w:sz w:val="22"/>
                <w:szCs w:val="24"/>
                <w:rtl/>
              </w:rPr>
              <w:t>0</w:t>
            </w:r>
            <w:r w:rsidR="00352608" w:rsidRPr="00352608">
              <w:rPr>
                <w:rFonts w:ascii="Times New Roman" w:hAnsi="Times New Roman"/>
                <w:i w:val="0"/>
                <w:iCs w:val="0"/>
                <w:color w:val="auto"/>
                <w:sz w:val="22"/>
                <w:szCs w:val="24"/>
                <w:rtl/>
              </w:rPr>
              <w:t xml:space="preserve"> مقابل</w:t>
            </w:r>
            <w:r w:rsidR="00592065">
              <w:rPr>
                <w:rFonts w:ascii="Times New Roman" w:hAnsi="Times New Roman" w:hint="cs"/>
                <w:i w:val="0"/>
                <w:iCs w:val="0"/>
                <w:color w:val="auto"/>
                <w:sz w:val="22"/>
                <w:szCs w:val="24"/>
                <w:rtl/>
              </w:rPr>
              <w:t xml:space="preserve"> </w:t>
            </w:r>
            <w:r w:rsidR="00352608" w:rsidRPr="00352608">
              <w:rPr>
                <w:rFonts w:ascii="Times New Roman" w:hAnsi="Times New Roman"/>
                <w:i w:val="0"/>
                <w:iCs w:val="0"/>
                <w:color w:val="auto"/>
                <w:sz w:val="22"/>
                <w:szCs w:val="24"/>
                <w:rtl/>
              </w:rPr>
              <w:t>1</w:t>
            </w:r>
            <w:r w:rsidR="00192364">
              <w:rPr>
                <w:rFonts w:ascii="Times New Roman" w:hAnsi="Times New Roman" w:hint="cs"/>
                <w:i w:val="0"/>
                <w:iCs w:val="0"/>
                <w:color w:val="auto"/>
                <w:sz w:val="22"/>
                <w:szCs w:val="24"/>
                <w:rtl/>
              </w:rPr>
              <w:t>1</w:t>
            </w:r>
            <w:r w:rsidR="00C42F35">
              <w:rPr>
                <w:rFonts w:ascii="Times New Roman" w:hAnsi="Times New Roman" w:hint="cs"/>
                <w:i w:val="0"/>
                <w:iCs w:val="0"/>
                <w:color w:val="auto"/>
                <w:sz w:val="22"/>
                <w:szCs w:val="24"/>
                <w:rtl/>
              </w:rPr>
              <w:t>9</w:t>
            </w:r>
            <w:r w:rsidR="00352608" w:rsidRPr="00352608">
              <w:rPr>
                <w:rFonts w:ascii="Times New Roman" w:hAnsi="Times New Roman"/>
                <w:i w:val="0"/>
                <w:iCs w:val="0"/>
                <w:color w:val="auto"/>
                <w:sz w:val="22"/>
                <w:szCs w:val="24"/>
                <w:rtl/>
              </w:rPr>
              <w:t>,</w:t>
            </w:r>
            <w:r w:rsidR="00C42F35">
              <w:rPr>
                <w:rFonts w:ascii="Times New Roman" w:hAnsi="Times New Roman" w:hint="cs"/>
                <w:i w:val="0"/>
                <w:iCs w:val="0"/>
                <w:color w:val="auto"/>
                <w:sz w:val="22"/>
                <w:szCs w:val="24"/>
                <w:rtl/>
              </w:rPr>
              <w:t>4</w:t>
            </w:r>
            <w:r w:rsidR="00352608" w:rsidRPr="00352608">
              <w:rPr>
                <w:rFonts w:ascii="Times New Roman" w:hAnsi="Times New Roman"/>
                <w:i w:val="0"/>
                <w:iCs w:val="0"/>
                <w:color w:val="auto"/>
                <w:sz w:val="22"/>
                <w:szCs w:val="24"/>
                <w:rtl/>
              </w:rPr>
              <w:t xml:space="preserve"> في الشهر المنصـرم،</w:t>
            </w:r>
            <w:r w:rsidR="00E1658F">
              <w:rPr>
                <w:rFonts w:ascii="Times New Roman" w:hAnsi="Times New Roman"/>
                <w:i w:val="0"/>
                <w:iCs w:val="0"/>
                <w:color w:val="auto"/>
                <w:sz w:val="22"/>
                <w:szCs w:val="24"/>
              </w:rPr>
              <w:t xml:space="preserve"> </w:t>
            </w:r>
            <w:r w:rsidR="00352608" w:rsidRPr="00352608">
              <w:rPr>
                <w:rFonts w:ascii="Times New Roman" w:hAnsi="Times New Roman"/>
                <w:i w:val="0"/>
                <w:iCs w:val="0"/>
                <w:color w:val="auto"/>
                <w:sz w:val="22"/>
                <w:szCs w:val="24"/>
                <w:rtl/>
              </w:rPr>
              <w:t>مسجـلا بذلك ارتفاعا قدره</w:t>
            </w:r>
            <w:r w:rsidR="00E1658F">
              <w:rPr>
                <w:rFonts w:ascii="Times New Roman" w:hAnsi="Times New Roman"/>
                <w:i w:val="0"/>
                <w:iCs w:val="0"/>
                <w:color w:val="auto"/>
                <w:sz w:val="22"/>
                <w:szCs w:val="24"/>
              </w:rPr>
              <w:t xml:space="preserve"> </w:t>
            </w:r>
            <w:r w:rsidR="00C42F35" w:rsidRPr="00C42F35">
              <w:rPr>
                <w:rFonts w:ascii="Times New Roman" w:hAnsi="Times New Roman"/>
                <w:i w:val="0"/>
                <w:iCs w:val="0"/>
                <w:color w:val="auto"/>
                <w:sz w:val="22"/>
                <w:szCs w:val="24"/>
                <w:rtl/>
              </w:rPr>
              <w:t>%</w:t>
            </w:r>
            <w:r w:rsidR="00352608" w:rsidRPr="00352608">
              <w:rPr>
                <w:rFonts w:ascii="Times New Roman" w:hAnsi="Times New Roman"/>
                <w:i w:val="0"/>
                <w:iCs w:val="0"/>
                <w:color w:val="auto"/>
                <w:sz w:val="22"/>
                <w:szCs w:val="24"/>
                <w:rtl/>
              </w:rPr>
              <w:t xml:space="preserve"> </w:t>
            </w:r>
            <w:r w:rsidR="00192364">
              <w:rPr>
                <w:rFonts w:ascii="Times New Roman" w:hAnsi="Times New Roman" w:hint="cs"/>
                <w:i w:val="0"/>
                <w:iCs w:val="0"/>
                <w:color w:val="auto"/>
                <w:sz w:val="22"/>
                <w:szCs w:val="24"/>
                <w:rtl/>
              </w:rPr>
              <w:t>0</w:t>
            </w:r>
            <w:r w:rsidR="00352608" w:rsidRPr="00352608">
              <w:rPr>
                <w:rFonts w:ascii="Times New Roman" w:hAnsi="Times New Roman"/>
                <w:i w:val="0"/>
                <w:iCs w:val="0"/>
                <w:color w:val="auto"/>
                <w:sz w:val="22"/>
                <w:szCs w:val="24"/>
                <w:rtl/>
              </w:rPr>
              <w:t>,</w:t>
            </w:r>
            <w:r w:rsidR="00C42F35">
              <w:rPr>
                <w:rFonts w:ascii="Times New Roman" w:hAnsi="Times New Roman" w:hint="cs"/>
                <w:i w:val="0"/>
                <w:iCs w:val="0"/>
                <w:color w:val="auto"/>
                <w:sz w:val="22"/>
                <w:szCs w:val="24"/>
                <w:rtl/>
              </w:rPr>
              <w:t>5</w:t>
            </w:r>
            <w:r w:rsidR="00352608" w:rsidRPr="00352608">
              <w:rPr>
                <w:rFonts w:ascii="Times New Roman" w:hAnsi="Times New Roman"/>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311896" w:rsidRPr="00ED7F20" w:rsidRDefault="00D7003A" w:rsidP="00E1658F">
            <w:pPr>
              <w:bidi/>
              <w:jc w:val="both"/>
              <w:rPr>
                <w:rFonts w:cs="Times New Roman"/>
                <w:sz w:val="22"/>
                <w:szCs w:val="22"/>
                <w:lang w:bidi="ar-MA"/>
              </w:rPr>
            </w:pPr>
            <w:r>
              <w:rPr>
                <w:rFonts w:cs="Times New Roman" w:hint="cs"/>
                <w:sz w:val="22"/>
                <w:szCs w:val="24"/>
                <w:rtl/>
              </w:rPr>
              <w:t xml:space="preserve"> </w:t>
            </w:r>
            <w:r w:rsidRPr="00730303">
              <w:rPr>
                <w:rFonts w:cs="Times New Roman" w:hint="cs"/>
                <w:sz w:val="22"/>
                <w:szCs w:val="24"/>
                <w:rtl/>
              </w:rPr>
              <w:t xml:space="preserve">    </w:t>
            </w:r>
            <w:r w:rsidRPr="00ED7F20">
              <w:rPr>
                <w:rFonts w:cs="Times New Roman"/>
                <w:sz w:val="20"/>
                <w:szCs w:val="22"/>
                <w:rtl/>
              </w:rPr>
              <w:t xml:space="preserve">عرف الرقم الاستدلالي </w:t>
            </w:r>
            <w:r w:rsidRPr="00ED7F20">
              <w:rPr>
                <w:rFonts w:cs="Times New Roman" w:hint="cs"/>
                <w:sz w:val="20"/>
                <w:szCs w:val="22"/>
                <w:rtl/>
              </w:rPr>
              <w:t>لـ</w:t>
            </w:r>
            <w:r w:rsidR="008F4500">
              <w:rPr>
                <w:rFonts w:cs="Times New Roman"/>
                <w:sz w:val="20"/>
                <w:szCs w:val="22"/>
              </w:rPr>
              <w:t xml:space="preserve"> </w:t>
            </w:r>
            <w:r w:rsidRPr="00ED7F20">
              <w:rPr>
                <w:rFonts w:cs="Times New Roman" w:hint="cs"/>
                <w:sz w:val="20"/>
                <w:szCs w:val="22"/>
                <w:rtl/>
              </w:rPr>
              <w:t>"</w:t>
            </w:r>
            <w:r w:rsidRPr="00ED7F20">
              <w:rPr>
                <w:rFonts w:cs="Times New Roman"/>
                <w:sz w:val="20"/>
                <w:szCs w:val="22"/>
                <w:rtl/>
              </w:rPr>
              <w:t xml:space="preserve">المواد الغذائية </w:t>
            </w:r>
            <w:r w:rsidRPr="00ED7F20">
              <w:rPr>
                <w:rFonts w:cs="Times New Roman" w:hint="cs"/>
                <w:sz w:val="20"/>
                <w:szCs w:val="22"/>
                <w:rtl/>
              </w:rPr>
              <w:t>والمشروبات غير الكحولية" ارتفاعا</w:t>
            </w:r>
            <w:r w:rsidRPr="00ED7F20">
              <w:rPr>
                <w:rFonts w:cs="Times New Roman" w:hint="cs"/>
                <w:i/>
                <w:iCs/>
                <w:sz w:val="20"/>
                <w:szCs w:val="22"/>
                <w:rtl/>
                <w:lang w:bidi="ar-MA"/>
              </w:rPr>
              <w:t xml:space="preserve"> </w:t>
            </w:r>
            <w:r w:rsidRPr="00ED7F20">
              <w:rPr>
                <w:rFonts w:cs="Times New Roman"/>
                <w:sz w:val="20"/>
                <w:szCs w:val="22"/>
                <w:rtl/>
              </w:rPr>
              <w:t>قدره</w:t>
            </w:r>
            <w:r w:rsidR="002C2CA0" w:rsidRPr="00ED7F20">
              <w:rPr>
                <w:rFonts w:cs="Times New Roman"/>
                <w:sz w:val="20"/>
                <w:szCs w:val="22"/>
              </w:rPr>
              <w:t>1</w:t>
            </w:r>
            <w:r w:rsidRPr="00ED7F20">
              <w:rPr>
                <w:rFonts w:cs="Times New Roman"/>
                <w:sz w:val="20"/>
                <w:szCs w:val="22"/>
              </w:rPr>
              <w:t>,</w:t>
            </w:r>
            <w:r w:rsidR="00C42F35" w:rsidRPr="00ED7F20">
              <w:rPr>
                <w:rFonts w:cs="Times New Roman"/>
                <w:sz w:val="20"/>
                <w:szCs w:val="22"/>
              </w:rPr>
              <w:t>2</w:t>
            </w:r>
            <w:r w:rsidRPr="00ED7F20">
              <w:rPr>
                <w:rFonts w:cs="Times New Roman"/>
                <w:sz w:val="20"/>
                <w:szCs w:val="22"/>
              </w:rPr>
              <w:t xml:space="preserve">% </w:t>
            </w:r>
            <w:r w:rsidRPr="00ED7F20">
              <w:rPr>
                <w:rFonts w:cs="Times New Roman" w:hint="cs"/>
                <w:sz w:val="20"/>
                <w:szCs w:val="22"/>
                <w:rtl/>
              </w:rPr>
              <w:t>خلال شهر غشت</w:t>
            </w:r>
            <w:r w:rsidRPr="00ED7F20">
              <w:rPr>
                <w:rFonts w:hint="cs"/>
                <w:b/>
                <w:bCs/>
                <w:i/>
                <w:iCs/>
                <w:sz w:val="20"/>
                <w:szCs w:val="22"/>
                <w:rtl/>
                <w:lang w:bidi="ar-MA"/>
              </w:rPr>
              <w:t xml:space="preserve"> </w:t>
            </w:r>
            <w:r w:rsidRPr="00ED7F20">
              <w:rPr>
                <w:rFonts w:cs="Times New Roman"/>
                <w:sz w:val="20"/>
                <w:szCs w:val="22"/>
              </w:rPr>
              <w:t>202</w:t>
            </w:r>
            <w:r w:rsidR="00505B09" w:rsidRPr="00ED7F20">
              <w:rPr>
                <w:rFonts w:cs="Times New Roman"/>
                <w:sz w:val="20"/>
                <w:szCs w:val="22"/>
              </w:rPr>
              <w:t>5</w:t>
            </w:r>
            <w:r w:rsidRPr="00ED7F20">
              <w:rPr>
                <w:rFonts w:cs="Times New Roman" w:hint="cs"/>
                <w:sz w:val="20"/>
                <w:szCs w:val="22"/>
                <w:rtl/>
              </w:rPr>
              <w:t xml:space="preserve"> </w:t>
            </w:r>
            <w:r w:rsidRPr="00ED7F20">
              <w:rPr>
                <w:rFonts w:cs="Times New Roman"/>
                <w:sz w:val="20"/>
                <w:szCs w:val="22"/>
                <w:rtl/>
              </w:rPr>
              <w:t>بالمقارنة مع الشهر السابق. و</w:t>
            </w:r>
            <w:r w:rsidRPr="00ED7F20">
              <w:rPr>
                <w:rFonts w:cs="Times New Roman" w:hint="cs"/>
                <w:sz w:val="20"/>
                <w:szCs w:val="22"/>
                <w:rtl/>
              </w:rPr>
              <w:t xml:space="preserve">قد نتج هذا </w:t>
            </w:r>
            <w:r w:rsidRPr="00ED7F20">
              <w:rPr>
                <w:rFonts w:cs="Times New Roman"/>
                <w:sz w:val="20"/>
                <w:szCs w:val="22"/>
                <w:rtl/>
              </w:rPr>
              <w:t>ا</w:t>
            </w:r>
            <w:r w:rsidRPr="00ED7F20">
              <w:rPr>
                <w:rFonts w:cs="Times New Roman" w:hint="cs"/>
                <w:sz w:val="20"/>
                <w:szCs w:val="22"/>
                <w:rtl/>
              </w:rPr>
              <w:t>لارتفاع، من جهة،</w:t>
            </w:r>
            <w:r w:rsidRPr="00ED7F20">
              <w:rPr>
                <w:rFonts w:cs="Times New Roman"/>
                <w:sz w:val="20"/>
                <w:szCs w:val="22"/>
              </w:rPr>
              <w:t xml:space="preserve"> </w:t>
            </w:r>
            <w:r w:rsidRPr="00ED7F20">
              <w:rPr>
                <w:rFonts w:cs="Times New Roman" w:hint="cs"/>
                <w:sz w:val="20"/>
                <w:szCs w:val="22"/>
                <w:rtl/>
              </w:rPr>
              <w:t>عن ارتفاع</w:t>
            </w:r>
            <w:r w:rsidRPr="00ED7F20">
              <w:rPr>
                <w:rFonts w:cs="Times New Roman"/>
                <w:sz w:val="20"/>
                <w:szCs w:val="22"/>
              </w:rPr>
              <w:t xml:space="preserve"> </w:t>
            </w:r>
            <w:r w:rsidRPr="00ED7F20">
              <w:rPr>
                <w:rFonts w:cs="Times New Roman" w:hint="cs"/>
                <w:sz w:val="20"/>
                <w:szCs w:val="22"/>
                <w:rtl/>
              </w:rPr>
              <w:t xml:space="preserve">هم </w:t>
            </w:r>
            <w:r w:rsidRPr="00ED7F20">
              <w:rPr>
                <w:rFonts w:cs="Times New Roman"/>
                <w:sz w:val="20"/>
                <w:szCs w:val="22"/>
                <w:rtl/>
              </w:rPr>
              <w:t>على</w:t>
            </w:r>
            <w:r w:rsidRPr="00ED7F20">
              <w:rPr>
                <w:rFonts w:cs="Times New Roman"/>
                <w:sz w:val="20"/>
                <w:szCs w:val="22"/>
              </w:rPr>
              <w:t xml:space="preserve"> </w:t>
            </w:r>
            <w:r w:rsidRPr="00ED7F20">
              <w:rPr>
                <w:rFonts w:cs="Times New Roman" w:hint="cs"/>
                <w:sz w:val="22"/>
                <w:szCs w:val="22"/>
                <w:rtl/>
                <w:lang w:bidi="ar-MA"/>
              </w:rPr>
              <w:t xml:space="preserve">الخصوص </w:t>
            </w:r>
            <w:r w:rsidR="00FE2120" w:rsidRPr="00ED7F20">
              <w:rPr>
                <w:rFonts w:cs="Times New Roman"/>
                <w:sz w:val="22"/>
                <w:szCs w:val="22"/>
                <w:rtl/>
                <w:lang w:bidi="ar-MA"/>
              </w:rPr>
              <w:t>أثمان</w:t>
            </w:r>
            <w:r w:rsidR="00FE2120" w:rsidRPr="00ED7F20">
              <w:rPr>
                <w:rFonts w:cs="Times New Roman" w:hint="cs"/>
                <w:sz w:val="22"/>
                <w:szCs w:val="22"/>
                <w:rtl/>
                <w:lang w:bidi="ar-MA"/>
              </w:rPr>
              <w:t xml:space="preserve"> </w:t>
            </w:r>
            <w:r w:rsidR="00C42F35" w:rsidRPr="00ED7F20">
              <w:rPr>
                <w:rFonts w:cs="Times New Roman"/>
                <w:sz w:val="22"/>
                <w:szCs w:val="22"/>
                <w:rtl/>
                <w:lang w:bidi="ar-MA"/>
              </w:rPr>
              <w:t>"الخضر" ب %3,4 و"الفواكه" ب %2,8 و"السمك وفواكه البحر" ب %2,0 و"اللحوم" ب %1,9</w:t>
            </w:r>
            <w:r w:rsidR="00E1658F">
              <w:rPr>
                <w:rFonts w:cs="Times New Roman"/>
                <w:sz w:val="22"/>
                <w:szCs w:val="22"/>
                <w:lang w:bidi="ar-MA"/>
              </w:rPr>
              <w:t xml:space="preserve"> </w:t>
            </w:r>
            <w:r w:rsidR="00C42F35" w:rsidRPr="00ED7F20">
              <w:rPr>
                <w:rFonts w:cs="Times New Roman"/>
                <w:sz w:val="22"/>
                <w:szCs w:val="22"/>
                <w:rtl/>
                <w:lang w:bidi="ar-MA"/>
              </w:rPr>
              <w:t xml:space="preserve">و"القهوة والشاي والكاكاو" </w:t>
            </w:r>
            <w:bookmarkStart w:id="0" w:name="_GoBack"/>
            <w:bookmarkEnd w:id="0"/>
            <w:r w:rsidR="00C42F35" w:rsidRPr="00ED7F20">
              <w:rPr>
                <w:rFonts w:cs="Times New Roman"/>
                <w:sz w:val="22"/>
                <w:szCs w:val="22"/>
                <w:rtl/>
                <w:lang w:bidi="ar-MA"/>
              </w:rPr>
              <w:t>ب %0,</w:t>
            </w:r>
            <w:r w:rsidR="00C42F35" w:rsidRPr="00ED7F20">
              <w:rPr>
                <w:rFonts w:cs="Times New Roman" w:hint="cs"/>
                <w:sz w:val="22"/>
                <w:szCs w:val="22"/>
                <w:rtl/>
                <w:lang w:bidi="ar-MA"/>
              </w:rPr>
              <w:t>5</w:t>
            </w:r>
            <w:r w:rsidR="00C42F35" w:rsidRPr="00ED7F20">
              <w:rPr>
                <w:rFonts w:cs="Times New Roman"/>
                <w:sz w:val="22"/>
                <w:szCs w:val="22"/>
                <w:rtl/>
                <w:lang w:bidi="ar-MA"/>
              </w:rPr>
              <w:t xml:space="preserve"> و"الحليب والجبن والبيض" ب %0,4</w:t>
            </w:r>
            <w:r w:rsidR="00C42F35" w:rsidRPr="00ED7F20">
              <w:rPr>
                <w:rFonts w:cs="Times New Roman" w:hint="cs"/>
                <w:sz w:val="22"/>
                <w:szCs w:val="22"/>
                <w:rtl/>
                <w:lang w:bidi="ar-MA"/>
              </w:rPr>
              <w:t xml:space="preserve">. </w:t>
            </w:r>
            <w:r w:rsidR="00C42F35" w:rsidRPr="00ED7F20">
              <w:rPr>
                <w:rFonts w:cs="Times New Roman"/>
                <w:sz w:val="22"/>
                <w:szCs w:val="22"/>
                <w:rtl/>
                <w:lang w:bidi="ar-MA"/>
              </w:rPr>
              <w:t>وعلى العكس من ذلك، انخفضت أثمان</w:t>
            </w:r>
            <w:r w:rsidR="00C42F35" w:rsidRPr="00ED7F20">
              <w:rPr>
                <w:rFonts w:cs="Times New Roman" w:hint="cs"/>
                <w:sz w:val="22"/>
                <w:szCs w:val="22"/>
                <w:rtl/>
                <w:lang w:bidi="ar-MA"/>
              </w:rPr>
              <w:t xml:space="preserve"> </w:t>
            </w:r>
            <w:r w:rsidR="00592065" w:rsidRPr="00ED7F20">
              <w:rPr>
                <w:rFonts w:cs="Times New Roman"/>
                <w:sz w:val="22"/>
                <w:szCs w:val="22"/>
                <w:rtl/>
                <w:lang w:bidi="ar-MA"/>
              </w:rPr>
              <w:t>"</w:t>
            </w:r>
            <w:r w:rsidR="00C42F35" w:rsidRPr="00ED7F20">
              <w:rPr>
                <w:rFonts w:cs="Times New Roman"/>
                <w:sz w:val="22"/>
                <w:szCs w:val="22"/>
                <w:rtl/>
                <w:lang w:bidi="ar-MA"/>
              </w:rPr>
              <w:t>الزيوت والدهنيات</w:t>
            </w:r>
            <w:r w:rsidR="00592065" w:rsidRPr="00ED7F20">
              <w:rPr>
                <w:rFonts w:cs="Times New Roman"/>
                <w:sz w:val="22"/>
                <w:szCs w:val="22"/>
                <w:rtl/>
                <w:lang w:bidi="ar-MA"/>
              </w:rPr>
              <w:t>"</w:t>
            </w:r>
            <w:r w:rsidR="00C42F35" w:rsidRPr="00ED7F20">
              <w:rPr>
                <w:rFonts w:cs="Times New Roman"/>
                <w:sz w:val="22"/>
                <w:szCs w:val="22"/>
                <w:rtl/>
                <w:lang w:bidi="ar-MA"/>
              </w:rPr>
              <w:t xml:space="preserve"> ب %0,6 و</w:t>
            </w:r>
            <w:r w:rsidR="00592065" w:rsidRPr="00ED7F20">
              <w:rPr>
                <w:rFonts w:cs="Times New Roman"/>
                <w:sz w:val="22"/>
                <w:szCs w:val="22"/>
                <w:rtl/>
                <w:lang w:bidi="ar-MA"/>
              </w:rPr>
              <w:t>"</w:t>
            </w:r>
            <w:r w:rsidR="00C42F35" w:rsidRPr="00ED7F20">
              <w:rPr>
                <w:rFonts w:cs="Times New Roman"/>
                <w:sz w:val="22"/>
                <w:szCs w:val="22"/>
                <w:rtl/>
                <w:lang w:bidi="ar-MA"/>
              </w:rPr>
              <w:t>المياه المعدنية والمشروبات المنعشة وعصير الفواكه والخضر</w:t>
            </w:r>
            <w:r w:rsidR="00592065" w:rsidRPr="00ED7F20">
              <w:rPr>
                <w:rFonts w:cs="Times New Roman"/>
                <w:sz w:val="22"/>
                <w:szCs w:val="22"/>
                <w:rtl/>
                <w:lang w:bidi="ar-MA"/>
              </w:rPr>
              <w:t>"</w:t>
            </w:r>
            <w:r w:rsidR="00C42F35" w:rsidRPr="00ED7F20">
              <w:rPr>
                <w:rFonts w:cs="Times New Roman"/>
                <w:sz w:val="22"/>
                <w:szCs w:val="22"/>
                <w:rtl/>
                <w:lang w:bidi="ar-MA"/>
              </w:rPr>
              <w:t xml:space="preserve"> ب %0,</w:t>
            </w:r>
            <w:r w:rsidR="00C42F35" w:rsidRPr="00ED7F20">
              <w:rPr>
                <w:rFonts w:cs="Times New Roman" w:hint="cs"/>
                <w:sz w:val="22"/>
                <w:szCs w:val="22"/>
                <w:rtl/>
                <w:lang w:bidi="ar-MA"/>
              </w:rPr>
              <w:t>4.</w:t>
            </w:r>
          </w:p>
          <w:p w:rsidR="002C2CA0" w:rsidRPr="00ED7F20" w:rsidRDefault="002C2CA0" w:rsidP="002C2CA0">
            <w:pPr>
              <w:bidi/>
              <w:jc w:val="both"/>
              <w:rPr>
                <w:rFonts w:cs="Times New Roman"/>
                <w:sz w:val="22"/>
                <w:szCs w:val="22"/>
                <w:lang w:bidi="ar-MA"/>
              </w:rPr>
            </w:pPr>
          </w:p>
          <w:p w:rsidR="00D7003A" w:rsidRPr="00ED7F20" w:rsidRDefault="00D7003A" w:rsidP="00D855C6">
            <w:pPr>
              <w:bidi/>
              <w:jc w:val="both"/>
              <w:rPr>
                <w:rFonts w:cs="Times New Roman"/>
                <w:sz w:val="20"/>
                <w:szCs w:val="22"/>
                <w:rtl/>
              </w:rPr>
            </w:pPr>
            <w:r w:rsidRPr="00ED7F20">
              <w:rPr>
                <w:rFonts w:cs="Times New Roman"/>
                <w:sz w:val="20"/>
                <w:szCs w:val="20"/>
                <w:rtl/>
              </w:rPr>
              <w:t xml:space="preserve">  </w:t>
            </w:r>
            <w:r w:rsidRPr="00ED7F20">
              <w:rPr>
                <w:rFonts w:cs="Times New Roman"/>
                <w:sz w:val="20"/>
                <w:szCs w:val="22"/>
                <w:rtl/>
              </w:rPr>
              <w:t>أما بالنسبة لباقي الأقسام، فإن أرقامها الاستدلالية قد عرفت تغيرات تراوحت ما بين انخفاض ب %</w:t>
            </w:r>
            <w:r w:rsidR="00AB334F" w:rsidRPr="00ED7F20">
              <w:rPr>
                <w:rFonts w:cs="Times New Roman"/>
                <w:sz w:val="20"/>
                <w:szCs w:val="22"/>
              </w:rPr>
              <w:t>1</w:t>
            </w:r>
            <w:r w:rsidRPr="00ED7F20">
              <w:rPr>
                <w:rFonts w:cs="Times New Roman"/>
                <w:sz w:val="20"/>
                <w:szCs w:val="22"/>
                <w:rtl/>
              </w:rPr>
              <w:t>,</w:t>
            </w:r>
            <w:r w:rsidR="00311896" w:rsidRPr="00ED7F20">
              <w:rPr>
                <w:rFonts w:cs="Times New Roman"/>
                <w:sz w:val="20"/>
                <w:szCs w:val="22"/>
              </w:rPr>
              <w:t>0</w:t>
            </w:r>
            <w:r w:rsidRPr="00ED7F20">
              <w:rPr>
                <w:rFonts w:cs="Times New Roman"/>
                <w:sz w:val="20"/>
                <w:szCs w:val="22"/>
                <w:rtl/>
              </w:rPr>
              <w:t xml:space="preserve"> وارتفاع ب</w:t>
            </w:r>
            <w:r w:rsidR="00D855C6" w:rsidRPr="00ED7F20">
              <w:rPr>
                <w:rFonts w:cs="Times New Roman"/>
                <w:sz w:val="20"/>
                <w:szCs w:val="22"/>
              </w:rPr>
              <w:t xml:space="preserve"> </w:t>
            </w:r>
            <w:r w:rsidRPr="00ED7F20">
              <w:rPr>
                <w:rFonts w:cs="Times New Roman"/>
                <w:sz w:val="20"/>
                <w:szCs w:val="22"/>
                <w:rtl/>
              </w:rPr>
              <w:t>%</w:t>
            </w:r>
            <w:r w:rsidR="00AB334F" w:rsidRPr="00ED7F20">
              <w:rPr>
                <w:rFonts w:cs="Times New Roman"/>
                <w:sz w:val="20"/>
                <w:szCs w:val="22"/>
              </w:rPr>
              <w:t>7</w:t>
            </w:r>
            <w:r w:rsidRPr="00ED7F20">
              <w:rPr>
                <w:rFonts w:cs="Times New Roman"/>
                <w:sz w:val="20"/>
                <w:szCs w:val="22"/>
                <w:rtl/>
              </w:rPr>
              <w:t>,</w:t>
            </w:r>
            <w:r w:rsidR="00AB334F" w:rsidRPr="00ED7F20">
              <w:rPr>
                <w:rFonts w:cs="Times New Roman"/>
                <w:sz w:val="20"/>
                <w:szCs w:val="22"/>
              </w:rPr>
              <w:t>0</w:t>
            </w:r>
            <w:r w:rsidRPr="00ED7F20">
              <w:rPr>
                <w:rFonts w:cs="Times New Roman"/>
                <w:sz w:val="20"/>
                <w:szCs w:val="22"/>
                <w:rtl/>
              </w:rPr>
              <w:t>.</w:t>
            </w:r>
          </w:p>
          <w:p w:rsidR="00ED7F20" w:rsidRDefault="00D7003A" w:rsidP="00C42F35">
            <w:pPr>
              <w:bidi/>
              <w:spacing w:before="100" w:beforeAutospacing="1" w:after="100" w:afterAutospacing="1"/>
              <w:jc w:val="both"/>
              <w:rPr>
                <w:rFonts w:cs="Times New Roman"/>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C42F35" w:rsidRDefault="00D7003A" w:rsidP="00ED7F20">
            <w:pPr>
              <w:bidi/>
              <w:spacing w:before="100" w:beforeAutospacing="1" w:after="100" w:afterAutospacing="1"/>
              <w:jc w:val="both"/>
              <w:rPr>
                <w:rFonts w:cs="Times New Roman"/>
                <w:sz w:val="22"/>
                <w:szCs w:val="22"/>
                <w:lang w:bidi="ar-MA"/>
              </w:rPr>
            </w:pPr>
            <w:r w:rsidRPr="001C3BAB">
              <w:rPr>
                <w:rFonts w:cs="Times New Roman"/>
                <w:sz w:val="22"/>
                <w:szCs w:val="22"/>
                <w:rtl/>
              </w:rPr>
              <w:t>على صعيد الم</w:t>
            </w:r>
            <w:r w:rsidRPr="001C3BAB">
              <w:rPr>
                <w:rFonts w:cs="Times New Roman" w:hint="cs"/>
                <w:sz w:val="22"/>
                <w:szCs w:val="22"/>
                <w:rtl/>
              </w:rPr>
              <w:t>ـ</w:t>
            </w:r>
            <w:r w:rsidRPr="001C3BAB">
              <w:rPr>
                <w:rFonts w:cs="Times New Roman"/>
                <w:sz w:val="22"/>
                <w:szCs w:val="22"/>
                <w:rtl/>
              </w:rPr>
              <w:t>دن</w:t>
            </w:r>
            <w:r w:rsidRPr="001C3BAB">
              <w:rPr>
                <w:rFonts w:cs="Times New Roman" w:hint="cs"/>
                <w:sz w:val="22"/>
                <w:szCs w:val="22"/>
                <w:rtl/>
              </w:rPr>
              <w:t>،</w:t>
            </w:r>
            <w:r w:rsidRPr="001C3BAB">
              <w:rPr>
                <w:rFonts w:cs="Times New Roman"/>
                <w:sz w:val="22"/>
                <w:szCs w:val="22"/>
                <w:rtl/>
              </w:rPr>
              <w:t xml:space="preserve"> </w:t>
            </w:r>
            <w:r w:rsidRPr="001C3BAB">
              <w:rPr>
                <w:rFonts w:cs="Times New Roman" w:hint="cs"/>
                <w:sz w:val="22"/>
                <w:szCs w:val="22"/>
                <w:rtl/>
              </w:rPr>
              <w:t>سجل الرقم</w:t>
            </w:r>
            <w:r w:rsidRPr="001C3BAB">
              <w:rPr>
                <w:rFonts w:cs="Times New Roman"/>
                <w:sz w:val="22"/>
                <w:szCs w:val="22"/>
                <w:rtl/>
              </w:rPr>
              <w:t xml:space="preserve"> الاستدلالي للأثمان عند الاستهلاك</w:t>
            </w:r>
            <w:r w:rsidRPr="001C3BAB">
              <w:rPr>
                <w:rFonts w:cs="Times New Roman" w:hint="cs"/>
                <w:sz w:val="22"/>
                <w:szCs w:val="22"/>
                <w:rtl/>
              </w:rPr>
              <w:t>،</w:t>
            </w:r>
            <w:r w:rsidRPr="001C3BAB">
              <w:rPr>
                <w:rFonts w:cs="Times New Roman" w:hint="cs"/>
                <w:sz w:val="22"/>
                <w:szCs w:val="22"/>
                <w:rtl/>
                <w:lang w:bidi="ar-MA"/>
              </w:rPr>
              <w:t xml:space="preserve"> </w:t>
            </w:r>
            <w:r w:rsidRPr="001C3BAB">
              <w:rPr>
                <w:rFonts w:cs="Times New Roman" w:hint="cs"/>
                <w:sz w:val="22"/>
                <w:szCs w:val="22"/>
                <w:rtl/>
              </w:rPr>
              <w:t xml:space="preserve">خلال شهر </w:t>
            </w:r>
            <w:r w:rsidR="00C5616A" w:rsidRPr="00C5616A">
              <w:rPr>
                <w:rFonts w:cs="Times New Roman" w:hint="cs"/>
                <w:sz w:val="22"/>
                <w:szCs w:val="22"/>
                <w:rtl/>
              </w:rPr>
              <w:t>غشت</w:t>
            </w:r>
            <w:r w:rsidR="00C5616A" w:rsidRPr="001C3BAB">
              <w:rPr>
                <w:rFonts w:cs="Times New Roman" w:hint="cs"/>
                <w:sz w:val="22"/>
                <w:szCs w:val="22"/>
                <w:rtl/>
              </w:rPr>
              <w:t xml:space="preserve"> </w:t>
            </w:r>
            <w:r w:rsidRPr="001C3BAB">
              <w:rPr>
                <w:rFonts w:cs="Times New Roman" w:hint="cs"/>
                <w:sz w:val="22"/>
                <w:szCs w:val="22"/>
                <w:rtl/>
              </w:rPr>
              <w:t>2</w:t>
            </w:r>
            <w:r w:rsidR="00505B09">
              <w:rPr>
                <w:rFonts w:cs="Times New Roman" w:hint="cs"/>
                <w:sz w:val="22"/>
                <w:szCs w:val="22"/>
                <w:rtl/>
              </w:rPr>
              <w:t>5</w:t>
            </w:r>
            <w:r w:rsidRPr="001C3BAB">
              <w:rPr>
                <w:rFonts w:cs="Times New Roman"/>
                <w:sz w:val="22"/>
                <w:szCs w:val="22"/>
              </w:rPr>
              <w:t>20</w:t>
            </w:r>
            <w:r w:rsidRPr="001C3BAB">
              <w:rPr>
                <w:rFonts w:cs="Times New Roman" w:hint="cs"/>
                <w:sz w:val="22"/>
                <w:szCs w:val="22"/>
                <w:rtl/>
              </w:rPr>
              <w:t xml:space="preserve"> </w:t>
            </w:r>
            <w:r w:rsidRPr="001C3BAB">
              <w:rPr>
                <w:rFonts w:cs="Times New Roman"/>
                <w:sz w:val="22"/>
                <w:szCs w:val="22"/>
                <w:rtl/>
              </w:rPr>
              <w:t>بالمقارنة مع الشهر السابق</w:t>
            </w:r>
            <w:r w:rsidRPr="001C3BAB">
              <w:rPr>
                <w:rFonts w:cs="Times New Roman" w:hint="cs"/>
                <w:sz w:val="22"/>
                <w:szCs w:val="22"/>
                <w:rtl/>
              </w:rPr>
              <w:t xml:space="preserve">، </w:t>
            </w:r>
            <w:r w:rsidRPr="001C3BAB">
              <w:rPr>
                <w:rFonts w:cs="Times New Roman"/>
                <w:sz w:val="22"/>
                <w:szCs w:val="22"/>
                <w:rtl/>
              </w:rPr>
              <w:t xml:space="preserve">أهم </w:t>
            </w:r>
            <w:r w:rsidRPr="001C3BAB">
              <w:rPr>
                <w:rFonts w:cs="Times New Roman"/>
                <w:sz w:val="22"/>
                <w:szCs w:val="22"/>
                <w:rtl/>
                <w:lang w:bidi="ar-MA"/>
              </w:rPr>
              <w:t>ا</w:t>
            </w:r>
            <w:r w:rsidRPr="001C3BAB">
              <w:rPr>
                <w:rFonts w:cs="Times New Roman" w:hint="cs"/>
                <w:sz w:val="22"/>
                <w:szCs w:val="22"/>
                <w:rtl/>
                <w:lang w:bidi="ar-MA"/>
              </w:rPr>
              <w:t>لارتفاعات</w:t>
            </w:r>
            <w:r w:rsidRPr="001C3BAB">
              <w:rPr>
                <w:rFonts w:cs="Times New Roman"/>
                <w:sz w:val="22"/>
                <w:szCs w:val="22"/>
                <w:rtl/>
              </w:rPr>
              <w:t xml:space="preserve"> </w:t>
            </w:r>
            <w:r w:rsidR="002C2CA0" w:rsidRPr="002C2CA0">
              <w:rPr>
                <w:rFonts w:cs="Times New Roman"/>
                <w:sz w:val="22"/>
                <w:szCs w:val="22"/>
                <w:rtl/>
                <w:lang w:bidi="ar-MA"/>
              </w:rPr>
              <w:t xml:space="preserve">في </w:t>
            </w:r>
            <w:r w:rsidR="00C42F35" w:rsidRPr="00C42F35">
              <w:rPr>
                <w:rFonts w:cs="Times New Roman"/>
                <w:sz w:val="22"/>
                <w:szCs w:val="22"/>
                <w:rtl/>
                <w:lang w:bidi="ar-MA"/>
              </w:rPr>
              <w:t>الحسيمة ب %2,2 وفي بني ملال ب %1,4 وفي سطات ب %1,2 وفي طنجة وآسفي ب %1,1 وفي القنيطرة ب %0,8 وفي أكادير</w:t>
            </w:r>
            <w:r w:rsidR="00C42F35" w:rsidRPr="00C42F35">
              <w:rPr>
                <w:rFonts w:cs="Times New Roman"/>
                <w:sz w:val="22"/>
                <w:szCs w:val="22"/>
                <w:lang w:bidi="ar-MA"/>
              </w:rPr>
              <w:t xml:space="preserve"> </w:t>
            </w:r>
            <w:r w:rsidR="00C42F35" w:rsidRPr="00C42F35">
              <w:rPr>
                <w:rFonts w:cs="Times New Roman" w:hint="cs"/>
                <w:sz w:val="22"/>
                <w:szCs w:val="22"/>
                <w:rtl/>
                <w:lang w:bidi="ar-MA"/>
              </w:rPr>
              <w:t>وفاس</w:t>
            </w:r>
            <w:r w:rsidR="00C42F35" w:rsidRPr="00C42F35">
              <w:rPr>
                <w:rFonts w:cs="Times New Roman"/>
                <w:sz w:val="22"/>
                <w:szCs w:val="22"/>
                <w:lang w:bidi="ar-MA"/>
              </w:rPr>
              <w:t xml:space="preserve"> </w:t>
            </w:r>
            <w:r w:rsidR="00C42F35" w:rsidRPr="00C42F35">
              <w:rPr>
                <w:rFonts w:cs="Times New Roman"/>
                <w:sz w:val="22"/>
                <w:szCs w:val="22"/>
                <w:rtl/>
                <w:lang w:bidi="ar-MA"/>
              </w:rPr>
              <w:t>وتطوان</w:t>
            </w:r>
            <w:r w:rsidR="00C42F35" w:rsidRPr="00C42F35">
              <w:rPr>
                <w:rFonts w:cs="Times New Roman"/>
                <w:sz w:val="22"/>
                <w:szCs w:val="22"/>
                <w:lang w:bidi="ar-MA"/>
              </w:rPr>
              <w:t xml:space="preserve"> </w:t>
            </w:r>
            <w:r w:rsidR="00C42F35" w:rsidRPr="00C42F35">
              <w:rPr>
                <w:rFonts w:cs="Times New Roman" w:hint="cs"/>
                <w:sz w:val="22"/>
                <w:szCs w:val="22"/>
                <w:rtl/>
                <w:lang w:bidi="ar-MA"/>
              </w:rPr>
              <w:t>ومكناس</w:t>
            </w:r>
            <w:r w:rsidR="00C42F35" w:rsidRPr="00C42F35">
              <w:rPr>
                <w:rFonts w:cs="Times New Roman"/>
                <w:sz w:val="22"/>
                <w:szCs w:val="22"/>
                <w:lang w:bidi="ar-MA"/>
              </w:rPr>
              <w:t xml:space="preserve"> </w:t>
            </w:r>
            <w:r w:rsidR="00C42F35" w:rsidRPr="00C42F35">
              <w:rPr>
                <w:rFonts w:cs="Times New Roman" w:hint="cs"/>
                <w:sz w:val="22"/>
                <w:szCs w:val="22"/>
                <w:rtl/>
                <w:lang w:bidi="ar-MA"/>
              </w:rPr>
              <w:t>والعيون</w:t>
            </w:r>
            <w:r w:rsidR="00C42F35" w:rsidRPr="00C42F35">
              <w:rPr>
                <w:rFonts w:cs="Times New Roman"/>
                <w:sz w:val="22"/>
                <w:szCs w:val="22"/>
                <w:rtl/>
                <w:lang w:bidi="ar-MA"/>
              </w:rPr>
              <w:t xml:space="preserve"> وكلميم ب %0,7 وفي الرشيدية ب %0,6 وفي مراكش ب %0,5 وفي الرباط ب %0,3</w:t>
            </w:r>
            <w:r w:rsidR="00C42F35" w:rsidRPr="00C42F35">
              <w:rPr>
                <w:rFonts w:cs="Times New Roman" w:hint="cs"/>
                <w:sz w:val="22"/>
                <w:szCs w:val="22"/>
                <w:rtl/>
                <w:lang w:bidi="ar-MA"/>
              </w:rPr>
              <w:t>.</w:t>
            </w:r>
            <w:r w:rsidR="00C42F35" w:rsidRPr="00C42F35">
              <w:rPr>
                <w:rFonts w:cs="Times New Roman"/>
                <w:sz w:val="22"/>
                <w:szCs w:val="22"/>
                <w:lang w:bidi="ar-MA"/>
              </w:rPr>
              <w:t xml:space="preserve"> </w:t>
            </w:r>
            <w:r w:rsidR="00C42F35" w:rsidRPr="00C42F35">
              <w:rPr>
                <w:rFonts w:cs="Times New Roman"/>
                <w:sz w:val="22"/>
                <w:szCs w:val="22"/>
                <w:rtl/>
                <w:lang w:bidi="ar-MA"/>
              </w:rPr>
              <w:t>بينما سجل انخفاضا في الداخلة ب %0,</w:t>
            </w:r>
            <w:r w:rsidR="00C42F35" w:rsidRPr="00C42F35">
              <w:rPr>
                <w:rFonts w:cs="Times New Roman" w:hint="cs"/>
                <w:sz w:val="22"/>
                <w:szCs w:val="22"/>
                <w:rtl/>
                <w:lang w:bidi="ar-MA"/>
              </w:rPr>
              <w:t>3</w:t>
            </w:r>
            <w:r w:rsidR="00C42F35" w:rsidRPr="00C42F35">
              <w:rPr>
                <w:rFonts w:cs="Times New Roman"/>
                <w:sz w:val="22"/>
                <w:szCs w:val="22"/>
                <w:rtl/>
                <w:lang w:bidi="ar-MA"/>
              </w:rPr>
              <w:t>.</w:t>
            </w:r>
          </w:p>
          <w:p w:rsidR="00D7003A" w:rsidRDefault="00D7003A" w:rsidP="00C42F35">
            <w:pPr>
              <w:bidi/>
              <w:spacing w:before="100" w:beforeAutospacing="1" w:after="100" w:afterAutospacing="1"/>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ED7F20" w:rsidRPr="00ED7F20" w:rsidRDefault="00D7003A" w:rsidP="00ED7F20">
            <w:pPr>
              <w:bidi/>
              <w:spacing w:before="100" w:beforeAutospacing="1" w:after="100" w:afterAutospacing="1" w:line="290" w:lineRule="exact"/>
              <w:jc w:val="both"/>
              <w:rPr>
                <w:rFonts w:cs="Times New Roman"/>
                <w:sz w:val="22"/>
                <w:szCs w:val="22"/>
                <w:rtl/>
              </w:rPr>
            </w:pPr>
            <w:r w:rsidRPr="001C3BAB">
              <w:rPr>
                <w:rFonts w:cs="Times New Roman" w:hint="cs"/>
                <w:sz w:val="22"/>
                <w:szCs w:val="22"/>
                <w:rtl/>
              </w:rPr>
              <w:t xml:space="preserve">   سجل الرقم الاستدلالي للأثمان عند الاستهلاك </w:t>
            </w:r>
            <w:r w:rsidRPr="001C3BAB">
              <w:rPr>
                <w:rFonts w:cs="Times New Roman"/>
                <w:sz w:val="22"/>
                <w:szCs w:val="22"/>
                <w:rtl/>
                <w:lang w:bidi="ar-MA"/>
              </w:rPr>
              <w:t xml:space="preserve">للأشهر </w:t>
            </w:r>
            <w:r w:rsidR="00C5616A" w:rsidRPr="00614EF1">
              <w:rPr>
                <w:rFonts w:cs="Times New Roman" w:hint="cs"/>
                <w:sz w:val="22"/>
                <w:szCs w:val="24"/>
                <w:rtl/>
                <w:lang w:bidi="ar-MA"/>
              </w:rPr>
              <w:t>الثمانية</w:t>
            </w:r>
            <w:r w:rsidR="00C5616A" w:rsidRPr="001C3BAB">
              <w:rPr>
                <w:rFonts w:cs="Times New Roman"/>
                <w:sz w:val="22"/>
                <w:szCs w:val="22"/>
                <w:rtl/>
                <w:lang w:bidi="ar-MA"/>
              </w:rPr>
              <w:t xml:space="preserve"> </w:t>
            </w:r>
            <w:r w:rsidRPr="001C3BAB">
              <w:rPr>
                <w:rFonts w:cs="Times New Roman"/>
                <w:sz w:val="22"/>
                <w:szCs w:val="22"/>
                <w:rtl/>
                <w:lang w:bidi="ar-MA"/>
              </w:rPr>
              <w:t xml:space="preserve">الأولى </w:t>
            </w:r>
            <w:r w:rsidRPr="001C3BAB">
              <w:rPr>
                <w:rFonts w:cs="Times New Roman" w:hint="cs"/>
                <w:sz w:val="22"/>
                <w:szCs w:val="22"/>
                <w:rtl/>
              </w:rPr>
              <w:t>من سنة 2</w:t>
            </w:r>
            <w:r w:rsidR="00505B09">
              <w:rPr>
                <w:rFonts w:cs="Times New Roman" w:hint="cs"/>
                <w:sz w:val="22"/>
                <w:szCs w:val="22"/>
                <w:rtl/>
              </w:rPr>
              <w:t>5</w:t>
            </w:r>
            <w:r w:rsidRPr="001C3BAB">
              <w:rPr>
                <w:rFonts w:cs="Times New Roman"/>
                <w:sz w:val="22"/>
                <w:szCs w:val="22"/>
              </w:rPr>
              <w:t>20</w:t>
            </w:r>
            <w:r w:rsidRPr="001C3BAB">
              <w:rPr>
                <w:rFonts w:cs="Times New Roman" w:hint="cs"/>
                <w:sz w:val="22"/>
                <w:szCs w:val="22"/>
                <w:rtl/>
              </w:rPr>
              <w:t xml:space="preserve"> ارتفاعا قدره </w:t>
            </w:r>
            <w:r w:rsidR="004D5095">
              <w:rPr>
                <w:rFonts w:cs="Times New Roman"/>
                <w:sz w:val="22"/>
                <w:szCs w:val="22"/>
              </w:rPr>
              <w:t>1</w:t>
            </w:r>
            <w:r w:rsidRPr="001C3BAB">
              <w:rPr>
                <w:rFonts w:cs="Times New Roman"/>
                <w:sz w:val="22"/>
                <w:szCs w:val="22"/>
              </w:rPr>
              <w:t>,</w:t>
            </w:r>
            <w:r w:rsidR="00B46D93">
              <w:rPr>
                <w:rFonts w:cs="Times New Roman"/>
                <w:sz w:val="22"/>
                <w:szCs w:val="22"/>
              </w:rPr>
              <w:t>1</w:t>
            </w:r>
            <w:r w:rsidRPr="001C3BAB">
              <w:rPr>
                <w:rFonts w:cs="Times New Roman"/>
                <w:sz w:val="22"/>
                <w:szCs w:val="22"/>
              </w:rPr>
              <w:t>%</w:t>
            </w:r>
            <w:r w:rsidRPr="001C3BAB">
              <w:rPr>
                <w:rFonts w:cs="Times New Roman" w:hint="cs"/>
                <w:sz w:val="22"/>
                <w:szCs w:val="22"/>
                <w:rtl/>
              </w:rPr>
              <w:t xml:space="preserve"> بالمقارنة مع نفس الفترة من السنة الماضية.</w:t>
            </w:r>
            <w:r w:rsidRPr="001C3BAB">
              <w:rPr>
                <w:rFonts w:cs="Times New Roman" w:hint="cs"/>
                <w:sz w:val="22"/>
                <w:szCs w:val="22"/>
                <w:rtl/>
                <w:lang w:bidi="ar-MA"/>
              </w:rPr>
              <w:t xml:space="preserve"> كما </w:t>
            </w:r>
            <w:r w:rsidRPr="001C3BAB">
              <w:rPr>
                <w:rFonts w:cs="Times New Roman" w:hint="cs"/>
                <w:sz w:val="22"/>
                <w:szCs w:val="22"/>
                <w:rtl/>
              </w:rPr>
              <w:t xml:space="preserve">عرف الرقم الاستدلالي العام لشهر </w:t>
            </w:r>
            <w:r w:rsidR="0012193C" w:rsidRPr="0012193C">
              <w:rPr>
                <w:rFonts w:cs="Times New Roman"/>
                <w:sz w:val="22"/>
                <w:szCs w:val="22"/>
                <w:rtl/>
              </w:rPr>
              <w:t xml:space="preserve">غشت </w:t>
            </w:r>
            <w:r w:rsidRPr="001C3BAB">
              <w:rPr>
                <w:rFonts w:cs="Times New Roman" w:hint="cs"/>
                <w:sz w:val="22"/>
                <w:szCs w:val="22"/>
                <w:rtl/>
              </w:rPr>
              <w:t>2</w:t>
            </w:r>
            <w:r w:rsidR="00505B09">
              <w:rPr>
                <w:rFonts w:cs="Times New Roman" w:hint="cs"/>
                <w:sz w:val="22"/>
                <w:szCs w:val="22"/>
                <w:rtl/>
              </w:rPr>
              <w:t>5</w:t>
            </w:r>
            <w:r w:rsidRPr="001C3BAB">
              <w:rPr>
                <w:rFonts w:cs="Times New Roman"/>
                <w:sz w:val="22"/>
                <w:szCs w:val="22"/>
              </w:rPr>
              <w:t>20</w:t>
            </w:r>
            <w:r w:rsidRPr="001C3BAB">
              <w:rPr>
                <w:rFonts w:cs="Times New Roman" w:hint="cs"/>
                <w:sz w:val="22"/>
                <w:szCs w:val="22"/>
                <w:rtl/>
              </w:rPr>
              <w:t xml:space="preserve"> ارتفاعا </w:t>
            </w:r>
            <w:r w:rsidRPr="001C3BAB">
              <w:rPr>
                <w:rFonts w:cs="Times New Roman" w:hint="cs"/>
                <w:sz w:val="22"/>
                <w:szCs w:val="22"/>
                <w:rtl/>
                <w:lang w:bidi="ar-MA"/>
              </w:rPr>
              <w:t>قدره</w:t>
            </w:r>
            <w:r w:rsidRPr="001C3BAB">
              <w:rPr>
                <w:rFonts w:cs="Times New Roman"/>
                <w:sz w:val="22"/>
                <w:szCs w:val="22"/>
                <w:lang w:bidi="ar-MA"/>
              </w:rPr>
              <w:t xml:space="preserve"> </w:t>
            </w:r>
            <w:r w:rsidR="00AB334F">
              <w:rPr>
                <w:rFonts w:cs="Times New Roman"/>
                <w:sz w:val="22"/>
                <w:szCs w:val="22"/>
                <w:lang w:bidi="ar-MA"/>
              </w:rPr>
              <w:t>0</w:t>
            </w:r>
            <w:r w:rsidRPr="001C3BAB">
              <w:rPr>
                <w:rFonts w:cs="Times New Roman"/>
                <w:sz w:val="22"/>
                <w:szCs w:val="22"/>
                <w:lang w:bidi="ar-MA"/>
              </w:rPr>
              <w:t>,</w:t>
            </w:r>
            <w:r w:rsidR="00AB334F">
              <w:rPr>
                <w:rFonts w:cs="Times New Roman"/>
                <w:sz w:val="22"/>
                <w:szCs w:val="22"/>
                <w:lang w:bidi="ar-MA"/>
              </w:rPr>
              <w:t>3</w:t>
            </w:r>
            <w:r w:rsidRPr="001C3BAB">
              <w:rPr>
                <w:rFonts w:cs="Times New Roman"/>
                <w:sz w:val="22"/>
                <w:szCs w:val="22"/>
                <w:lang w:bidi="ar-MA"/>
              </w:rPr>
              <w:t xml:space="preserve">% </w:t>
            </w:r>
            <w:r w:rsidRPr="001C3BAB">
              <w:rPr>
                <w:rFonts w:cs="Times New Roman" w:hint="cs"/>
                <w:sz w:val="22"/>
                <w:szCs w:val="22"/>
                <w:rtl/>
              </w:rPr>
              <w:t>بالمقارنة مع نفس الشهر من سنة 2</w:t>
            </w:r>
            <w:r w:rsidR="00505B09">
              <w:rPr>
                <w:rFonts w:cs="Times New Roman" w:hint="cs"/>
                <w:sz w:val="22"/>
                <w:szCs w:val="22"/>
                <w:rtl/>
              </w:rPr>
              <w:t>4</w:t>
            </w:r>
            <w:r w:rsidRPr="001C3BAB">
              <w:rPr>
                <w:rFonts w:cs="Times New Roman"/>
                <w:sz w:val="22"/>
                <w:szCs w:val="22"/>
              </w:rPr>
              <w:t>20</w:t>
            </w:r>
            <w:r w:rsidRPr="001C3BAB">
              <w:rPr>
                <w:rFonts w:cs="Times New Roman"/>
                <w:sz w:val="22"/>
                <w:szCs w:val="22"/>
                <w:rtl/>
              </w:rPr>
              <w:t>.</w:t>
            </w:r>
            <w:r w:rsidR="00ED7F20">
              <w:rPr>
                <w:rFonts w:cs="Times New Roman"/>
                <w:sz w:val="22"/>
                <w:szCs w:val="22"/>
              </w:rPr>
              <w:t xml:space="preserve">      </w:t>
            </w:r>
          </w:p>
        </w:tc>
      </w:tr>
    </w:tbl>
    <w:p w:rsidR="00ED7F20" w:rsidRDefault="00ED7F20">
      <w:pPr>
        <w:spacing w:line="260" w:lineRule="exact"/>
        <w:jc w:val="center"/>
        <w:rPr>
          <w:b/>
          <w:bCs/>
          <w:sz w:val="22"/>
          <w:szCs w:val="22"/>
          <w:lang w:eastAsia="fr-FR"/>
        </w:rPr>
      </w:pPr>
    </w:p>
    <w:p w:rsidR="00295C2A" w:rsidRPr="00AC7248"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C97218"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C97218" w:rsidRPr="00073364" w:rsidRDefault="00C97218"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97218" w:rsidRPr="005454F5" w:rsidRDefault="00C97218"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97218" w:rsidRDefault="00C97218" w:rsidP="00C97218">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C97218" w:rsidRDefault="00C97218" w:rsidP="00505B09">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w:t>
            </w:r>
            <w:r w:rsidR="00505B09">
              <w:rPr>
                <w:rFonts w:cs="Times New Roman" w:hint="cs"/>
                <w:b/>
                <w:bCs/>
                <w:color w:val="FFFFFF"/>
                <w:spacing w:val="-3"/>
                <w:sz w:val="16"/>
                <w:szCs w:val="16"/>
                <w:rtl/>
                <w:lang w:eastAsia="fr-FR"/>
              </w:rPr>
              <w:t>5</w:t>
            </w:r>
          </w:p>
          <w:p w:rsidR="00C97218" w:rsidRDefault="00C97218" w:rsidP="00C9721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single" w:sz="12" w:space="0" w:color="auto"/>
              <w:bottom w:val="single" w:sz="6" w:space="0" w:color="auto"/>
            </w:tcBorders>
            <w:shd w:val="clear" w:color="auto" w:fill="632423"/>
            <w:vAlign w:val="center"/>
          </w:tcPr>
          <w:p w:rsidR="00C97218" w:rsidRDefault="00C97218" w:rsidP="00C9721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97218" w:rsidRDefault="00C97218" w:rsidP="00505B09">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w:t>
            </w:r>
            <w:r w:rsidR="00505B09">
              <w:rPr>
                <w:rFonts w:cs="Times New Roman" w:hint="cs"/>
                <w:b/>
                <w:bCs/>
                <w:color w:val="FFFFFF"/>
                <w:spacing w:val="-3"/>
                <w:sz w:val="16"/>
                <w:szCs w:val="16"/>
                <w:rtl/>
                <w:lang w:eastAsia="fr-FR"/>
              </w:rPr>
              <w:t>5</w:t>
            </w:r>
          </w:p>
          <w:p w:rsidR="00C97218" w:rsidRDefault="00C97218" w:rsidP="00C9721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850" w:type="dxa"/>
            <w:tcBorders>
              <w:top w:val="single" w:sz="12" w:space="0" w:color="auto"/>
              <w:bottom w:val="single" w:sz="6" w:space="0" w:color="auto"/>
            </w:tcBorders>
            <w:shd w:val="clear" w:color="auto" w:fill="632423"/>
            <w:vAlign w:val="center"/>
          </w:tcPr>
          <w:p w:rsidR="00C97218" w:rsidRDefault="00C97218" w:rsidP="00C97218">
            <w:pPr>
              <w:jc w:val="center"/>
              <w:rPr>
                <w:b/>
                <w:bCs/>
                <w:color w:val="FFFFFF"/>
                <w:sz w:val="16"/>
                <w:szCs w:val="16"/>
                <w:rtl/>
              </w:rPr>
            </w:pPr>
            <w:r>
              <w:rPr>
                <w:b/>
                <w:bCs/>
                <w:color w:val="FFFFFF"/>
                <w:sz w:val="16"/>
                <w:szCs w:val="16"/>
              </w:rPr>
              <w:t>Variation (%)</w:t>
            </w:r>
          </w:p>
          <w:p w:rsidR="00C97218" w:rsidRDefault="00C97218"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C97218" w:rsidRPr="009D373D" w:rsidRDefault="00C97218" w:rsidP="00C97218">
            <w:pPr>
              <w:bidi/>
              <w:spacing w:line="200" w:lineRule="exact"/>
              <w:jc w:val="center"/>
              <w:rPr>
                <w:rFonts w:cs="Times New Roman"/>
                <w:b/>
                <w:bCs/>
                <w:color w:val="FFFFFF"/>
                <w:szCs w:val="22"/>
              </w:rPr>
            </w:pPr>
          </w:p>
          <w:p w:rsidR="00C97218" w:rsidRPr="009D373D" w:rsidRDefault="00C97218"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F375ED" w:rsidTr="00C97218">
        <w:trPr>
          <w:jc w:val="center"/>
        </w:trPr>
        <w:tc>
          <w:tcPr>
            <w:tcW w:w="2695" w:type="dxa"/>
            <w:tcBorders>
              <w:top w:val="single" w:sz="6" w:space="0" w:color="auto"/>
              <w:bottom w:val="single" w:sz="6" w:space="0" w:color="auto"/>
            </w:tcBorders>
            <w:shd w:val="clear" w:color="auto" w:fill="FFD8C5"/>
            <w:vAlign w:val="center"/>
          </w:tcPr>
          <w:p w:rsidR="00F375ED" w:rsidRPr="00C22506" w:rsidRDefault="00F375ED"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129,8</w:t>
            </w:r>
          </w:p>
        </w:tc>
        <w:tc>
          <w:tcPr>
            <w:tcW w:w="851"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131,3</w:t>
            </w:r>
          </w:p>
        </w:tc>
        <w:tc>
          <w:tcPr>
            <w:tcW w:w="850"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1,2</w:t>
            </w:r>
          </w:p>
        </w:tc>
        <w:tc>
          <w:tcPr>
            <w:tcW w:w="2125" w:type="dxa"/>
            <w:tcBorders>
              <w:top w:val="single" w:sz="6" w:space="0" w:color="auto"/>
              <w:bottom w:val="single" w:sz="6" w:space="0" w:color="auto"/>
            </w:tcBorders>
            <w:shd w:val="clear" w:color="auto" w:fill="FFD8C5"/>
            <w:vAlign w:val="center"/>
          </w:tcPr>
          <w:p w:rsidR="00F375ED" w:rsidRPr="00C17CA9" w:rsidRDefault="00F375ED"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F375ED" w:rsidTr="00C97218">
        <w:trPr>
          <w:jc w:val="center"/>
        </w:trPr>
        <w:tc>
          <w:tcPr>
            <w:tcW w:w="2695" w:type="dxa"/>
            <w:tcBorders>
              <w:top w:val="single" w:sz="6" w:space="0" w:color="auto"/>
            </w:tcBorders>
            <w:vAlign w:val="center"/>
          </w:tcPr>
          <w:p w:rsidR="00F375ED" w:rsidRPr="00C22506" w:rsidRDefault="00F375ED"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130,6</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132,2</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1,2</w:t>
            </w:r>
          </w:p>
        </w:tc>
        <w:tc>
          <w:tcPr>
            <w:tcW w:w="2125" w:type="dxa"/>
            <w:tcBorders>
              <w:top w:val="single" w:sz="6" w:space="0" w:color="auto"/>
            </w:tcBorders>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F375ED" w:rsidRDefault="00F375ED">
            <w:pPr>
              <w:jc w:val="center"/>
              <w:rPr>
                <w:color w:val="000000"/>
                <w:sz w:val="16"/>
                <w:szCs w:val="16"/>
              </w:rPr>
            </w:pPr>
            <w:r>
              <w:rPr>
                <w:color w:val="000000"/>
                <w:sz w:val="16"/>
                <w:szCs w:val="16"/>
              </w:rPr>
              <w:t>118,1</w:t>
            </w:r>
          </w:p>
        </w:tc>
        <w:tc>
          <w:tcPr>
            <w:tcW w:w="851" w:type="dxa"/>
            <w:vAlign w:val="bottom"/>
          </w:tcPr>
          <w:p w:rsidR="00F375ED" w:rsidRDefault="00F375ED">
            <w:pPr>
              <w:jc w:val="center"/>
              <w:rPr>
                <w:color w:val="000000"/>
                <w:sz w:val="16"/>
                <w:szCs w:val="16"/>
              </w:rPr>
            </w:pPr>
            <w:r>
              <w:rPr>
                <w:color w:val="000000"/>
                <w:sz w:val="16"/>
                <w:szCs w:val="16"/>
              </w:rPr>
              <w:t>118,2</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F375ED" w:rsidRDefault="00F375ED">
            <w:pPr>
              <w:jc w:val="center"/>
              <w:rPr>
                <w:color w:val="000000"/>
                <w:sz w:val="16"/>
                <w:szCs w:val="16"/>
              </w:rPr>
            </w:pPr>
            <w:r>
              <w:rPr>
                <w:color w:val="000000"/>
                <w:sz w:val="16"/>
                <w:szCs w:val="16"/>
              </w:rPr>
              <w:t>139,7</w:t>
            </w:r>
          </w:p>
        </w:tc>
        <w:tc>
          <w:tcPr>
            <w:tcW w:w="851" w:type="dxa"/>
            <w:vAlign w:val="bottom"/>
          </w:tcPr>
          <w:p w:rsidR="00F375ED" w:rsidRDefault="00F375ED">
            <w:pPr>
              <w:jc w:val="center"/>
              <w:rPr>
                <w:color w:val="000000"/>
                <w:sz w:val="16"/>
                <w:szCs w:val="16"/>
              </w:rPr>
            </w:pPr>
            <w:r>
              <w:rPr>
                <w:color w:val="000000"/>
                <w:sz w:val="16"/>
                <w:szCs w:val="16"/>
              </w:rPr>
              <w:t>142,3</w:t>
            </w:r>
          </w:p>
        </w:tc>
        <w:tc>
          <w:tcPr>
            <w:tcW w:w="850" w:type="dxa"/>
            <w:vAlign w:val="bottom"/>
          </w:tcPr>
          <w:p w:rsidR="00F375ED" w:rsidRDefault="00F375ED">
            <w:pPr>
              <w:jc w:val="center"/>
              <w:rPr>
                <w:color w:val="000000"/>
                <w:sz w:val="16"/>
                <w:szCs w:val="16"/>
              </w:rPr>
            </w:pPr>
            <w:r>
              <w:rPr>
                <w:color w:val="000000"/>
                <w:sz w:val="16"/>
                <w:szCs w:val="16"/>
              </w:rPr>
              <w:t>1,9</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F375ED" w:rsidRDefault="00F375ED">
            <w:pPr>
              <w:jc w:val="center"/>
              <w:rPr>
                <w:color w:val="000000"/>
                <w:sz w:val="16"/>
                <w:szCs w:val="16"/>
              </w:rPr>
            </w:pPr>
            <w:r>
              <w:rPr>
                <w:color w:val="000000"/>
                <w:sz w:val="16"/>
                <w:szCs w:val="16"/>
              </w:rPr>
              <w:t>126,3</w:t>
            </w:r>
          </w:p>
        </w:tc>
        <w:tc>
          <w:tcPr>
            <w:tcW w:w="851" w:type="dxa"/>
            <w:vAlign w:val="bottom"/>
          </w:tcPr>
          <w:p w:rsidR="00F375ED" w:rsidRDefault="00F375ED">
            <w:pPr>
              <w:jc w:val="center"/>
              <w:rPr>
                <w:color w:val="000000"/>
                <w:sz w:val="16"/>
                <w:szCs w:val="16"/>
              </w:rPr>
            </w:pPr>
            <w:r>
              <w:rPr>
                <w:color w:val="000000"/>
                <w:sz w:val="16"/>
                <w:szCs w:val="16"/>
              </w:rPr>
              <w:t>128,8</w:t>
            </w:r>
          </w:p>
        </w:tc>
        <w:tc>
          <w:tcPr>
            <w:tcW w:w="850" w:type="dxa"/>
            <w:vAlign w:val="bottom"/>
          </w:tcPr>
          <w:p w:rsidR="00F375ED" w:rsidRDefault="00F375ED">
            <w:pPr>
              <w:jc w:val="center"/>
              <w:rPr>
                <w:color w:val="000000"/>
                <w:sz w:val="16"/>
                <w:szCs w:val="16"/>
              </w:rPr>
            </w:pPr>
            <w:r>
              <w:rPr>
                <w:color w:val="000000"/>
                <w:sz w:val="16"/>
                <w:szCs w:val="16"/>
              </w:rPr>
              <w:t>2,0</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F375ED" w:rsidRDefault="00F375ED">
            <w:pPr>
              <w:jc w:val="center"/>
              <w:rPr>
                <w:color w:val="000000"/>
                <w:sz w:val="16"/>
                <w:szCs w:val="16"/>
              </w:rPr>
            </w:pPr>
            <w:r>
              <w:rPr>
                <w:color w:val="000000"/>
                <w:sz w:val="16"/>
                <w:szCs w:val="16"/>
              </w:rPr>
              <w:t>123,3</w:t>
            </w:r>
          </w:p>
        </w:tc>
        <w:tc>
          <w:tcPr>
            <w:tcW w:w="851" w:type="dxa"/>
            <w:vAlign w:val="bottom"/>
          </w:tcPr>
          <w:p w:rsidR="00F375ED" w:rsidRDefault="00F375ED">
            <w:pPr>
              <w:jc w:val="center"/>
              <w:rPr>
                <w:color w:val="000000"/>
                <w:sz w:val="16"/>
                <w:szCs w:val="16"/>
              </w:rPr>
            </w:pPr>
            <w:r>
              <w:rPr>
                <w:color w:val="000000"/>
                <w:sz w:val="16"/>
                <w:szCs w:val="16"/>
              </w:rPr>
              <w:t>123,8</w:t>
            </w:r>
          </w:p>
        </w:tc>
        <w:tc>
          <w:tcPr>
            <w:tcW w:w="850" w:type="dxa"/>
            <w:vAlign w:val="bottom"/>
          </w:tcPr>
          <w:p w:rsidR="00F375ED" w:rsidRDefault="00F375ED">
            <w:pPr>
              <w:jc w:val="center"/>
              <w:rPr>
                <w:color w:val="000000"/>
                <w:sz w:val="16"/>
                <w:szCs w:val="16"/>
              </w:rPr>
            </w:pPr>
            <w:r>
              <w:rPr>
                <w:color w:val="000000"/>
                <w:sz w:val="16"/>
                <w:szCs w:val="16"/>
              </w:rPr>
              <w:t>0,4</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F375ED" w:rsidRDefault="00F375ED">
            <w:pPr>
              <w:jc w:val="center"/>
              <w:rPr>
                <w:color w:val="000000"/>
                <w:sz w:val="16"/>
                <w:szCs w:val="16"/>
              </w:rPr>
            </w:pPr>
            <w:r>
              <w:rPr>
                <w:color w:val="000000"/>
                <w:sz w:val="16"/>
                <w:szCs w:val="16"/>
              </w:rPr>
              <w:t>147,0</w:t>
            </w:r>
          </w:p>
        </w:tc>
        <w:tc>
          <w:tcPr>
            <w:tcW w:w="851" w:type="dxa"/>
            <w:vAlign w:val="bottom"/>
          </w:tcPr>
          <w:p w:rsidR="00F375ED" w:rsidRDefault="00F375ED">
            <w:pPr>
              <w:jc w:val="center"/>
              <w:rPr>
                <w:color w:val="000000"/>
                <w:sz w:val="16"/>
                <w:szCs w:val="16"/>
              </w:rPr>
            </w:pPr>
            <w:r>
              <w:rPr>
                <w:color w:val="000000"/>
                <w:sz w:val="16"/>
                <w:szCs w:val="16"/>
              </w:rPr>
              <w:t>146,1</w:t>
            </w:r>
          </w:p>
        </w:tc>
        <w:tc>
          <w:tcPr>
            <w:tcW w:w="850" w:type="dxa"/>
            <w:vAlign w:val="bottom"/>
          </w:tcPr>
          <w:p w:rsidR="00F375ED" w:rsidRDefault="00F375ED">
            <w:pPr>
              <w:jc w:val="center"/>
              <w:rPr>
                <w:color w:val="000000"/>
                <w:sz w:val="16"/>
                <w:szCs w:val="16"/>
              </w:rPr>
            </w:pPr>
            <w:r>
              <w:rPr>
                <w:color w:val="000000"/>
                <w:sz w:val="16"/>
                <w:szCs w:val="16"/>
              </w:rPr>
              <w:t>-0,6</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F375ED" w:rsidRDefault="00F375ED">
            <w:pPr>
              <w:jc w:val="center"/>
              <w:rPr>
                <w:color w:val="000000"/>
                <w:sz w:val="16"/>
                <w:szCs w:val="16"/>
              </w:rPr>
            </w:pPr>
            <w:r>
              <w:rPr>
                <w:color w:val="000000"/>
                <w:sz w:val="16"/>
                <w:szCs w:val="16"/>
              </w:rPr>
              <w:t>142,2</w:t>
            </w:r>
          </w:p>
        </w:tc>
        <w:tc>
          <w:tcPr>
            <w:tcW w:w="851" w:type="dxa"/>
            <w:vAlign w:val="bottom"/>
          </w:tcPr>
          <w:p w:rsidR="00F375ED" w:rsidRDefault="00F375ED">
            <w:pPr>
              <w:jc w:val="center"/>
              <w:rPr>
                <w:color w:val="000000"/>
                <w:sz w:val="16"/>
                <w:szCs w:val="16"/>
              </w:rPr>
            </w:pPr>
            <w:r>
              <w:rPr>
                <w:color w:val="000000"/>
                <w:sz w:val="16"/>
                <w:szCs w:val="16"/>
              </w:rPr>
              <w:t>146,2</w:t>
            </w:r>
          </w:p>
        </w:tc>
        <w:tc>
          <w:tcPr>
            <w:tcW w:w="850" w:type="dxa"/>
            <w:vAlign w:val="bottom"/>
          </w:tcPr>
          <w:p w:rsidR="00F375ED" w:rsidRDefault="00F375ED">
            <w:pPr>
              <w:jc w:val="center"/>
              <w:rPr>
                <w:color w:val="000000"/>
                <w:sz w:val="16"/>
                <w:szCs w:val="16"/>
              </w:rPr>
            </w:pPr>
            <w:r>
              <w:rPr>
                <w:color w:val="000000"/>
                <w:sz w:val="16"/>
                <w:szCs w:val="16"/>
              </w:rPr>
              <w:t>2,8</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F375ED" w:rsidRDefault="00F375ED">
            <w:pPr>
              <w:jc w:val="center"/>
              <w:rPr>
                <w:color w:val="000000"/>
                <w:sz w:val="16"/>
                <w:szCs w:val="16"/>
              </w:rPr>
            </w:pPr>
            <w:r>
              <w:rPr>
                <w:color w:val="000000"/>
                <w:sz w:val="16"/>
                <w:szCs w:val="16"/>
              </w:rPr>
              <w:t>131,3</w:t>
            </w:r>
          </w:p>
        </w:tc>
        <w:tc>
          <w:tcPr>
            <w:tcW w:w="851" w:type="dxa"/>
            <w:vAlign w:val="bottom"/>
          </w:tcPr>
          <w:p w:rsidR="00F375ED" w:rsidRDefault="00F375ED">
            <w:pPr>
              <w:jc w:val="center"/>
              <w:rPr>
                <w:color w:val="000000"/>
                <w:sz w:val="16"/>
                <w:szCs w:val="16"/>
              </w:rPr>
            </w:pPr>
            <w:r>
              <w:rPr>
                <w:color w:val="000000"/>
                <w:sz w:val="16"/>
                <w:szCs w:val="16"/>
              </w:rPr>
              <w:t>135,7</w:t>
            </w:r>
          </w:p>
        </w:tc>
        <w:tc>
          <w:tcPr>
            <w:tcW w:w="850" w:type="dxa"/>
            <w:vAlign w:val="bottom"/>
          </w:tcPr>
          <w:p w:rsidR="00F375ED" w:rsidRDefault="00F375ED">
            <w:pPr>
              <w:jc w:val="center"/>
              <w:rPr>
                <w:color w:val="000000"/>
                <w:sz w:val="16"/>
                <w:szCs w:val="16"/>
              </w:rPr>
            </w:pPr>
            <w:r>
              <w:rPr>
                <w:color w:val="000000"/>
                <w:sz w:val="16"/>
                <w:szCs w:val="16"/>
              </w:rPr>
              <w:t>3,4</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F375ED" w:rsidTr="00C97218">
        <w:trPr>
          <w:trHeight w:val="113"/>
          <w:jc w:val="center"/>
        </w:trPr>
        <w:tc>
          <w:tcPr>
            <w:tcW w:w="2695" w:type="dxa"/>
            <w:vAlign w:val="center"/>
          </w:tcPr>
          <w:p w:rsidR="00F375ED" w:rsidRPr="00C22506" w:rsidRDefault="00F375ED"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F375ED" w:rsidRDefault="00F375ED">
            <w:pPr>
              <w:jc w:val="center"/>
              <w:rPr>
                <w:color w:val="000000"/>
                <w:sz w:val="16"/>
                <w:szCs w:val="16"/>
              </w:rPr>
            </w:pPr>
            <w:r>
              <w:rPr>
                <w:color w:val="000000"/>
                <w:sz w:val="16"/>
                <w:szCs w:val="16"/>
              </w:rPr>
              <w:t>106,3</w:t>
            </w:r>
          </w:p>
        </w:tc>
        <w:tc>
          <w:tcPr>
            <w:tcW w:w="851" w:type="dxa"/>
            <w:vAlign w:val="bottom"/>
          </w:tcPr>
          <w:p w:rsidR="00F375ED" w:rsidRDefault="00F375ED">
            <w:pPr>
              <w:jc w:val="center"/>
              <w:rPr>
                <w:color w:val="000000"/>
                <w:sz w:val="16"/>
                <w:szCs w:val="16"/>
              </w:rPr>
            </w:pPr>
            <w:r>
              <w:rPr>
                <w:color w:val="000000"/>
                <w:sz w:val="16"/>
                <w:szCs w:val="16"/>
              </w:rPr>
              <w:t>106,2</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C17CA9" w:rsidRDefault="00F375ED"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F375ED" w:rsidTr="00C97218">
        <w:trPr>
          <w:jc w:val="center"/>
        </w:trPr>
        <w:tc>
          <w:tcPr>
            <w:tcW w:w="2695" w:type="dxa"/>
            <w:vAlign w:val="center"/>
          </w:tcPr>
          <w:p w:rsidR="00F375ED" w:rsidRPr="00C22506" w:rsidRDefault="00F375ED"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F375ED" w:rsidRDefault="00F375ED">
            <w:pPr>
              <w:jc w:val="center"/>
              <w:rPr>
                <w:color w:val="000000"/>
                <w:sz w:val="16"/>
                <w:szCs w:val="16"/>
              </w:rPr>
            </w:pPr>
            <w:r>
              <w:rPr>
                <w:color w:val="000000"/>
                <w:sz w:val="16"/>
                <w:szCs w:val="16"/>
              </w:rPr>
              <w:t>116,8</w:t>
            </w:r>
          </w:p>
        </w:tc>
        <w:tc>
          <w:tcPr>
            <w:tcW w:w="851" w:type="dxa"/>
            <w:vAlign w:val="bottom"/>
          </w:tcPr>
          <w:p w:rsidR="00F375ED" w:rsidRDefault="00F375ED">
            <w:pPr>
              <w:jc w:val="center"/>
              <w:rPr>
                <w:color w:val="000000"/>
                <w:sz w:val="16"/>
                <w:szCs w:val="16"/>
              </w:rPr>
            </w:pPr>
            <w:r>
              <w:rPr>
                <w:color w:val="000000"/>
                <w:sz w:val="16"/>
                <w:szCs w:val="16"/>
              </w:rPr>
              <w:t>116,7</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C17CA9" w:rsidRDefault="00F375ED"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F375ED" w:rsidRDefault="00F375ED">
            <w:pPr>
              <w:jc w:val="center"/>
              <w:rPr>
                <w:color w:val="000000"/>
                <w:sz w:val="16"/>
                <w:szCs w:val="16"/>
              </w:rPr>
            </w:pPr>
            <w:r>
              <w:rPr>
                <w:color w:val="000000"/>
                <w:sz w:val="16"/>
                <w:szCs w:val="16"/>
              </w:rPr>
              <w:t>113,9</w:t>
            </w:r>
          </w:p>
        </w:tc>
        <w:tc>
          <w:tcPr>
            <w:tcW w:w="851" w:type="dxa"/>
            <w:vAlign w:val="bottom"/>
          </w:tcPr>
          <w:p w:rsidR="00F375ED" w:rsidRDefault="00F375ED">
            <w:pPr>
              <w:jc w:val="center"/>
              <w:rPr>
                <w:color w:val="000000"/>
                <w:sz w:val="16"/>
                <w:szCs w:val="16"/>
              </w:rPr>
            </w:pPr>
            <w:r>
              <w:rPr>
                <w:color w:val="000000"/>
                <w:sz w:val="16"/>
                <w:szCs w:val="16"/>
              </w:rPr>
              <w:t>114,3</w:t>
            </w:r>
          </w:p>
        </w:tc>
        <w:tc>
          <w:tcPr>
            <w:tcW w:w="850" w:type="dxa"/>
            <w:vAlign w:val="bottom"/>
          </w:tcPr>
          <w:p w:rsidR="00F375ED" w:rsidRDefault="00F375ED">
            <w:pPr>
              <w:jc w:val="center"/>
              <w:rPr>
                <w:color w:val="000000"/>
                <w:sz w:val="16"/>
                <w:szCs w:val="16"/>
              </w:rPr>
            </w:pPr>
            <w:r>
              <w:rPr>
                <w:color w:val="000000"/>
                <w:sz w:val="16"/>
                <w:szCs w:val="16"/>
              </w:rPr>
              <w:t>0,4</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F375ED" w:rsidTr="00C97218">
        <w:trPr>
          <w:trHeight w:val="113"/>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F375ED" w:rsidRDefault="00F375ED">
            <w:pPr>
              <w:jc w:val="center"/>
              <w:rPr>
                <w:color w:val="000000"/>
                <w:sz w:val="16"/>
                <w:szCs w:val="16"/>
              </w:rPr>
            </w:pPr>
            <w:r>
              <w:rPr>
                <w:color w:val="000000"/>
                <w:sz w:val="16"/>
                <w:szCs w:val="16"/>
              </w:rPr>
              <w:t>116,4</w:t>
            </w:r>
          </w:p>
        </w:tc>
        <w:tc>
          <w:tcPr>
            <w:tcW w:w="851" w:type="dxa"/>
            <w:vAlign w:val="bottom"/>
          </w:tcPr>
          <w:p w:rsidR="00F375ED" w:rsidRDefault="00F375ED">
            <w:pPr>
              <w:jc w:val="center"/>
              <w:rPr>
                <w:color w:val="000000"/>
                <w:sz w:val="16"/>
                <w:szCs w:val="16"/>
              </w:rPr>
            </w:pPr>
            <w:r>
              <w:rPr>
                <w:color w:val="000000"/>
                <w:sz w:val="16"/>
                <w:szCs w:val="16"/>
              </w:rPr>
              <w:t>117,0</w:t>
            </w:r>
          </w:p>
        </w:tc>
        <w:tc>
          <w:tcPr>
            <w:tcW w:w="850" w:type="dxa"/>
            <w:vAlign w:val="bottom"/>
          </w:tcPr>
          <w:p w:rsidR="00F375ED" w:rsidRDefault="00F375ED">
            <w:pPr>
              <w:jc w:val="center"/>
              <w:rPr>
                <w:color w:val="000000"/>
                <w:sz w:val="16"/>
                <w:szCs w:val="16"/>
              </w:rPr>
            </w:pPr>
            <w:r>
              <w:rPr>
                <w:color w:val="000000"/>
                <w:sz w:val="16"/>
                <w:szCs w:val="16"/>
              </w:rPr>
              <w:t>0,5</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F375ED" w:rsidTr="00C97218">
        <w:trPr>
          <w:trHeight w:val="627"/>
          <w:jc w:val="center"/>
        </w:trPr>
        <w:tc>
          <w:tcPr>
            <w:tcW w:w="2695" w:type="dxa"/>
            <w:tcBorders>
              <w:bottom w:val="single" w:sz="6" w:space="0" w:color="auto"/>
            </w:tcBorders>
            <w:vAlign w:val="center"/>
          </w:tcPr>
          <w:p w:rsidR="00F375ED" w:rsidRPr="00C22506" w:rsidRDefault="00F375ED"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F375ED" w:rsidRDefault="00F375ED">
            <w:pPr>
              <w:jc w:val="center"/>
              <w:rPr>
                <w:color w:val="000000"/>
                <w:sz w:val="16"/>
                <w:szCs w:val="16"/>
              </w:rPr>
            </w:pPr>
            <w:r>
              <w:rPr>
                <w:color w:val="000000"/>
                <w:sz w:val="16"/>
                <w:szCs w:val="16"/>
              </w:rPr>
              <w:t>105,9</w:t>
            </w:r>
          </w:p>
        </w:tc>
        <w:tc>
          <w:tcPr>
            <w:tcW w:w="851" w:type="dxa"/>
            <w:tcBorders>
              <w:bottom w:val="single" w:sz="6" w:space="0" w:color="auto"/>
            </w:tcBorders>
            <w:vAlign w:val="bottom"/>
          </w:tcPr>
          <w:p w:rsidR="00F375ED" w:rsidRDefault="00F375ED">
            <w:pPr>
              <w:jc w:val="center"/>
              <w:rPr>
                <w:color w:val="000000"/>
                <w:sz w:val="16"/>
                <w:szCs w:val="16"/>
              </w:rPr>
            </w:pPr>
            <w:r>
              <w:rPr>
                <w:color w:val="000000"/>
                <w:sz w:val="16"/>
                <w:szCs w:val="16"/>
              </w:rPr>
              <w:t>105,5</w:t>
            </w:r>
          </w:p>
        </w:tc>
        <w:tc>
          <w:tcPr>
            <w:tcW w:w="850" w:type="dxa"/>
            <w:tcBorders>
              <w:bottom w:val="single" w:sz="6" w:space="0" w:color="auto"/>
            </w:tcBorders>
            <w:vAlign w:val="bottom"/>
          </w:tcPr>
          <w:p w:rsidR="00F375ED" w:rsidRDefault="00F375ED">
            <w:pPr>
              <w:jc w:val="center"/>
              <w:rPr>
                <w:color w:val="000000"/>
                <w:sz w:val="16"/>
                <w:szCs w:val="16"/>
              </w:rPr>
            </w:pPr>
            <w:r>
              <w:rPr>
                <w:color w:val="000000"/>
                <w:sz w:val="16"/>
                <w:szCs w:val="16"/>
              </w:rPr>
              <w:t>-0,4</w:t>
            </w:r>
          </w:p>
        </w:tc>
        <w:tc>
          <w:tcPr>
            <w:tcW w:w="2125" w:type="dxa"/>
            <w:tcBorders>
              <w:bottom w:val="single" w:sz="6" w:space="0" w:color="auto"/>
            </w:tcBorders>
            <w:vAlign w:val="center"/>
          </w:tcPr>
          <w:p w:rsidR="00F375ED" w:rsidRPr="00C17CA9" w:rsidRDefault="00F375ED"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F375ED" w:rsidTr="00C97218">
        <w:trPr>
          <w:trHeight w:val="113"/>
          <w:jc w:val="center"/>
        </w:trPr>
        <w:tc>
          <w:tcPr>
            <w:tcW w:w="2695" w:type="dxa"/>
            <w:tcBorders>
              <w:top w:val="single" w:sz="6" w:space="0" w:color="auto"/>
              <w:bottom w:val="single" w:sz="6" w:space="0" w:color="auto"/>
            </w:tcBorders>
            <w:shd w:val="clear" w:color="auto" w:fill="FFD8C5"/>
            <w:vAlign w:val="center"/>
          </w:tcPr>
          <w:p w:rsidR="00F375ED" w:rsidRPr="00C22506" w:rsidRDefault="00F375ED"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145,0</w:t>
            </w:r>
          </w:p>
        </w:tc>
        <w:tc>
          <w:tcPr>
            <w:tcW w:w="851"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145,0</w:t>
            </w:r>
          </w:p>
        </w:tc>
        <w:tc>
          <w:tcPr>
            <w:tcW w:w="850" w:type="dxa"/>
            <w:tcBorders>
              <w:top w:val="single" w:sz="6" w:space="0" w:color="auto"/>
              <w:bottom w:val="single" w:sz="6" w:space="0" w:color="auto"/>
            </w:tcBorders>
            <w:shd w:val="clear" w:color="auto" w:fill="FFD8C5"/>
            <w:vAlign w:val="bottom"/>
          </w:tcPr>
          <w:p w:rsidR="00F375ED" w:rsidRDefault="00BD2315">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F375ED" w:rsidRPr="00C17CA9" w:rsidRDefault="00F375ED"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F375ED" w:rsidTr="00C97218">
        <w:trPr>
          <w:trHeight w:val="57"/>
          <w:jc w:val="center"/>
        </w:trPr>
        <w:tc>
          <w:tcPr>
            <w:tcW w:w="2695" w:type="dxa"/>
            <w:tcBorders>
              <w:top w:val="single" w:sz="6" w:space="0" w:color="auto"/>
            </w:tcBorders>
            <w:vAlign w:val="center"/>
          </w:tcPr>
          <w:p w:rsidR="00F375ED" w:rsidRPr="00C22506" w:rsidRDefault="00F375ED"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117,8</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118,1</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0,3</w:t>
            </w:r>
          </w:p>
        </w:tc>
        <w:tc>
          <w:tcPr>
            <w:tcW w:w="2125" w:type="dxa"/>
            <w:tcBorders>
              <w:top w:val="single" w:sz="6" w:space="0" w:color="auto"/>
            </w:tcBorders>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F375ED" w:rsidTr="00C97218">
        <w:trPr>
          <w:trHeight w:val="57"/>
          <w:jc w:val="center"/>
        </w:trPr>
        <w:tc>
          <w:tcPr>
            <w:tcW w:w="2695" w:type="dxa"/>
            <w:vAlign w:val="center"/>
          </w:tcPr>
          <w:p w:rsidR="00F375ED" w:rsidRPr="00C22506" w:rsidRDefault="00F375ED"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F375ED" w:rsidRDefault="00F375ED">
            <w:pPr>
              <w:jc w:val="center"/>
              <w:rPr>
                <w:color w:val="000000"/>
                <w:sz w:val="16"/>
                <w:szCs w:val="16"/>
              </w:rPr>
            </w:pPr>
            <w:r>
              <w:rPr>
                <w:color w:val="000000"/>
                <w:sz w:val="16"/>
                <w:szCs w:val="16"/>
              </w:rPr>
              <w:t>118,5</w:t>
            </w:r>
          </w:p>
        </w:tc>
        <w:tc>
          <w:tcPr>
            <w:tcW w:w="851" w:type="dxa"/>
            <w:vAlign w:val="bottom"/>
          </w:tcPr>
          <w:p w:rsidR="00F375ED" w:rsidRDefault="00F375ED">
            <w:pPr>
              <w:jc w:val="center"/>
              <w:rPr>
                <w:color w:val="000000"/>
                <w:sz w:val="16"/>
                <w:szCs w:val="16"/>
              </w:rPr>
            </w:pPr>
            <w:r>
              <w:rPr>
                <w:color w:val="000000"/>
                <w:sz w:val="16"/>
                <w:szCs w:val="16"/>
              </w:rPr>
              <w:t>118,9</w:t>
            </w:r>
          </w:p>
        </w:tc>
        <w:tc>
          <w:tcPr>
            <w:tcW w:w="850" w:type="dxa"/>
            <w:vAlign w:val="bottom"/>
          </w:tcPr>
          <w:p w:rsidR="00F375ED" w:rsidRDefault="00F375ED">
            <w:pPr>
              <w:jc w:val="center"/>
              <w:rPr>
                <w:color w:val="000000"/>
                <w:sz w:val="16"/>
                <w:szCs w:val="16"/>
              </w:rPr>
            </w:pPr>
            <w:r>
              <w:rPr>
                <w:color w:val="000000"/>
                <w:sz w:val="16"/>
                <w:szCs w:val="16"/>
              </w:rPr>
              <w:t>0,3</w:t>
            </w:r>
          </w:p>
        </w:tc>
        <w:tc>
          <w:tcPr>
            <w:tcW w:w="2125" w:type="dxa"/>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F375ED" w:rsidTr="00C97218">
        <w:trPr>
          <w:trHeight w:val="57"/>
          <w:jc w:val="center"/>
        </w:trPr>
        <w:tc>
          <w:tcPr>
            <w:tcW w:w="2695" w:type="dxa"/>
            <w:vAlign w:val="center"/>
          </w:tcPr>
          <w:p w:rsidR="00F375ED" w:rsidRPr="00C22506" w:rsidRDefault="00F375ED"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F375ED" w:rsidRDefault="00F375ED">
            <w:pPr>
              <w:jc w:val="center"/>
              <w:rPr>
                <w:color w:val="000000"/>
                <w:sz w:val="16"/>
                <w:szCs w:val="16"/>
              </w:rPr>
            </w:pPr>
            <w:r>
              <w:rPr>
                <w:color w:val="000000"/>
                <w:sz w:val="16"/>
                <w:szCs w:val="16"/>
              </w:rPr>
              <w:t>111,4</w:t>
            </w:r>
          </w:p>
        </w:tc>
        <w:tc>
          <w:tcPr>
            <w:tcW w:w="851" w:type="dxa"/>
            <w:vAlign w:val="bottom"/>
          </w:tcPr>
          <w:p w:rsidR="00F375ED" w:rsidRDefault="00F375ED">
            <w:pPr>
              <w:jc w:val="center"/>
              <w:rPr>
                <w:color w:val="000000"/>
                <w:sz w:val="16"/>
                <w:szCs w:val="16"/>
              </w:rPr>
            </w:pPr>
            <w:r>
              <w:rPr>
                <w:color w:val="000000"/>
                <w:sz w:val="16"/>
                <w:szCs w:val="16"/>
              </w:rPr>
              <w:t>111,4</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F375ED" w:rsidTr="00C97218">
        <w:trPr>
          <w:trHeight w:val="57"/>
          <w:jc w:val="center"/>
        </w:trPr>
        <w:tc>
          <w:tcPr>
            <w:tcW w:w="2695" w:type="dxa"/>
            <w:vAlign w:val="center"/>
          </w:tcPr>
          <w:p w:rsidR="00F375ED" w:rsidRPr="00C22506" w:rsidRDefault="00F375ED"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F375ED" w:rsidRDefault="00F375ED">
            <w:pPr>
              <w:jc w:val="center"/>
              <w:rPr>
                <w:color w:val="000000"/>
                <w:sz w:val="16"/>
                <w:szCs w:val="16"/>
              </w:rPr>
            </w:pPr>
            <w:r>
              <w:rPr>
                <w:color w:val="000000"/>
                <w:sz w:val="16"/>
                <w:szCs w:val="16"/>
              </w:rPr>
              <w:t>132,6</w:t>
            </w:r>
          </w:p>
        </w:tc>
        <w:tc>
          <w:tcPr>
            <w:tcW w:w="851" w:type="dxa"/>
            <w:vAlign w:val="bottom"/>
          </w:tcPr>
          <w:p w:rsidR="00F375ED" w:rsidRDefault="00F375ED">
            <w:pPr>
              <w:jc w:val="center"/>
              <w:rPr>
                <w:color w:val="000000"/>
                <w:sz w:val="16"/>
                <w:szCs w:val="16"/>
              </w:rPr>
            </w:pPr>
            <w:r>
              <w:rPr>
                <w:color w:val="000000"/>
                <w:sz w:val="16"/>
                <w:szCs w:val="16"/>
              </w:rPr>
              <w:t>133,6</w:t>
            </w:r>
          </w:p>
        </w:tc>
        <w:tc>
          <w:tcPr>
            <w:tcW w:w="850" w:type="dxa"/>
            <w:vAlign w:val="bottom"/>
          </w:tcPr>
          <w:p w:rsidR="00F375ED" w:rsidRDefault="00F375ED">
            <w:pPr>
              <w:jc w:val="center"/>
              <w:rPr>
                <w:color w:val="000000"/>
                <w:sz w:val="16"/>
                <w:szCs w:val="16"/>
              </w:rPr>
            </w:pPr>
            <w:r>
              <w:rPr>
                <w:color w:val="000000"/>
                <w:sz w:val="16"/>
                <w:szCs w:val="16"/>
              </w:rPr>
              <w:t>0,8</w:t>
            </w:r>
          </w:p>
        </w:tc>
        <w:tc>
          <w:tcPr>
            <w:tcW w:w="2125" w:type="dxa"/>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F375ED" w:rsidTr="00C97218">
        <w:trPr>
          <w:trHeight w:val="57"/>
          <w:jc w:val="center"/>
        </w:trPr>
        <w:tc>
          <w:tcPr>
            <w:tcW w:w="2695" w:type="dxa"/>
            <w:vAlign w:val="center"/>
          </w:tcPr>
          <w:p w:rsidR="00F375ED" w:rsidRPr="00C22506" w:rsidRDefault="00F375ED"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F375ED" w:rsidRDefault="00F375ED">
            <w:pPr>
              <w:jc w:val="center"/>
              <w:rPr>
                <w:color w:val="000000"/>
                <w:sz w:val="16"/>
                <w:szCs w:val="16"/>
              </w:rPr>
            </w:pPr>
            <w:r>
              <w:rPr>
                <w:color w:val="000000"/>
                <w:sz w:val="16"/>
                <w:szCs w:val="16"/>
              </w:rPr>
              <w:t>146,1</w:t>
            </w:r>
          </w:p>
        </w:tc>
        <w:tc>
          <w:tcPr>
            <w:tcW w:w="851" w:type="dxa"/>
            <w:vAlign w:val="bottom"/>
          </w:tcPr>
          <w:p w:rsidR="00F375ED" w:rsidRDefault="00F375ED">
            <w:pPr>
              <w:jc w:val="center"/>
              <w:rPr>
                <w:color w:val="000000"/>
                <w:sz w:val="16"/>
                <w:szCs w:val="16"/>
              </w:rPr>
            </w:pPr>
            <w:r>
              <w:rPr>
                <w:color w:val="000000"/>
                <w:sz w:val="16"/>
                <w:szCs w:val="16"/>
              </w:rPr>
              <w:t>146,1</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F375ED" w:rsidTr="00C97218">
        <w:trPr>
          <w:jc w:val="center"/>
        </w:trPr>
        <w:tc>
          <w:tcPr>
            <w:tcW w:w="2695" w:type="dxa"/>
            <w:tcBorders>
              <w:bottom w:val="single" w:sz="6" w:space="0" w:color="auto"/>
            </w:tcBorders>
            <w:vAlign w:val="center"/>
          </w:tcPr>
          <w:p w:rsidR="00F375ED" w:rsidRPr="00C22506" w:rsidRDefault="00F375ED"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F375ED" w:rsidRDefault="00F375ED">
            <w:pPr>
              <w:jc w:val="center"/>
              <w:rPr>
                <w:color w:val="000000"/>
                <w:sz w:val="16"/>
                <w:szCs w:val="16"/>
              </w:rPr>
            </w:pPr>
            <w:r>
              <w:rPr>
                <w:color w:val="000000"/>
                <w:sz w:val="16"/>
                <w:szCs w:val="16"/>
              </w:rPr>
              <w:t>146,1</w:t>
            </w:r>
          </w:p>
        </w:tc>
        <w:tc>
          <w:tcPr>
            <w:tcW w:w="851" w:type="dxa"/>
            <w:tcBorders>
              <w:bottom w:val="single" w:sz="6" w:space="0" w:color="auto"/>
            </w:tcBorders>
            <w:vAlign w:val="bottom"/>
          </w:tcPr>
          <w:p w:rsidR="00F375ED" w:rsidRDefault="00F375ED">
            <w:pPr>
              <w:jc w:val="center"/>
              <w:rPr>
                <w:color w:val="000000"/>
                <w:sz w:val="16"/>
                <w:szCs w:val="16"/>
              </w:rPr>
            </w:pPr>
            <w:r>
              <w:rPr>
                <w:color w:val="000000"/>
                <w:sz w:val="16"/>
                <w:szCs w:val="16"/>
              </w:rPr>
              <w:t>146,1</w:t>
            </w:r>
          </w:p>
        </w:tc>
        <w:tc>
          <w:tcPr>
            <w:tcW w:w="850" w:type="dxa"/>
            <w:tcBorders>
              <w:bottom w:val="single" w:sz="6" w:space="0" w:color="auto"/>
            </w:tcBorders>
            <w:vAlign w:val="bottom"/>
          </w:tcPr>
          <w:p w:rsidR="00F375ED" w:rsidRDefault="00BD2315">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F375ED" w:rsidTr="00C97218">
        <w:trPr>
          <w:jc w:val="center"/>
        </w:trPr>
        <w:tc>
          <w:tcPr>
            <w:tcW w:w="2695" w:type="dxa"/>
            <w:tcBorders>
              <w:top w:val="single" w:sz="6" w:space="0" w:color="auto"/>
              <w:bottom w:val="single" w:sz="6" w:space="0" w:color="auto"/>
            </w:tcBorders>
            <w:shd w:val="clear" w:color="auto" w:fill="FFD8C5"/>
            <w:vAlign w:val="center"/>
          </w:tcPr>
          <w:p w:rsidR="00F375ED" w:rsidRPr="00C22506" w:rsidRDefault="00F375ED"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116,9</w:t>
            </w:r>
          </w:p>
        </w:tc>
        <w:tc>
          <w:tcPr>
            <w:tcW w:w="851"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117,1</w:t>
            </w:r>
          </w:p>
        </w:tc>
        <w:tc>
          <w:tcPr>
            <w:tcW w:w="850" w:type="dxa"/>
            <w:tcBorders>
              <w:top w:val="single" w:sz="6" w:space="0" w:color="auto"/>
              <w:bottom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0,2</w:t>
            </w:r>
          </w:p>
        </w:tc>
        <w:tc>
          <w:tcPr>
            <w:tcW w:w="2125" w:type="dxa"/>
            <w:tcBorders>
              <w:top w:val="single" w:sz="6" w:space="0" w:color="auto"/>
              <w:bottom w:val="single" w:sz="6" w:space="0" w:color="auto"/>
            </w:tcBorders>
            <w:shd w:val="clear" w:color="auto" w:fill="FFD8C5"/>
            <w:vAlign w:val="center"/>
          </w:tcPr>
          <w:p w:rsidR="00F375ED" w:rsidRPr="00C17CA9" w:rsidRDefault="00F375ED"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F375ED" w:rsidTr="00C97218">
        <w:trPr>
          <w:jc w:val="center"/>
        </w:trPr>
        <w:tc>
          <w:tcPr>
            <w:tcW w:w="2695" w:type="dxa"/>
            <w:tcBorders>
              <w:top w:val="single" w:sz="6" w:space="0" w:color="auto"/>
            </w:tcBorders>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115,6</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116,0</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0,3</w:t>
            </w:r>
          </w:p>
        </w:tc>
        <w:tc>
          <w:tcPr>
            <w:tcW w:w="2125" w:type="dxa"/>
            <w:tcBorders>
              <w:top w:val="single" w:sz="6" w:space="0" w:color="auto"/>
            </w:tcBorders>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F375ED" w:rsidRDefault="00F375ED">
            <w:pPr>
              <w:jc w:val="center"/>
              <w:rPr>
                <w:color w:val="000000"/>
                <w:sz w:val="16"/>
                <w:szCs w:val="16"/>
              </w:rPr>
            </w:pPr>
            <w:r>
              <w:rPr>
                <w:color w:val="000000"/>
                <w:sz w:val="16"/>
                <w:szCs w:val="16"/>
              </w:rPr>
              <w:t>114,4</w:t>
            </w:r>
          </w:p>
        </w:tc>
        <w:tc>
          <w:tcPr>
            <w:tcW w:w="851" w:type="dxa"/>
            <w:vAlign w:val="bottom"/>
          </w:tcPr>
          <w:p w:rsidR="00F375ED" w:rsidRDefault="00F375ED">
            <w:pPr>
              <w:jc w:val="center"/>
              <w:rPr>
                <w:color w:val="000000"/>
                <w:sz w:val="16"/>
                <w:szCs w:val="16"/>
              </w:rPr>
            </w:pPr>
            <w:r>
              <w:rPr>
                <w:color w:val="000000"/>
                <w:sz w:val="16"/>
                <w:szCs w:val="16"/>
              </w:rPr>
              <w:t>114,6</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F375ED" w:rsidTr="00C97218">
        <w:trPr>
          <w:jc w:val="center"/>
        </w:trPr>
        <w:tc>
          <w:tcPr>
            <w:tcW w:w="2695" w:type="dxa"/>
            <w:vAlign w:val="center"/>
          </w:tcPr>
          <w:p w:rsidR="00F375ED" w:rsidRPr="00C22506" w:rsidRDefault="00F375ED"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F375ED" w:rsidRDefault="00F375ED">
            <w:pPr>
              <w:jc w:val="center"/>
              <w:rPr>
                <w:color w:val="000000"/>
                <w:sz w:val="16"/>
                <w:szCs w:val="16"/>
              </w:rPr>
            </w:pPr>
            <w:r>
              <w:rPr>
                <w:color w:val="000000"/>
                <w:sz w:val="16"/>
                <w:szCs w:val="16"/>
              </w:rPr>
              <w:t>117,4</w:t>
            </w:r>
          </w:p>
        </w:tc>
        <w:tc>
          <w:tcPr>
            <w:tcW w:w="851" w:type="dxa"/>
            <w:vAlign w:val="bottom"/>
          </w:tcPr>
          <w:p w:rsidR="00F375ED" w:rsidRDefault="00F375ED">
            <w:pPr>
              <w:jc w:val="center"/>
              <w:rPr>
                <w:color w:val="000000"/>
                <w:sz w:val="16"/>
                <w:szCs w:val="16"/>
              </w:rPr>
            </w:pPr>
            <w:r>
              <w:rPr>
                <w:color w:val="000000"/>
                <w:sz w:val="16"/>
                <w:szCs w:val="16"/>
              </w:rPr>
              <w:t>117,6</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F375ED" w:rsidTr="00C97218">
        <w:trPr>
          <w:trHeight w:val="247"/>
          <w:jc w:val="center"/>
        </w:trPr>
        <w:tc>
          <w:tcPr>
            <w:tcW w:w="2695" w:type="dxa"/>
            <w:vAlign w:val="bottom"/>
          </w:tcPr>
          <w:p w:rsidR="00F375ED" w:rsidRPr="00C22506" w:rsidRDefault="00F375ED"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F375ED" w:rsidRDefault="00F375ED">
            <w:pPr>
              <w:jc w:val="center"/>
              <w:rPr>
                <w:color w:val="000000"/>
                <w:sz w:val="16"/>
                <w:szCs w:val="16"/>
              </w:rPr>
            </w:pPr>
            <w:r>
              <w:rPr>
                <w:color w:val="000000"/>
                <w:sz w:val="16"/>
                <w:szCs w:val="16"/>
              </w:rPr>
              <w:t>105,7</w:t>
            </w:r>
          </w:p>
        </w:tc>
        <w:tc>
          <w:tcPr>
            <w:tcW w:w="851" w:type="dxa"/>
            <w:vAlign w:val="bottom"/>
          </w:tcPr>
          <w:p w:rsidR="00F375ED" w:rsidRDefault="00F375ED">
            <w:pPr>
              <w:jc w:val="center"/>
              <w:rPr>
                <w:color w:val="000000"/>
                <w:sz w:val="16"/>
                <w:szCs w:val="16"/>
              </w:rPr>
            </w:pPr>
            <w:r>
              <w:rPr>
                <w:color w:val="000000"/>
                <w:sz w:val="16"/>
                <w:szCs w:val="16"/>
              </w:rPr>
              <w:t>106,9</w:t>
            </w:r>
          </w:p>
        </w:tc>
        <w:tc>
          <w:tcPr>
            <w:tcW w:w="850" w:type="dxa"/>
            <w:vAlign w:val="bottom"/>
          </w:tcPr>
          <w:p w:rsidR="00F375ED" w:rsidRDefault="00F375ED">
            <w:pPr>
              <w:jc w:val="center"/>
              <w:rPr>
                <w:color w:val="000000"/>
                <w:sz w:val="16"/>
                <w:szCs w:val="16"/>
              </w:rPr>
            </w:pPr>
            <w:r>
              <w:rPr>
                <w:color w:val="000000"/>
                <w:sz w:val="16"/>
                <w:szCs w:val="16"/>
              </w:rPr>
              <w:t>1,1</w:t>
            </w:r>
          </w:p>
        </w:tc>
        <w:tc>
          <w:tcPr>
            <w:tcW w:w="2125" w:type="dxa"/>
            <w:vAlign w:val="center"/>
          </w:tcPr>
          <w:p w:rsidR="00F375ED" w:rsidRPr="00C17CA9" w:rsidRDefault="00F375ED"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F375ED" w:rsidTr="00C97218">
        <w:trPr>
          <w:trHeight w:val="393"/>
          <w:jc w:val="center"/>
        </w:trPr>
        <w:tc>
          <w:tcPr>
            <w:tcW w:w="2695" w:type="dxa"/>
            <w:vAlign w:val="center"/>
          </w:tcPr>
          <w:p w:rsidR="00F375ED" w:rsidRPr="00C22506" w:rsidRDefault="00F375ED"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F375ED" w:rsidRDefault="00F375ED">
            <w:pPr>
              <w:jc w:val="center"/>
              <w:rPr>
                <w:color w:val="000000"/>
                <w:sz w:val="16"/>
                <w:szCs w:val="16"/>
              </w:rPr>
            </w:pPr>
            <w:r>
              <w:rPr>
                <w:color w:val="000000"/>
                <w:sz w:val="16"/>
                <w:szCs w:val="16"/>
              </w:rPr>
              <w:t>103,5</w:t>
            </w:r>
          </w:p>
        </w:tc>
        <w:tc>
          <w:tcPr>
            <w:tcW w:w="851" w:type="dxa"/>
            <w:vAlign w:val="bottom"/>
          </w:tcPr>
          <w:p w:rsidR="00F375ED" w:rsidRDefault="00F375ED">
            <w:pPr>
              <w:jc w:val="center"/>
              <w:rPr>
                <w:color w:val="000000"/>
                <w:sz w:val="16"/>
                <w:szCs w:val="16"/>
              </w:rPr>
            </w:pPr>
            <w:r>
              <w:rPr>
                <w:color w:val="000000"/>
                <w:sz w:val="16"/>
                <w:szCs w:val="16"/>
              </w:rPr>
              <w:t>103,5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C17CA9" w:rsidRDefault="00F375ED"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F375ED" w:rsidTr="00C97218">
        <w:trPr>
          <w:trHeight w:val="113"/>
          <w:jc w:val="center"/>
        </w:trPr>
        <w:tc>
          <w:tcPr>
            <w:tcW w:w="2695" w:type="dxa"/>
            <w:vAlign w:val="center"/>
          </w:tcPr>
          <w:p w:rsidR="00F375ED" w:rsidRPr="00630C4B" w:rsidRDefault="00F375ED"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F375ED" w:rsidRDefault="00F375ED">
            <w:pPr>
              <w:jc w:val="center"/>
              <w:rPr>
                <w:color w:val="000000"/>
                <w:sz w:val="16"/>
                <w:szCs w:val="16"/>
              </w:rPr>
            </w:pPr>
            <w:r>
              <w:rPr>
                <w:color w:val="000000"/>
                <w:sz w:val="16"/>
                <w:szCs w:val="16"/>
              </w:rPr>
              <w:t>122,1</w:t>
            </w:r>
          </w:p>
        </w:tc>
        <w:tc>
          <w:tcPr>
            <w:tcW w:w="851" w:type="dxa"/>
            <w:vAlign w:val="bottom"/>
          </w:tcPr>
          <w:p w:rsidR="00F375ED" w:rsidRDefault="00F375ED">
            <w:pPr>
              <w:jc w:val="center"/>
              <w:rPr>
                <w:color w:val="000000"/>
                <w:sz w:val="16"/>
                <w:szCs w:val="16"/>
              </w:rPr>
            </w:pPr>
            <w:r>
              <w:rPr>
                <w:color w:val="000000"/>
                <w:sz w:val="16"/>
                <w:szCs w:val="16"/>
              </w:rPr>
              <w:t>122,0</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F375ED" w:rsidTr="00C97218">
        <w:trPr>
          <w:trHeight w:val="113"/>
          <w:jc w:val="center"/>
        </w:trPr>
        <w:tc>
          <w:tcPr>
            <w:tcW w:w="2695" w:type="dxa"/>
            <w:vAlign w:val="center"/>
          </w:tcPr>
          <w:p w:rsidR="00F375ED" w:rsidRDefault="00F375ED"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F375ED" w:rsidRDefault="00F375ED">
            <w:pPr>
              <w:jc w:val="center"/>
              <w:rPr>
                <w:color w:val="000000"/>
                <w:sz w:val="16"/>
                <w:szCs w:val="16"/>
              </w:rPr>
            </w:pPr>
            <w:r>
              <w:rPr>
                <w:color w:val="000000"/>
                <w:sz w:val="16"/>
                <w:szCs w:val="16"/>
              </w:rPr>
              <w:t>122,2</w:t>
            </w:r>
          </w:p>
        </w:tc>
        <w:tc>
          <w:tcPr>
            <w:tcW w:w="851" w:type="dxa"/>
            <w:vAlign w:val="bottom"/>
          </w:tcPr>
          <w:p w:rsidR="00F375ED" w:rsidRDefault="00F375ED">
            <w:pPr>
              <w:jc w:val="center"/>
              <w:rPr>
                <w:color w:val="000000"/>
                <w:sz w:val="16"/>
                <w:szCs w:val="16"/>
              </w:rPr>
            </w:pPr>
            <w:r>
              <w:rPr>
                <w:color w:val="000000"/>
                <w:sz w:val="16"/>
                <w:szCs w:val="16"/>
              </w:rPr>
              <w:t>122,1</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C17CA9" w:rsidRDefault="00F375ED"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F375ED" w:rsidTr="00C97218">
        <w:trPr>
          <w:trHeight w:val="113"/>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F375ED" w:rsidRDefault="00F375ED">
            <w:pPr>
              <w:jc w:val="center"/>
              <w:rPr>
                <w:color w:val="000000"/>
                <w:sz w:val="16"/>
                <w:szCs w:val="16"/>
              </w:rPr>
            </w:pPr>
            <w:r>
              <w:rPr>
                <w:color w:val="000000"/>
                <w:sz w:val="16"/>
                <w:szCs w:val="16"/>
              </w:rPr>
              <w:t>116,8</w:t>
            </w:r>
          </w:p>
        </w:tc>
        <w:tc>
          <w:tcPr>
            <w:tcW w:w="851" w:type="dxa"/>
            <w:vAlign w:val="bottom"/>
          </w:tcPr>
          <w:p w:rsidR="00F375ED" w:rsidRDefault="00F375ED">
            <w:pPr>
              <w:jc w:val="center"/>
              <w:rPr>
                <w:color w:val="000000"/>
                <w:sz w:val="16"/>
                <w:szCs w:val="16"/>
              </w:rPr>
            </w:pPr>
            <w:r>
              <w:rPr>
                <w:color w:val="000000"/>
                <w:sz w:val="16"/>
                <w:szCs w:val="16"/>
              </w:rPr>
              <w:t>116,8</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C17CA9" w:rsidRDefault="00F375ED"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850"/>
        <w:gridCol w:w="851"/>
        <w:gridCol w:w="850"/>
        <w:gridCol w:w="2192"/>
      </w:tblGrid>
      <w:tr w:rsidR="00505B09"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505B09" w:rsidRPr="00073364" w:rsidRDefault="00505B09"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505B09" w:rsidRPr="00073364" w:rsidRDefault="00505B09"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850" w:type="dxa"/>
            <w:tcBorders>
              <w:top w:val="single" w:sz="12" w:space="0" w:color="auto"/>
              <w:bottom w:val="single" w:sz="6" w:space="0" w:color="auto"/>
            </w:tcBorders>
            <w:shd w:val="clear" w:color="auto" w:fill="632423"/>
            <w:vAlign w:val="center"/>
          </w:tcPr>
          <w:p w:rsidR="00505B09" w:rsidRDefault="00505B09" w:rsidP="00C97218">
            <w:pPr>
              <w:jc w:val="center"/>
              <w:rPr>
                <w:b/>
                <w:bCs/>
                <w:color w:val="FFFFFF"/>
                <w:sz w:val="16"/>
                <w:szCs w:val="16"/>
                <w:rtl/>
              </w:rPr>
            </w:pPr>
            <w:r>
              <w:rPr>
                <w:b/>
                <w:bCs/>
                <w:color w:val="FFFFFF"/>
                <w:sz w:val="16"/>
                <w:szCs w:val="16"/>
              </w:rPr>
              <w:t>Variation (%)</w:t>
            </w:r>
          </w:p>
          <w:p w:rsidR="00505B09" w:rsidRDefault="00505B09"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505B09" w:rsidRPr="009D373D" w:rsidRDefault="00505B09"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F375ED" w:rsidTr="00C97218">
        <w:trPr>
          <w:trHeight w:val="576"/>
          <w:jc w:val="center"/>
        </w:trPr>
        <w:tc>
          <w:tcPr>
            <w:tcW w:w="2761" w:type="dxa"/>
            <w:tcBorders>
              <w:top w:val="single" w:sz="6" w:space="0" w:color="auto"/>
            </w:tcBorders>
            <w:shd w:val="clear" w:color="auto" w:fill="FFD8C5"/>
            <w:vAlign w:val="center"/>
          </w:tcPr>
          <w:p w:rsidR="00F375ED" w:rsidRDefault="00F375ED"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109,3</w:t>
            </w:r>
          </w:p>
        </w:tc>
        <w:tc>
          <w:tcPr>
            <w:tcW w:w="851" w:type="dxa"/>
            <w:tcBorders>
              <w:top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109,4</w:t>
            </w:r>
          </w:p>
        </w:tc>
        <w:tc>
          <w:tcPr>
            <w:tcW w:w="850" w:type="dxa"/>
            <w:tcBorders>
              <w:top w:val="single" w:sz="6"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F375ED" w:rsidRPr="009B1BB5" w:rsidRDefault="00F375ED"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F375ED" w:rsidTr="00C97218">
        <w:trPr>
          <w:trHeight w:val="215"/>
          <w:jc w:val="center"/>
        </w:trPr>
        <w:tc>
          <w:tcPr>
            <w:tcW w:w="2761" w:type="dxa"/>
            <w:vAlign w:val="center"/>
          </w:tcPr>
          <w:p w:rsidR="00F375ED" w:rsidRDefault="00F375ED"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F375ED" w:rsidRDefault="00F375ED">
            <w:pPr>
              <w:jc w:val="center"/>
              <w:rPr>
                <w:color w:val="000000"/>
                <w:sz w:val="16"/>
                <w:szCs w:val="16"/>
              </w:rPr>
            </w:pPr>
            <w:r>
              <w:rPr>
                <w:color w:val="000000"/>
                <w:sz w:val="16"/>
                <w:szCs w:val="16"/>
              </w:rPr>
              <w:t>108,5</w:t>
            </w:r>
          </w:p>
        </w:tc>
        <w:tc>
          <w:tcPr>
            <w:tcW w:w="851" w:type="dxa"/>
            <w:vAlign w:val="bottom"/>
          </w:tcPr>
          <w:p w:rsidR="00F375ED" w:rsidRDefault="00F375ED">
            <w:pPr>
              <w:jc w:val="center"/>
              <w:rPr>
                <w:color w:val="000000"/>
                <w:sz w:val="16"/>
                <w:szCs w:val="16"/>
              </w:rPr>
            </w:pPr>
            <w:r>
              <w:rPr>
                <w:color w:val="000000"/>
                <w:sz w:val="16"/>
                <w:szCs w:val="16"/>
              </w:rPr>
              <w:t>108,6</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F375ED" w:rsidTr="00BD2315">
        <w:trPr>
          <w:trHeight w:val="379"/>
          <w:jc w:val="center"/>
        </w:trPr>
        <w:tc>
          <w:tcPr>
            <w:tcW w:w="2761" w:type="dxa"/>
            <w:vAlign w:val="center"/>
          </w:tcPr>
          <w:p w:rsidR="00F375ED" w:rsidRDefault="00F375ED"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F375ED" w:rsidRDefault="00F375ED">
            <w:pPr>
              <w:jc w:val="center"/>
              <w:rPr>
                <w:color w:val="000000"/>
                <w:sz w:val="16"/>
                <w:szCs w:val="16"/>
              </w:rPr>
            </w:pPr>
            <w:r>
              <w:rPr>
                <w:color w:val="000000"/>
                <w:sz w:val="16"/>
                <w:szCs w:val="16"/>
              </w:rPr>
              <w:t>108,5</w:t>
            </w:r>
          </w:p>
        </w:tc>
        <w:tc>
          <w:tcPr>
            <w:tcW w:w="851" w:type="dxa"/>
            <w:vAlign w:val="bottom"/>
          </w:tcPr>
          <w:p w:rsidR="00F375ED" w:rsidRDefault="00F375ED">
            <w:pPr>
              <w:jc w:val="center"/>
              <w:rPr>
                <w:color w:val="000000"/>
                <w:sz w:val="16"/>
                <w:szCs w:val="16"/>
              </w:rPr>
            </w:pPr>
            <w:r>
              <w:rPr>
                <w:color w:val="000000"/>
                <w:sz w:val="16"/>
                <w:szCs w:val="16"/>
              </w:rPr>
              <w:t>108,6</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F375ED" w:rsidTr="00C97218">
        <w:trPr>
          <w:jc w:val="center"/>
        </w:trPr>
        <w:tc>
          <w:tcPr>
            <w:tcW w:w="2761" w:type="dxa"/>
            <w:vAlign w:val="center"/>
          </w:tcPr>
          <w:p w:rsidR="00F375ED" w:rsidRDefault="00F375ED"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F375ED" w:rsidRDefault="00F375ED">
            <w:pPr>
              <w:jc w:val="center"/>
              <w:rPr>
                <w:color w:val="000000"/>
                <w:sz w:val="16"/>
                <w:szCs w:val="16"/>
              </w:rPr>
            </w:pPr>
            <w:r>
              <w:rPr>
                <w:color w:val="000000"/>
                <w:sz w:val="16"/>
                <w:szCs w:val="16"/>
              </w:rPr>
              <w:t>121,9</w:t>
            </w:r>
          </w:p>
        </w:tc>
        <w:tc>
          <w:tcPr>
            <w:tcW w:w="851" w:type="dxa"/>
            <w:vAlign w:val="bottom"/>
          </w:tcPr>
          <w:p w:rsidR="00F375ED" w:rsidRDefault="00F375ED">
            <w:pPr>
              <w:jc w:val="center"/>
              <w:rPr>
                <w:color w:val="000000"/>
                <w:sz w:val="16"/>
                <w:szCs w:val="16"/>
              </w:rPr>
            </w:pPr>
            <w:r>
              <w:rPr>
                <w:color w:val="000000"/>
                <w:sz w:val="16"/>
                <w:szCs w:val="16"/>
              </w:rPr>
              <w:t>121,9</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F375ED" w:rsidTr="00C97218">
        <w:trPr>
          <w:jc w:val="center"/>
        </w:trPr>
        <w:tc>
          <w:tcPr>
            <w:tcW w:w="2761" w:type="dxa"/>
            <w:vAlign w:val="center"/>
          </w:tcPr>
          <w:p w:rsidR="00F375ED" w:rsidRDefault="00F375ED"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F375ED" w:rsidRDefault="00F375ED">
            <w:pPr>
              <w:jc w:val="center"/>
              <w:rPr>
                <w:color w:val="000000"/>
                <w:sz w:val="16"/>
                <w:szCs w:val="16"/>
              </w:rPr>
            </w:pPr>
            <w:r>
              <w:rPr>
                <w:color w:val="000000"/>
                <w:sz w:val="16"/>
                <w:szCs w:val="16"/>
              </w:rPr>
              <w:t>116,0</w:t>
            </w:r>
          </w:p>
        </w:tc>
        <w:tc>
          <w:tcPr>
            <w:tcW w:w="851" w:type="dxa"/>
            <w:vAlign w:val="bottom"/>
          </w:tcPr>
          <w:p w:rsidR="00F375ED" w:rsidRDefault="00F375ED">
            <w:pPr>
              <w:jc w:val="center"/>
              <w:rPr>
                <w:color w:val="000000"/>
                <w:sz w:val="16"/>
                <w:szCs w:val="16"/>
              </w:rPr>
            </w:pPr>
            <w:r>
              <w:rPr>
                <w:color w:val="000000"/>
                <w:sz w:val="16"/>
                <w:szCs w:val="16"/>
              </w:rPr>
              <w:t>116,3</w:t>
            </w:r>
          </w:p>
        </w:tc>
        <w:tc>
          <w:tcPr>
            <w:tcW w:w="850" w:type="dxa"/>
            <w:vAlign w:val="bottom"/>
          </w:tcPr>
          <w:p w:rsidR="00F375ED" w:rsidRDefault="00F375ED">
            <w:pPr>
              <w:jc w:val="center"/>
              <w:rPr>
                <w:color w:val="000000"/>
                <w:sz w:val="16"/>
                <w:szCs w:val="16"/>
              </w:rPr>
            </w:pPr>
            <w:r>
              <w:rPr>
                <w:color w:val="000000"/>
                <w:sz w:val="16"/>
                <w:szCs w:val="16"/>
              </w:rPr>
              <w:t>0,3</w:t>
            </w:r>
          </w:p>
        </w:tc>
        <w:tc>
          <w:tcPr>
            <w:tcW w:w="2192"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F375ED" w:rsidTr="00C97218">
        <w:trPr>
          <w:jc w:val="center"/>
        </w:trPr>
        <w:tc>
          <w:tcPr>
            <w:tcW w:w="2761" w:type="dxa"/>
            <w:vAlign w:val="center"/>
          </w:tcPr>
          <w:p w:rsidR="00F375ED" w:rsidRDefault="00F375ED"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F375ED" w:rsidRDefault="00F375ED">
            <w:pPr>
              <w:jc w:val="center"/>
              <w:rPr>
                <w:color w:val="000000"/>
                <w:sz w:val="16"/>
                <w:szCs w:val="16"/>
              </w:rPr>
            </w:pPr>
            <w:r>
              <w:rPr>
                <w:color w:val="000000"/>
                <w:sz w:val="16"/>
                <w:szCs w:val="16"/>
              </w:rPr>
              <w:t>123,5</w:t>
            </w:r>
          </w:p>
        </w:tc>
        <w:tc>
          <w:tcPr>
            <w:tcW w:w="851" w:type="dxa"/>
            <w:vAlign w:val="bottom"/>
          </w:tcPr>
          <w:p w:rsidR="00F375ED" w:rsidRDefault="00F375ED">
            <w:pPr>
              <w:jc w:val="center"/>
              <w:rPr>
                <w:color w:val="000000"/>
                <w:sz w:val="16"/>
                <w:szCs w:val="16"/>
              </w:rPr>
            </w:pPr>
            <w:r>
              <w:rPr>
                <w:color w:val="000000"/>
                <w:sz w:val="16"/>
                <w:szCs w:val="16"/>
              </w:rPr>
              <w:t>123,5</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F375ED" w:rsidTr="00C97218">
        <w:trPr>
          <w:trHeight w:val="486"/>
          <w:jc w:val="center"/>
        </w:trPr>
        <w:tc>
          <w:tcPr>
            <w:tcW w:w="2761" w:type="dxa"/>
            <w:vAlign w:val="center"/>
          </w:tcPr>
          <w:p w:rsidR="00F375ED" w:rsidRDefault="00F375ED"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F375ED" w:rsidRDefault="00F375ED">
            <w:pPr>
              <w:jc w:val="center"/>
              <w:rPr>
                <w:color w:val="000000"/>
                <w:sz w:val="16"/>
                <w:szCs w:val="16"/>
              </w:rPr>
            </w:pPr>
            <w:r>
              <w:rPr>
                <w:color w:val="000000"/>
                <w:sz w:val="16"/>
                <w:szCs w:val="16"/>
              </w:rPr>
              <w:t>99,6</w:t>
            </w:r>
          </w:p>
        </w:tc>
        <w:tc>
          <w:tcPr>
            <w:tcW w:w="851" w:type="dxa"/>
            <w:vAlign w:val="bottom"/>
          </w:tcPr>
          <w:p w:rsidR="00F375ED" w:rsidRDefault="00F375ED">
            <w:pPr>
              <w:jc w:val="center"/>
              <w:rPr>
                <w:color w:val="000000"/>
                <w:sz w:val="16"/>
                <w:szCs w:val="16"/>
              </w:rPr>
            </w:pPr>
            <w:r>
              <w:rPr>
                <w:color w:val="000000"/>
                <w:sz w:val="16"/>
                <w:szCs w:val="16"/>
              </w:rPr>
              <w:t>99,6</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F375ED" w:rsidTr="007F4AB1">
        <w:trPr>
          <w:trHeight w:val="249"/>
          <w:jc w:val="center"/>
        </w:trPr>
        <w:tc>
          <w:tcPr>
            <w:tcW w:w="2761" w:type="dxa"/>
            <w:vAlign w:val="center"/>
          </w:tcPr>
          <w:p w:rsidR="00F375ED" w:rsidRDefault="00F375ED"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F375ED" w:rsidRDefault="00F375ED">
            <w:pPr>
              <w:jc w:val="center"/>
              <w:rPr>
                <w:color w:val="000000"/>
                <w:sz w:val="16"/>
                <w:szCs w:val="16"/>
              </w:rPr>
            </w:pPr>
            <w:r>
              <w:rPr>
                <w:color w:val="000000"/>
                <w:sz w:val="16"/>
                <w:szCs w:val="16"/>
              </w:rPr>
              <w:t>99,7</w:t>
            </w:r>
          </w:p>
        </w:tc>
        <w:tc>
          <w:tcPr>
            <w:tcW w:w="851" w:type="dxa"/>
            <w:vAlign w:val="bottom"/>
          </w:tcPr>
          <w:p w:rsidR="00F375ED" w:rsidRDefault="00F375ED">
            <w:pPr>
              <w:jc w:val="center"/>
              <w:rPr>
                <w:color w:val="000000"/>
                <w:sz w:val="16"/>
                <w:szCs w:val="16"/>
              </w:rPr>
            </w:pPr>
            <w:r>
              <w:rPr>
                <w:color w:val="000000"/>
                <w:sz w:val="16"/>
                <w:szCs w:val="16"/>
              </w:rPr>
              <w:t>99,7</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F375ED" w:rsidTr="00C97218">
        <w:trPr>
          <w:jc w:val="center"/>
        </w:trPr>
        <w:tc>
          <w:tcPr>
            <w:tcW w:w="2761" w:type="dxa"/>
            <w:vAlign w:val="center"/>
          </w:tcPr>
          <w:p w:rsidR="00F375ED" w:rsidRPr="007F171E" w:rsidRDefault="00F375ED"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F375ED" w:rsidRDefault="00F375ED">
            <w:pPr>
              <w:jc w:val="center"/>
              <w:rPr>
                <w:color w:val="000000"/>
                <w:sz w:val="16"/>
                <w:szCs w:val="16"/>
              </w:rPr>
            </w:pPr>
            <w:r>
              <w:rPr>
                <w:color w:val="000000"/>
                <w:sz w:val="16"/>
                <w:szCs w:val="16"/>
              </w:rPr>
              <w:t>99,9</w:t>
            </w:r>
          </w:p>
        </w:tc>
        <w:tc>
          <w:tcPr>
            <w:tcW w:w="851" w:type="dxa"/>
            <w:vAlign w:val="bottom"/>
          </w:tcPr>
          <w:p w:rsidR="00F375ED" w:rsidRDefault="00F375ED">
            <w:pPr>
              <w:jc w:val="center"/>
              <w:rPr>
                <w:color w:val="000000"/>
                <w:sz w:val="16"/>
                <w:szCs w:val="16"/>
              </w:rPr>
            </w:pPr>
            <w:r>
              <w:rPr>
                <w:color w:val="000000"/>
                <w:sz w:val="16"/>
                <w:szCs w:val="16"/>
              </w:rPr>
              <w:t>99,9</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D04D55" w:rsidRDefault="00F375ED"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F375ED" w:rsidTr="00C97218">
        <w:trPr>
          <w:jc w:val="center"/>
        </w:trPr>
        <w:tc>
          <w:tcPr>
            <w:tcW w:w="2761" w:type="dxa"/>
            <w:vAlign w:val="center"/>
          </w:tcPr>
          <w:p w:rsidR="00F375ED" w:rsidRPr="007F171E" w:rsidRDefault="00F375ED"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F375ED" w:rsidRDefault="00F375ED">
            <w:pPr>
              <w:jc w:val="center"/>
              <w:rPr>
                <w:color w:val="000000"/>
                <w:sz w:val="16"/>
                <w:szCs w:val="16"/>
              </w:rPr>
            </w:pPr>
            <w:r>
              <w:rPr>
                <w:color w:val="000000"/>
                <w:sz w:val="16"/>
                <w:szCs w:val="16"/>
              </w:rPr>
              <w:t>97,7</w:t>
            </w:r>
          </w:p>
        </w:tc>
        <w:tc>
          <w:tcPr>
            <w:tcW w:w="851" w:type="dxa"/>
            <w:vAlign w:val="bottom"/>
          </w:tcPr>
          <w:p w:rsidR="00F375ED" w:rsidRDefault="00F375ED">
            <w:pPr>
              <w:jc w:val="center"/>
              <w:rPr>
                <w:color w:val="000000"/>
                <w:sz w:val="16"/>
                <w:szCs w:val="16"/>
              </w:rPr>
            </w:pPr>
            <w:r>
              <w:rPr>
                <w:color w:val="000000"/>
                <w:sz w:val="16"/>
                <w:szCs w:val="16"/>
              </w:rPr>
              <w:t>97,7</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D04D55" w:rsidRDefault="00F375ED"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F375ED" w:rsidTr="00C97218">
        <w:trPr>
          <w:jc w:val="center"/>
        </w:trPr>
        <w:tc>
          <w:tcPr>
            <w:tcW w:w="2761" w:type="dxa"/>
            <w:vAlign w:val="center"/>
          </w:tcPr>
          <w:p w:rsidR="00F375ED" w:rsidRDefault="00F375ED"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F375ED" w:rsidRDefault="00F375ED">
            <w:pPr>
              <w:jc w:val="center"/>
              <w:rPr>
                <w:color w:val="000000"/>
                <w:sz w:val="16"/>
                <w:szCs w:val="16"/>
              </w:rPr>
            </w:pPr>
            <w:r>
              <w:rPr>
                <w:color w:val="000000"/>
                <w:sz w:val="16"/>
                <w:szCs w:val="16"/>
              </w:rPr>
              <w:t>110,3</w:t>
            </w:r>
          </w:p>
        </w:tc>
        <w:tc>
          <w:tcPr>
            <w:tcW w:w="851" w:type="dxa"/>
            <w:vAlign w:val="bottom"/>
          </w:tcPr>
          <w:p w:rsidR="00F375ED" w:rsidRDefault="00F375ED">
            <w:pPr>
              <w:jc w:val="center"/>
              <w:rPr>
                <w:color w:val="000000"/>
                <w:sz w:val="16"/>
                <w:szCs w:val="16"/>
              </w:rPr>
            </w:pPr>
            <w:r>
              <w:rPr>
                <w:color w:val="000000"/>
                <w:sz w:val="16"/>
                <w:szCs w:val="16"/>
              </w:rPr>
              <w:t>110,3</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D04D55" w:rsidRDefault="00F375ED"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F375ED" w:rsidTr="00C97218">
        <w:trPr>
          <w:jc w:val="center"/>
        </w:trPr>
        <w:tc>
          <w:tcPr>
            <w:tcW w:w="2761" w:type="dxa"/>
            <w:vAlign w:val="center"/>
          </w:tcPr>
          <w:p w:rsidR="00F375ED" w:rsidRDefault="00F375ED"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F375ED" w:rsidRDefault="00F375ED">
            <w:pPr>
              <w:jc w:val="center"/>
              <w:rPr>
                <w:color w:val="000000"/>
                <w:sz w:val="16"/>
                <w:szCs w:val="16"/>
              </w:rPr>
            </w:pPr>
            <w:r>
              <w:rPr>
                <w:color w:val="000000"/>
                <w:sz w:val="16"/>
                <w:szCs w:val="16"/>
              </w:rPr>
              <w:t>101,9</w:t>
            </w:r>
          </w:p>
        </w:tc>
        <w:tc>
          <w:tcPr>
            <w:tcW w:w="851" w:type="dxa"/>
            <w:vAlign w:val="bottom"/>
          </w:tcPr>
          <w:p w:rsidR="00F375ED" w:rsidRDefault="00F375ED">
            <w:pPr>
              <w:jc w:val="center"/>
              <w:rPr>
                <w:color w:val="000000"/>
                <w:sz w:val="16"/>
                <w:szCs w:val="16"/>
              </w:rPr>
            </w:pPr>
            <w:r>
              <w:rPr>
                <w:color w:val="000000"/>
                <w:sz w:val="16"/>
                <w:szCs w:val="16"/>
              </w:rPr>
              <w:t>101,9</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F375ED" w:rsidTr="00C97218">
        <w:trPr>
          <w:jc w:val="center"/>
        </w:trPr>
        <w:tc>
          <w:tcPr>
            <w:tcW w:w="2761" w:type="dxa"/>
            <w:vAlign w:val="center"/>
          </w:tcPr>
          <w:p w:rsidR="00F375ED" w:rsidRDefault="00F375ED"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F375ED" w:rsidRDefault="00F375ED">
            <w:pPr>
              <w:jc w:val="center"/>
              <w:rPr>
                <w:color w:val="000000"/>
                <w:sz w:val="16"/>
                <w:szCs w:val="16"/>
              </w:rPr>
            </w:pPr>
            <w:r>
              <w:rPr>
                <w:color w:val="000000"/>
                <w:sz w:val="16"/>
                <w:szCs w:val="16"/>
              </w:rPr>
              <w:t>124,6</w:t>
            </w:r>
          </w:p>
        </w:tc>
        <w:tc>
          <w:tcPr>
            <w:tcW w:w="851" w:type="dxa"/>
            <w:vAlign w:val="bottom"/>
          </w:tcPr>
          <w:p w:rsidR="00F375ED" w:rsidRDefault="00F375ED">
            <w:pPr>
              <w:jc w:val="center"/>
              <w:rPr>
                <w:color w:val="000000"/>
                <w:sz w:val="16"/>
                <w:szCs w:val="16"/>
              </w:rPr>
            </w:pPr>
            <w:r>
              <w:rPr>
                <w:color w:val="000000"/>
                <w:sz w:val="16"/>
                <w:szCs w:val="16"/>
              </w:rPr>
              <w:t>124,6</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F375ED" w:rsidTr="00C97218">
        <w:trPr>
          <w:jc w:val="center"/>
        </w:trPr>
        <w:tc>
          <w:tcPr>
            <w:tcW w:w="2761" w:type="dxa"/>
            <w:vAlign w:val="center"/>
          </w:tcPr>
          <w:p w:rsidR="00F375ED" w:rsidRDefault="00F375ED"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F375ED" w:rsidRDefault="00F375ED">
            <w:pPr>
              <w:jc w:val="center"/>
              <w:rPr>
                <w:color w:val="000000"/>
                <w:sz w:val="16"/>
                <w:szCs w:val="16"/>
              </w:rPr>
            </w:pPr>
            <w:r>
              <w:rPr>
                <w:color w:val="000000"/>
                <w:sz w:val="16"/>
                <w:szCs w:val="16"/>
              </w:rPr>
              <w:t>116,8</w:t>
            </w:r>
          </w:p>
        </w:tc>
        <w:tc>
          <w:tcPr>
            <w:tcW w:w="851" w:type="dxa"/>
            <w:vAlign w:val="bottom"/>
          </w:tcPr>
          <w:p w:rsidR="00F375ED" w:rsidRDefault="00F375ED">
            <w:pPr>
              <w:jc w:val="center"/>
              <w:rPr>
                <w:color w:val="000000"/>
                <w:sz w:val="16"/>
                <w:szCs w:val="16"/>
              </w:rPr>
            </w:pPr>
            <w:r>
              <w:rPr>
                <w:color w:val="000000"/>
                <w:sz w:val="16"/>
                <w:szCs w:val="16"/>
              </w:rPr>
              <w:t>116,6</w:t>
            </w:r>
          </w:p>
        </w:tc>
        <w:tc>
          <w:tcPr>
            <w:tcW w:w="850" w:type="dxa"/>
            <w:vAlign w:val="bottom"/>
          </w:tcPr>
          <w:p w:rsidR="00F375ED" w:rsidRDefault="00F375ED">
            <w:pPr>
              <w:jc w:val="center"/>
              <w:rPr>
                <w:color w:val="000000"/>
                <w:sz w:val="16"/>
                <w:szCs w:val="16"/>
              </w:rPr>
            </w:pPr>
            <w:r>
              <w:rPr>
                <w:color w:val="000000"/>
                <w:sz w:val="16"/>
                <w:szCs w:val="16"/>
              </w:rPr>
              <w:t>-0,2</w:t>
            </w:r>
          </w:p>
        </w:tc>
        <w:tc>
          <w:tcPr>
            <w:tcW w:w="2192" w:type="dxa"/>
            <w:vAlign w:val="center"/>
          </w:tcPr>
          <w:p w:rsidR="00F375ED" w:rsidRPr="009B1BB5" w:rsidRDefault="00F375ED"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F375ED" w:rsidTr="00C97218">
        <w:trPr>
          <w:jc w:val="center"/>
        </w:trPr>
        <w:tc>
          <w:tcPr>
            <w:tcW w:w="2761" w:type="dxa"/>
            <w:shd w:val="clear" w:color="auto" w:fill="FFD8C5"/>
            <w:vAlign w:val="center"/>
          </w:tcPr>
          <w:p w:rsidR="00F375ED" w:rsidRDefault="00F375ED"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F375ED" w:rsidRDefault="00F375ED">
            <w:pPr>
              <w:jc w:val="center"/>
              <w:rPr>
                <w:b/>
                <w:bCs/>
                <w:color w:val="000000"/>
                <w:sz w:val="16"/>
                <w:szCs w:val="16"/>
              </w:rPr>
            </w:pPr>
            <w:r>
              <w:rPr>
                <w:b/>
                <w:bCs/>
                <w:color w:val="000000"/>
                <w:sz w:val="16"/>
                <w:szCs w:val="16"/>
              </w:rPr>
              <w:t>113,0</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112,9</w:t>
            </w:r>
          </w:p>
        </w:tc>
        <w:tc>
          <w:tcPr>
            <w:tcW w:w="850" w:type="dxa"/>
            <w:shd w:val="clear" w:color="auto" w:fill="FFD8C5"/>
            <w:vAlign w:val="bottom"/>
          </w:tcPr>
          <w:p w:rsidR="00F375ED" w:rsidRDefault="00F375ED">
            <w:pPr>
              <w:jc w:val="center"/>
              <w:rPr>
                <w:b/>
                <w:bCs/>
                <w:color w:val="000000"/>
                <w:sz w:val="16"/>
                <w:szCs w:val="16"/>
              </w:rPr>
            </w:pPr>
            <w:r>
              <w:rPr>
                <w:b/>
                <w:bCs/>
                <w:color w:val="000000"/>
                <w:sz w:val="16"/>
                <w:szCs w:val="16"/>
              </w:rPr>
              <w:t>-0,1</w:t>
            </w:r>
          </w:p>
        </w:tc>
        <w:tc>
          <w:tcPr>
            <w:tcW w:w="2192" w:type="dxa"/>
            <w:shd w:val="clear" w:color="auto" w:fill="FFD8C5"/>
            <w:vAlign w:val="center"/>
          </w:tcPr>
          <w:p w:rsidR="00F375ED" w:rsidRPr="009B1BB5" w:rsidRDefault="00F375ED"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F375ED" w:rsidTr="00BD2315">
        <w:trPr>
          <w:trHeight w:val="583"/>
          <w:jc w:val="center"/>
        </w:trPr>
        <w:tc>
          <w:tcPr>
            <w:tcW w:w="2761" w:type="dxa"/>
            <w:vAlign w:val="center"/>
          </w:tcPr>
          <w:p w:rsidR="00F375ED" w:rsidRDefault="00F375ED"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F375ED" w:rsidRDefault="00F375ED">
            <w:pPr>
              <w:jc w:val="center"/>
              <w:rPr>
                <w:color w:val="000000"/>
                <w:sz w:val="16"/>
                <w:szCs w:val="16"/>
              </w:rPr>
            </w:pPr>
            <w:r>
              <w:rPr>
                <w:color w:val="000000"/>
                <w:sz w:val="16"/>
                <w:szCs w:val="16"/>
              </w:rPr>
              <w:t>116,2</w:t>
            </w:r>
          </w:p>
        </w:tc>
        <w:tc>
          <w:tcPr>
            <w:tcW w:w="851" w:type="dxa"/>
            <w:vAlign w:val="bottom"/>
          </w:tcPr>
          <w:p w:rsidR="00F375ED" w:rsidRDefault="00F375ED">
            <w:pPr>
              <w:jc w:val="center"/>
              <w:rPr>
                <w:color w:val="000000"/>
                <w:sz w:val="16"/>
                <w:szCs w:val="16"/>
              </w:rPr>
            </w:pPr>
            <w:r>
              <w:rPr>
                <w:color w:val="000000"/>
                <w:sz w:val="16"/>
                <w:szCs w:val="16"/>
              </w:rPr>
              <w:t>116,2</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F375ED" w:rsidTr="00C97218">
        <w:trPr>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F375ED" w:rsidRDefault="00F375ED">
            <w:pPr>
              <w:jc w:val="center"/>
              <w:rPr>
                <w:color w:val="000000"/>
                <w:sz w:val="16"/>
                <w:szCs w:val="16"/>
              </w:rPr>
            </w:pPr>
            <w:r>
              <w:rPr>
                <w:color w:val="000000"/>
                <w:sz w:val="16"/>
                <w:szCs w:val="16"/>
              </w:rPr>
              <w:t>117,8</w:t>
            </w:r>
          </w:p>
        </w:tc>
        <w:tc>
          <w:tcPr>
            <w:tcW w:w="851" w:type="dxa"/>
            <w:vAlign w:val="bottom"/>
          </w:tcPr>
          <w:p w:rsidR="00F375ED" w:rsidRDefault="00F375ED">
            <w:pPr>
              <w:jc w:val="center"/>
              <w:rPr>
                <w:color w:val="000000"/>
                <w:sz w:val="16"/>
                <w:szCs w:val="16"/>
              </w:rPr>
            </w:pPr>
            <w:r>
              <w:rPr>
                <w:color w:val="000000"/>
                <w:sz w:val="16"/>
                <w:szCs w:val="16"/>
              </w:rPr>
              <w:t>117,8</w:t>
            </w:r>
          </w:p>
        </w:tc>
        <w:tc>
          <w:tcPr>
            <w:tcW w:w="850" w:type="dxa"/>
            <w:vAlign w:val="bottom"/>
          </w:tcPr>
          <w:p w:rsidR="00F375ED" w:rsidRDefault="00BD2315">
            <w:pPr>
              <w:jc w:val="center"/>
              <w:rPr>
                <w:color w:val="000000"/>
                <w:sz w:val="16"/>
                <w:szCs w:val="16"/>
              </w:rPr>
            </w:pPr>
            <w:r>
              <w:rPr>
                <w:color w:val="000000"/>
                <w:sz w:val="16"/>
                <w:szCs w:val="16"/>
              </w:rPr>
              <w:t>-</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F375ED" w:rsidTr="00C97218">
        <w:trPr>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F375ED" w:rsidRDefault="00F375ED">
            <w:pPr>
              <w:jc w:val="center"/>
              <w:rPr>
                <w:color w:val="000000"/>
                <w:sz w:val="16"/>
                <w:szCs w:val="16"/>
              </w:rPr>
            </w:pPr>
            <w:r>
              <w:rPr>
                <w:color w:val="000000"/>
                <w:sz w:val="16"/>
                <w:szCs w:val="16"/>
              </w:rPr>
              <w:t>109,5</w:t>
            </w:r>
          </w:p>
        </w:tc>
        <w:tc>
          <w:tcPr>
            <w:tcW w:w="851" w:type="dxa"/>
            <w:vAlign w:val="bottom"/>
          </w:tcPr>
          <w:p w:rsidR="00F375ED" w:rsidRDefault="00F375ED">
            <w:pPr>
              <w:jc w:val="center"/>
              <w:rPr>
                <w:color w:val="000000"/>
                <w:sz w:val="16"/>
                <w:szCs w:val="16"/>
              </w:rPr>
            </w:pPr>
            <w:r>
              <w:rPr>
                <w:color w:val="000000"/>
                <w:sz w:val="16"/>
                <w:szCs w:val="16"/>
              </w:rPr>
              <w:t>109,4</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F375ED" w:rsidTr="00C97218">
        <w:trPr>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F375ED" w:rsidRDefault="00F375ED">
            <w:pPr>
              <w:jc w:val="center"/>
              <w:rPr>
                <w:color w:val="000000"/>
                <w:sz w:val="16"/>
                <w:szCs w:val="16"/>
              </w:rPr>
            </w:pPr>
            <w:r>
              <w:rPr>
                <w:color w:val="000000"/>
                <w:sz w:val="16"/>
                <w:szCs w:val="16"/>
              </w:rPr>
              <w:t>110,8</w:t>
            </w:r>
          </w:p>
        </w:tc>
        <w:tc>
          <w:tcPr>
            <w:tcW w:w="851" w:type="dxa"/>
            <w:vAlign w:val="bottom"/>
          </w:tcPr>
          <w:p w:rsidR="00F375ED" w:rsidRDefault="00F375ED">
            <w:pPr>
              <w:jc w:val="center"/>
              <w:rPr>
                <w:color w:val="000000"/>
                <w:sz w:val="16"/>
                <w:szCs w:val="16"/>
              </w:rPr>
            </w:pPr>
            <w:r>
              <w:rPr>
                <w:color w:val="000000"/>
                <w:sz w:val="16"/>
                <w:szCs w:val="16"/>
              </w:rPr>
              <w:t>110,6</w:t>
            </w:r>
          </w:p>
        </w:tc>
        <w:tc>
          <w:tcPr>
            <w:tcW w:w="850" w:type="dxa"/>
            <w:vAlign w:val="bottom"/>
          </w:tcPr>
          <w:p w:rsidR="00F375ED" w:rsidRDefault="00F375ED">
            <w:pPr>
              <w:jc w:val="center"/>
              <w:rPr>
                <w:color w:val="000000"/>
                <w:sz w:val="16"/>
                <w:szCs w:val="16"/>
              </w:rPr>
            </w:pPr>
            <w:r>
              <w:rPr>
                <w:color w:val="000000"/>
                <w:sz w:val="16"/>
                <w:szCs w:val="16"/>
              </w:rPr>
              <w:t>-0,2</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F375ED" w:rsidTr="00C97218">
        <w:trPr>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F375ED" w:rsidRDefault="00F375ED">
            <w:pPr>
              <w:jc w:val="center"/>
              <w:rPr>
                <w:color w:val="000000"/>
                <w:sz w:val="16"/>
                <w:szCs w:val="16"/>
              </w:rPr>
            </w:pPr>
            <w:r>
              <w:rPr>
                <w:color w:val="000000"/>
                <w:sz w:val="16"/>
                <w:szCs w:val="16"/>
              </w:rPr>
              <w:t>110,8</w:t>
            </w:r>
          </w:p>
        </w:tc>
        <w:tc>
          <w:tcPr>
            <w:tcW w:w="851" w:type="dxa"/>
            <w:vAlign w:val="bottom"/>
          </w:tcPr>
          <w:p w:rsidR="00F375ED" w:rsidRDefault="00F375ED">
            <w:pPr>
              <w:jc w:val="center"/>
              <w:rPr>
                <w:color w:val="000000"/>
                <w:sz w:val="16"/>
                <w:szCs w:val="16"/>
              </w:rPr>
            </w:pPr>
            <w:r>
              <w:rPr>
                <w:color w:val="000000"/>
                <w:sz w:val="16"/>
                <w:szCs w:val="16"/>
              </w:rPr>
              <w:t>110,6</w:t>
            </w:r>
          </w:p>
        </w:tc>
        <w:tc>
          <w:tcPr>
            <w:tcW w:w="850" w:type="dxa"/>
            <w:vAlign w:val="bottom"/>
          </w:tcPr>
          <w:p w:rsidR="00F375ED" w:rsidRDefault="00F375ED">
            <w:pPr>
              <w:jc w:val="center"/>
              <w:rPr>
                <w:color w:val="000000"/>
                <w:sz w:val="16"/>
                <w:szCs w:val="16"/>
              </w:rPr>
            </w:pPr>
            <w:r>
              <w:rPr>
                <w:color w:val="000000"/>
                <w:sz w:val="16"/>
                <w:szCs w:val="16"/>
              </w:rPr>
              <w:t>-0,2</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F375ED" w:rsidTr="00C97218">
        <w:trPr>
          <w:jc w:val="center"/>
        </w:trPr>
        <w:tc>
          <w:tcPr>
            <w:tcW w:w="2761" w:type="dxa"/>
            <w:vAlign w:val="center"/>
          </w:tcPr>
          <w:p w:rsidR="00F375ED" w:rsidRDefault="00F375ED"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F375ED" w:rsidRDefault="00F375ED">
            <w:pPr>
              <w:jc w:val="center"/>
              <w:rPr>
                <w:color w:val="000000"/>
                <w:sz w:val="16"/>
                <w:szCs w:val="16"/>
              </w:rPr>
            </w:pPr>
            <w:r>
              <w:rPr>
                <w:color w:val="000000"/>
                <w:sz w:val="16"/>
                <w:szCs w:val="16"/>
              </w:rPr>
              <w:t>110,9</w:t>
            </w:r>
          </w:p>
        </w:tc>
        <w:tc>
          <w:tcPr>
            <w:tcW w:w="851" w:type="dxa"/>
            <w:vAlign w:val="bottom"/>
          </w:tcPr>
          <w:p w:rsidR="00F375ED" w:rsidRDefault="00F375ED">
            <w:pPr>
              <w:jc w:val="center"/>
              <w:rPr>
                <w:color w:val="000000"/>
                <w:sz w:val="16"/>
                <w:szCs w:val="16"/>
              </w:rPr>
            </w:pPr>
            <w:r>
              <w:rPr>
                <w:color w:val="000000"/>
                <w:sz w:val="16"/>
                <w:szCs w:val="16"/>
              </w:rPr>
              <w:t>110,7</w:t>
            </w:r>
          </w:p>
        </w:tc>
        <w:tc>
          <w:tcPr>
            <w:tcW w:w="850" w:type="dxa"/>
            <w:vAlign w:val="bottom"/>
          </w:tcPr>
          <w:p w:rsidR="00F375ED" w:rsidRDefault="00F375ED">
            <w:pPr>
              <w:jc w:val="center"/>
              <w:rPr>
                <w:color w:val="000000"/>
                <w:sz w:val="16"/>
                <w:szCs w:val="16"/>
              </w:rPr>
            </w:pPr>
            <w:r>
              <w:rPr>
                <w:color w:val="000000"/>
                <w:sz w:val="16"/>
                <w:szCs w:val="16"/>
              </w:rPr>
              <w:t>-0,2</w:t>
            </w:r>
          </w:p>
        </w:tc>
        <w:tc>
          <w:tcPr>
            <w:tcW w:w="2192" w:type="dxa"/>
            <w:vAlign w:val="center"/>
          </w:tcPr>
          <w:p w:rsidR="00F375ED" w:rsidRPr="009B1BB5" w:rsidRDefault="00F375ED"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F375ED" w:rsidTr="00C97218">
        <w:trPr>
          <w:trHeight w:val="532"/>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F375ED" w:rsidRDefault="00F375ED">
            <w:pPr>
              <w:jc w:val="center"/>
              <w:rPr>
                <w:color w:val="000000"/>
                <w:sz w:val="16"/>
                <w:szCs w:val="16"/>
              </w:rPr>
            </w:pPr>
            <w:r>
              <w:rPr>
                <w:color w:val="000000"/>
                <w:sz w:val="16"/>
                <w:szCs w:val="16"/>
              </w:rPr>
              <w:t>111,0</w:t>
            </w:r>
          </w:p>
        </w:tc>
        <w:tc>
          <w:tcPr>
            <w:tcW w:w="851" w:type="dxa"/>
            <w:vAlign w:val="bottom"/>
          </w:tcPr>
          <w:p w:rsidR="00F375ED" w:rsidRDefault="00F375ED">
            <w:pPr>
              <w:jc w:val="center"/>
              <w:rPr>
                <w:color w:val="000000"/>
                <w:sz w:val="16"/>
                <w:szCs w:val="16"/>
              </w:rPr>
            </w:pPr>
            <w:r>
              <w:rPr>
                <w:color w:val="000000"/>
                <w:sz w:val="16"/>
                <w:szCs w:val="16"/>
              </w:rPr>
              <w:t>110,8</w:t>
            </w:r>
          </w:p>
        </w:tc>
        <w:tc>
          <w:tcPr>
            <w:tcW w:w="850" w:type="dxa"/>
            <w:vAlign w:val="bottom"/>
          </w:tcPr>
          <w:p w:rsidR="00F375ED" w:rsidRDefault="00F375ED">
            <w:pPr>
              <w:jc w:val="center"/>
              <w:rPr>
                <w:color w:val="000000"/>
                <w:sz w:val="16"/>
                <w:szCs w:val="16"/>
              </w:rPr>
            </w:pPr>
            <w:r>
              <w:rPr>
                <w:color w:val="000000"/>
                <w:sz w:val="16"/>
                <w:szCs w:val="16"/>
              </w:rPr>
              <w:t>-0,2</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F375ED" w:rsidTr="00C97218">
        <w:trPr>
          <w:jc w:val="center"/>
        </w:trPr>
        <w:tc>
          <w:tcPr>
            <w:tcW w:w="2761" w:type="dxa"/>
            <w:vAlign w:val="center"/>
          </w:tcPr>
          <w:p w:rsidR="00F375ED" w:rsidRDefault="00F375ED"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F375ED" w:rsidRDefault="00F375ED">
            <w:pPr>
              <w:jc w:val="center"/>
              <w:rPr>
                <w:color w:val="000000"/>
                <w:sz w:val="16"/>
                <w:szCs w:val="16"/>
              </w:rPr>
            </w:pPr>
            <w:r>
              <w:rPr>
                <w:color w:val="000000"/>
                <w:sz w:val="16"/>
                <w:szCs w:val="16"/>
              </w:rPr>
              <w:t>110,3</w:t>
            </w:r>
          </w:p>
        </w:tc>
        <w:tc>
          <w:tcPr>
            <w:tcW w:w="851" w:type="dxa"/>
            <w:vAlign w:val="bottom"/>
          </w:tcPr>
          <w:p w:rsidR="00F375ED" w:rsidRDefault="00F375ED">
            <w:pPr>
              <w:jc w:val="center"/>
              <w:rPr>
                <w:color w:val="000000"/>
                <w:sz w:val="16"/>
                <w:szCs w:val="16"/>
              </w:rPr>
            </w:pPr>
            <w:r>
              <w:rPr>
                <w:color w:val="000000"/>
                <w:sz w:val="16"/>
                <w:szCs w:val="16"/>
              </w:rPr>
              <w:t>109,4</w:t>
            </w:r>
          </w:p>
        </w:tc>
        <w:tc>
          <w:tcPr>
            <w:tcW w:w="850" w:type="dxa"/>
            <w:vAlign w:val="bottom"/>
          </w:tcPr>
          <w:p w:rsidR="00F375ED" w:rsidRDefault="00F375ED">
            <w:pPr>
              <w:jc w:val="center"/>
              <w:rPr>
                <w:color w:val="000000"/>
                <w:sz w:val="16"/>
                <w:szCs w:val="16"/>
              </w:rPr>
            </w:pPr>
            <w:r>
              <w:rPr>
                <w:color w:val="000000"/>
                <w:sz w:val="16"/>
                <w:szCs w:val="16"/>
              </w:rPr>
              <w:t>-0,8</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F375ED" w:rsidTr="00C97218">
        <w:trPr>
          <w:jc w:val="center"/>
        </w:trPr>
        <w:tc>
          <w:tcPr>
            <w:tcW w:w="2761" w:type="dxa"/>
            <w:vAlign w:val="center"/>
          </w:tcPr>
          <w:p w:rsidR="00F375ED" w:rsidRPr="00932434" w:rsidRDefault="00F375ED"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F375ED" w:rsidRDefault="00F375ED">
            <w:pPr>
              <w:jc w:val="center"/>
              <w:rPr>
                <w:color w:val="000000"/>
                <w:sz w:val="16"/>
                <w:szCs w:val="16"/>
              </w:rPr>
            </w:pPr>
            <w:r>
              <w:rPr>
                <w:color w:val="000000"/>
                <w:sz w:val="16"/>
                <w:szCs w:val="16"/>
              </w:rPr>
              <w:t>107,4</w:t>
            </w:r>
          </w:p>
        </w:tc>
        <w:tc>
          <w:tcPr>
            <w:tcW w:w="851" w:type="dxa"/>
            <w:vAlign w:val="bottom"/>
          </w:tcPr>
          <w:p w:rsidR="00F375ED" w:rsidRDefault="00F375ED">
            <w:pPr>
              <w:jc w:val="center"/>
              <w:rPr>
                <w:color w:val="000000"/>
                <w:sz w:val="16"/>
                <w:szCs w:val="16"/>
              </w:rPr>
            </w:pPr>
            <w:r>
              <w:rPr>
                <w:color w:val="000000"/>
                <w:sz w:val="16"/>
                <w:szCs w:val="16"/>
              </w:rPr>
              <w:t>107,5</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F375ED" w:rsidTr="00C97218">
        <w:trPr>
          <w:jc w:val="center"/>
        </w:trPr>
        <w:tc>
          <w:tcPr>
            <w:tcW w:w="2761" w:type="dxa"/>
            <w:vAlign w:val="center"/>
          </w:tcPr>
          <w:p w:rsidR="00F375ED" w:rsidRDefault="00F375ED"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F375ED" w:rsidRDefault="00F375ED">
            <w:pPr>
              <w:jc w:val="center"/>
              <w:rPr>
                <w:color w:val="000000"/>
                <w:sz w:val="16"/>
                <w:szCs w:val="16"/>
              </w:rPr>
            </w:pPr>
            <w:r>
              <w:rPr>
                <w:color w:val="000000"/>
                <w:sz w:val="16"/>
                <w:szCs w:val="16"/>
              </w:rPr>
              <w:t>124,4</w:t>
            </w:r>
          </w:p>
        </w:tc>
        <w:tc>
          <w:tcPr>
            <w:tcW w:w="851" w:type="dxa"/>
            <w:vAlign w:val="bottom"/>
          </w:tcPr>
          <w:p w:rsidR="00F375ED" w:rsidRDefault="00F375ED">
            <w:pPr>
              <w:jc w:val="center"/>
              <w:rPr>
                <w:color w:val="000000"/>
                <w:sz w:val="16"/>
                <w:szCs w:val="16"/>
              </w:rPr>
            </w:pPr>
            <w:r>
              <w:rPr>
                <w:color w:val="000000"/>
                <w:sz w:val="16"/>
                <w:szCs w:val="16"/>
              </w:rPr>
              <w:t>124,5</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F375ED" w:rsidTr="00C97218">
        <w:trPr>
          <w:jc w:val="center"/>
        </w:trPr>
        <w:tc>
          <w:tcPr>
            <w:tcW w:w="2761" w:type="dxa"/>
            <w:vAlign w:val="center"/>
          </w:tcPr>
          <w:p w:rsidR="00F375ED" w:rsidRDefault="00F375ED"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F375ED" w:rsidRDefault="00F375ED">
            <w:pPr>
              <w:jc w:val="center"/>
              <w:rPr>
                <w:color w:val="000000"/>
                <w:sz w:val="16"/>
                <w:szCs w:val="16"/>
              </w:rPr>
            </w:pPr>
            <w:r>
              <w:rPr>
                <w:color w:val="000000"/>
                <w:sz w:val="16"/>
                <w:szCs w:val="16"/>
              </w:rPr>
              <w:t>124,4</w:t>
            </w:r>
          </w:p>
        </w:tc>
        <w:tc>
          <w:tcPr>
            <w:tcW w:w="851" w:type="dxa"/>
            <w:vAlign w:val="bottom"/>
          </w:tcPr>
          <w:p w:rsidR="00F375ED" w:rsidRDefault="00F375ED">
            <w:pPr>
              <w:jc w:val="center"/>
              <w:rPr>
                <w:color w:val="000000"/>
                <w:sz w:val="16"/>
                <w:szCs w:val="16"/>
              </w:rPr>
            </w:pPr>
            <w:r>
              <w:rPr>
                <w:color w:val="000000"/>
                <w:sz w:val="16"/>
                <w:szCs w:val="16"/>
              </w:rPr>
              <w:t>124,5</w:t>
            </w:r>
          </w:p>
        </w:tc>
        <w:tc>
          <w:tcPr>
            <w:tcW w:w="850" w:type="dxa"/>
            <w:vAlign w:val="bottom"/>
          </w:tcPr>
          <w:p w:rsidR="00F375ED" w:rsidRDefault="00F375ED">
            <w:pPr>
              <w:jc w:val="center"/>
              <w:rPr>
                <w:color w:val="000000"/>
                <w:sz w:val="16"/>
                <w:szCs w:val="16"/>
              </w:rPr>
            </w:pPr>
            <w:r>
              <w:rPr>
                <w:color w:val="000000"/>
                <w:sz w:val="16"/>
                <w:szCs w:val="16"/>
              </w:rPr>
              <w:t>0,1</w:t>
            </w:r>
          </w:p>
        </w:tc>
        <w:tc>
          <w:tcPr>
            <w:tcW w:w="2192" w:type="dxa"/>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50"/>
        <w:gridCol w:w="851"/>
        <w:gridCol w:w="850"/>
        <w:gridCol w:w="2125"/>
      </w:tblGrid>
      <w:tr w:rsidR="00505B09" w:rsidRPr="00073364" w:rsidTr="00C97218">
        <w:trPr>
          <w:jc w:val="center"/>
        </w:trPr>
        <w:tc>
          <w:tcPr>
            <w:tcW w:w="2695" w:type="dxa"/>
            <w:tcBorders>
              <w:top w:val="single" w:sz="12" w:space="0" w:color="auto"/>
              <w:bottom w:val="single" w:sz="6" w:space="0" w:color="auto"/>
            </w:tcBorders>
            <w:shd w:val="clear" w:color="auto" w:fill="632423"/>
            <w:vAlign w:val="center"/>
          </w:tcPr>
          <w:p w:rsidR="00505B09" w:rsidRPr="00073364" w:rsidRDefault="00505B09"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05B09" w:rsidRPr="00073364" w:rsidRDefault="00505B09"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850" w:type="dxa"/>
            <w:tcBorders>
              <w:top w:val="single" w:sz="12" w:space="0" w:color="auto"/>
              <w:bottom w:val="single" w:sz="6" w:space="0" w:color="auto"/>
            </w:tcBorders>
            <w:shd w:val="clear" w:color="auto" w:fill="632423"/>
            <w:vAlign w:val="center"/>
          </w:tcPr>
          <w:p w:rsidR="00505B09" w:rsidRDefault="00505B09" w:rsidP="00C97218">
            <w:pPr>
              <w:jc w:val="center"/>
              <w:rPr>
                <w:b/>
                <w:bCs/>
                <w:color w:val="FFFFFF"/>
                <w:sz w:val="16"/>
                <w:szCs w:val="16"/>
                <w:rtl/>
              </w:rPr>
            </w:pPr>
            <w:r>
              <w:rPr>
                <w:b/>
                <w:bCs/>
                <w:color w:val="FFFFFF"/>
                <w:sz w:val="16"/>
                <w:szCs w:val="16"/>
              </w:rPr>
              <w:t>Variation (%)</w:t>
            </w:r>
          </w:p>
          <w:p w:rsidR="00505B09" w:rsidRDefault="00505B09"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505B09" w:rsidRPr="009D373D" w:rsidRDefault="00505B09"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F375ED" w:rsidTr="00C97218">
        <w:trPr>
          <w:jc w:val="center"/>
        </w:trPr>
        <w:tc>
          <w:tcPr>
            <w:tcW w:w="2695" w:type="dxa"/>
            <w:tcBorders>
              <w:top w:val="single" w:sz="6" w:space="0" w:color="auto"/>
            </w:tcBorders>
            <w:vAlign w:val="center"/>
          </w:tcPr>
          <w:p w:rsidR="00F375ED" w:rsidRDefault="00F375ED"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123,7</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123,6</w:t>
            </w:r>
          </w:p>
        </w:tc>
        <w:tc>
          <w:tcPr>
            <w:tcW w:w="850" w:type="dxa"/>
            <w:tcBorders>
              <w:top w:val="single" w:sz="6" w:space="0" w:color="auto"/>
            </w:tcBorders>
            <w:vAlign w:val="bottom"/>
          </w:tcPr>
          <w:p w:rsidR="00F375ED" w:rsidRDefault="00F375ED">
            <w:pPr>
              <w:jc w:val="center"/>
              <w:rPr>
                <w:color w:val="000000"/>
                <w:sz w:val="16"/>
                <w:szCs w:val="16"/>
              </w:rPr>
            </w:pPr>
            <w:r>
              <w:rPr>
                <w:color w:val="000000"/>
                <w:sz w:val="16"/>
                <w:szCs w:val="16"/>
              </w:rPr>
              <w:t>-0,1</w:t>
            </w:r>
          </w:p>
        </w:tc>
        <w:tc>
          <w:tcPr>
            <w:tcW w:w="2125" w:type="dxa"/>
            <w:tcBorders>
              <w:top w:val="single" w:sz="6" w:space="0" w:color="auto"/>
            </w:tcBorders>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F375ED" w:rsidTr="00C97218">
        <w:trPr>
          <w:jc w:val="center"/>
        </w:trPr>
        <w:tc>
          <w:tcPr>
            <w:tcW w:w="2695" w:type="dxa"/>
            <w:vAlign w:val="center"/>
          </w:tcPr>
          <w:p w:rsidR="00F375ED" w:rsidRDefault="00F375ED"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F375ED" w:rsidRDefault="00F375ED">
            <w:pPr>
              <w:jc w:val="center"/>
              <w:rPr>
                <w:color w:val="000000"/>
                <w:sz w:val="16"/>
                <w:szCs w:val="16"/>
              </w:rPr>
            </w:pPr>
            <w:r>
              <w:rPr>
                <w:color w:val="000000"/>
                <w:sz w:val="16"/>
                <w:szCs w:val="16"/>
              </w:rPr>
              <w:t>123,7</w:t>
            </w:r>
          </w:p>
        </w:tc>
        <w:tc>
          <w:tcPr>
            <w:tcW w:w="851" w:type="dxa"/>
            <w:vAlign w:val="bottom"/>
          </w:tcPr>
          <w:p w:rsidR="00F375ED" w:rsidRDefault="00F375ED">
            <w:pPr>
              <w:jc w:val="center"/>
              <w:rPr>
                <w:color w:val="000000"/>
                <w:sz w:val="16"/>
                <w:szCs w:val="16"/>
              </w:rPr>
            </w:pPr>
            <w:r>
              <w:rPr>
                <w:color w:val="000000"/>
                <w:sz w:val="16"/>
                <w:szCs w:val="16"/>
              </w:rPr>
              <w:t>123,6</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F375ED" w:rsidTr="00C97218">
        <w:trPr>
          <w:jc w:val="center"/>
        </w:trPr>
        <w:tc>
          <w:tcPr>
            <w:tcW w:w="2695" w:type="dxa"/>
            <w:vAlign w:val="center"/>
          </w:tcPr>
          <w:p w:rsidR="00F375ED" w:rsidRDefault="00F375ED"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F375ED" w:rsidRDefault="00F375ED">
            <w:pPr>
              <w:jc w:val="center"/>
              <w:rPr>
                <w:color w:val="000000"/>
                <w:sz w:val="16"/>
                <w:szCs w:val="16"/>
              </w:rPr>
            </w:pPr>
            <w:r>
              <w:rPr>
                <w:color w:val="000000"/>
                <w:sz w:val="16"/>
                <w:szCs w:val="16"/>
              </w:rPr>
              <w:t>110,0</w:t>
            </w:r>
          </w:p>
        </w:tc>
        <w:tc>
          <w:tcPr>
            <w:tcW w:w="851" w:type="dxa"/>
            <w:vAlign w:val="bottom"/>
          </w:tcPr>
          <w:p w:rsidR="00F375ED" w:rsidRDefault="00F375ED">
            <w:pPr>
              <w:jc w:val="center"/>
              <w:rPr>
                <w:color w:val="000000"/>
                <w:sz w:val="16"/>
                <w:szCs w:val="16"/>
              </w:rPr>
            </w:pPr>
            <w:r>
              <w:rPr>
                <w:color w:val="000000"/>
                <w:sz w:val="16"/>
                <w:szCs w:val="16"/>
              </w:rPr>
              <w:t>109,8</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9B1BB5" w:rsidRDefault="00F375ED"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F375ED" w:rsidTr="00C97218">
        <w:trPr>
          <w:jc w:val="center"/>
        </w:trPr>
        <w:tc>
          <w:tcPr>
            <w:tcW w:w="2695" w:type="dxa"/>
            <w:vAlign w:val="center"/>
          </w:tcPr>
          <w:p w:rsidR="00F375ED" w:rsidRDefault="00F375ED"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F375ED" w:rsidRDefault="00F375ED">
            <w:pPr>
              <w:jc w:val="center"/>
              <w:rPr>
                <w:color w:val="000000"/>
                <w:sz w:val="16"/>
                <w:szCs w:val="16"/>
              </w:rPr>
            </w:pPr>
            <w:r>
              <w:rPr>
                <w:color w:val="000000"/>
                <w:sz w:val="16"/>
                <w:szCs w:val="16"/>
              </w:rPr>
              <w:t>111,1</w:t>
            </w:r>
          </w:p>
        </w:tc>
        <w:tc>
          <w:tcPr>
            <w:tcW w:w="851" w:type="dxa"/>
            <w:vAlign w:val="bottom"/>
          </w:tcPr>
          <w:p w:rsidR="00F375ED" w:rsidRDefault="00F375ED">
            <w:pPr>
              <w:jc w:val="center"/>
              <w:rPr>
                <w:color w:val="000000"/>
                <w:sz w:val="16"/>
                <w:szCs w:val="16"/>
              </w:rPr>
            </w:pPr>
            <w:r>
              <w:rPr>
                <w:color w:val="000000"/>
                <w:sz w:val="16"/>
                <w:szCs w:val="16"/>
              </w:rPr>
              <w:t>110,9</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tcPr>
          <w:p w:rsidR="00F375ED" w:rsidRPr="009B1BB5" w:rsidRDefault="00F375ED"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F375ED" w:rsidTr="00C97218">
        <w:trPr>
          <w:jc w:val="center"/>
        </w:trPr>
        <w:tc>
          <w:tcPr>
            <w:tcW w:w="2695" w:type="dxa"/>
            <w:vAlign w:val="bottom"/>
          </w:tcPr>
          <w:p w:rsidR="00F375ED" w:rsidRDefault="00F375ED"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F375ED" w:rsidRDefault="00F375ED">
            <w:pPr>
              <w:jc w:val="center"/>
              <w:rPr>
                <w:color w:val="000000"/>
                <w:sz w:val="16"/>
                <w:szCs w:val="16"/>
              </w:rPr>
            </w:pPr>
            <w:r>
              <w:rPr>
                <w:color w:val="000000"/>
                <w:sz w:val="16"/>
                <w:szCs w:val="16"/>
              </w:rPr>
              <w:t>107,5</w:t>
            </w:r>
          </w:p>
        </w:tc>
        <w:tc>
          <w:tcPr>
            <w:tcW w:w="851" w:type="dxa"/>
            <w:vAlign w:val="bottom"/>
          </w:tcPr>
          <w:p w:rsidR="00F375ED" w:rsidRDefault="00F375ED">
            <w:pPr>
              <w:jc w:val="center"/>
              <w:rPr>
                <w:color w:val="000000"/>
                <w:sz w:val="16"/>
                <w:szCs w:val="16"/>
              </w:rPr>
            </w:pPr>
            <w:r>
              <w:rPr>
                <w:color w:val="000000"/>
                <w:sz w:val="16"/>
                <w:szCs w:val="16"/>
              </w:rPr>
              <w:t>107,5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F375ED" w:rsidTr="00C97218">
        <w:trPr>
          <w:jc w:val="center"/>
        </w:trPr>
        <w:tc>
          <w:tcPr>
            <w:tcW w:w="2695" w:type="dxa"/>
            <w:shd w:val="clear" w:color="auto" w:fill="FFD8C5"/>
            <w:vAlign w:val="center"/>
          </w:tcPr>
          <w:p w:rsidR="00F375ED" w:rsidRDefault="00F375ED"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F375ED" w:rsidRDefault="00F375ED">
            <w:pPr>
              <w:jc w:val="center"/>
              <w:rPr>
                <w:b/>
                <w:bCs/>
                <w:color w:val="000000"/>
                <w:sz w:val="16"/>
                <w:szCs w:val="16"/>
              </w:rPr>
            </w:pPr>
            <w:r>
              <w:rPr>
                <w:b/>
                <w:bCs/>
                <w:color w:val="000000"/>
                <w:sz w:val="16"/>
                <w:szCs w:val="16"/>
              </w:rPr>
              <w:t>101,4</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101,4</w:t>
            </w:r>
          </w:p>
        </w:tc>
        <w:tc>
          <w:tcPr>
            <w:tcW w:w="850" w:type="dxa"/>
            <w:shd w:val="clear" w:color="auto" w:fill="FFD8C5"/>
            <w:vAlign w:val="bottom"/>
          </w:tcPr>
          <w:p w:rsidR="00F375ED" w:rsidRDefault="00BD2315">
            <w:pPr>
              <w:jc w:val="center"/>
              <w:rPr>
                <w:b/>
                <w:bCs/>
                <w:color w:val="000000"/>
                <w:sz w:val="16"/>
                <w:szCs w:val="16"/>
              </w:rPr>
            </w:pPr>
            <w:r>
              <w:rPr>
                <w:b/>
                <w:bCs/>
                <w:color w:val="000000"/>
                <w:sz w:val="16"/>
                <w:szCs w:val="16"/>
              </w:rPr>
              <w:t>-</w:t>
            </w:r>
          </w:p>
        </w:tc>
        <w:tc>
          <w:tcPr>
            <w:tcW w:w="2125" w:type="dxa"/>
            <w:shd w:val="clear" w:color="auto" w:fill="FFD8C5"/>
            <w:vAlign w:val="center"/>
          </w:tcPr>
          <w:p w:rsidR="00F375ED" w:rsidRPr="009B1BB5" w:rsidRDefault="00F375ED"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F375ED" w:rsidTr="00C97218">
        <w:trPr>
          <w:jc w:val="center"/>
        </w:trPr>
        <w:tc>
          <w:tcPr>
            <w:tcW w:w="2695" w:type="dxa"/>
            <w:vAlign w:val="bottom"/>
          </w:tcPr>
          <w:p w:rsidR="00F375ED" w:rsidRDefault="00F375ED"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F375ED" w:rsidRDefault="00F375ED">
            <w:pPr>
              <w:jc w:val="center"/>
              <w:rPr>
                <w:color w:val="000000"/>
                <w:sz w:val="16"/>
                <w:szCs w:val="16"/>
              </w:rPr>
            </w:pPr>
            <w:r>
              <w:rPr>
                <w:color w:val="000000"/>
                <w:sz w:val="16"/>
                <w:szCs w:val="16"/>
              </w:rPr>
              <w:t>91,8</w:t>
            </w:r>
          </w:p>
        </w:tc>
        <w:tc>
          <w:tcPr>
            <w:tcW w:w="851" w:type="dxa"/>
            <w:vAlign w:val="bottom"/>
          </w:tcPr>
          <w:p w:rsidR="00F375ED" w:rsidRDefault="00F375ED">
            <w:pPr>
              <w:jc w:val="center"/>
              <w:rPr>
                <w:color w:val="000000"/>
                <w:sz w:val="16"/>
                <w:szCs w:val="16"/>
              </w:rPr>
            </w:pPr>
            <w:r>
              <w:rPr>
                <w:color w:val="000000"/>
                <w:sz w:val="16"/>
                <w:szCs w:val="16"/>
              </w:rPr>
              <w:t>91,8</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F375ED" w:rsidRDefault="00F375ED">
            <w:pPr>
              <w:jc w:val="center"/>
              <w:rPr>
                <w:color w:val="000000"/>
                <w:sz w:val="16"/>
                <w:szCs w:val="16"/>
              </w:rPr>
            </w:pPr>
            <w:r>
              <w:rPr>
                <w:color w:val="000000"/>
                <w:sz w:val="16"/>
                <w:szCs w:val="16"/>
              </w:rPr>
              <w:t>90,8</w:t>
            </w:r>
          </w:p>
        </w:tc>
        <w:tc>
          <w:tcPr>
            <w:tcW w:w="851" w:type="dxa"/>
            <w:vAlign w:val="bottom"/>
          </w:tcPr>
          <w:p w:rsidR="00F375ED" w:rsidRDefault="00F375ED">
            <w:pPr>
              <w:jc w:val="center"/>
              <w:rPr>
                <w:color w:val="000000"/>
                <w:sz w:val="16"/>
                <w:szCs w:val="16"/>
              </w:rPr>
            </w:pPr>
            <w:r>
              <w:rPr>
                <w:color w:val="000000"/>
                <w:sz w:val="16"/>
                <w:szCs w:val="16"/>
              </w:rPr>
              <w:t>90,7</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F375ED" w:rsidRDefault="00F375ED">
            <w:pPr>
              <w:jc w:val="center"/>
              <w:rPr>
                <w:color w:val="000000"/>
                <w:sz w:val="16"/>
                <w:szCs w:val="16"/>
              </w:rPr>
            </w:pPr>
            <w:r>
              <w:rPr>
                <w:color w:val="000000"/>
                <w:sz w:val="16"/>
                <w:szCs w:val="16"/>
              </w:rPr>
              <w:t>105,9</w:t>
            </w:r>
          </w:p>
        </w:tc>
        <w:tc>
          <w:tcPr>
            <w:tcW w:w="851" w:type="dxa"/>
            <w:vAlign w:val="bottom"/>
          </w:tcPr>
          <w:p w:rsidR="00F375ED" w:rsidRDefault="00F375ED">
            <w:pPr>
              <w:jc w:val="center"/>
              <w:rPr>
                <w:color w:val="000000"/>
                <w:sz w:val="16"/>
                <w:szCs w:val="16"/>
              </w:rPr>
            </w:pPr>
            <w:r>
              <w:rPr>
                <w:color w:val="000000"/>
                <w:sz w:val="16"/>
                <w:szCs w:val="16"/>
              </w:rPr>
              <w:t>105,9</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F375ED" w:rsidRDefault="00F375ED">
            <w:pPr>
              <w:jc w:val="center"/>
              <w:rPr>
                <w:color w:val="000000"/>
                <w:sz w:val="16"/>
                <w:szCs w:val="16"/>
              </w:rPr>
            </w:pPr>
            <w:r>
              <w:rPr>
                <w:color w:val="000000"/>
                <w:sz w:val="16"/>
                <w:szCs w:val="16"/>
              </w:rPr>
              <w:t>110,7</w:t>
            </w:r>
          </w:p>
        </w:tc>
        <w:tc>
          <w:tcPr>
            <w:tcW w:w="851" w:type="dxa"/>
            <w:vAlign w:val="bottom"/>
          </w:tcPr>
          <w:p w:rsidR="00F375ED" w:rsidRDefault="00F375ED">
            <w:pPr>
              <w:jc w:val="center"/>
              <w:rPr>
                <w:color w:val="000000"/>
                <w:sz w:val="16"/>
                <w:szCs w:val="16"/>
              </w:rPr>
            </w:pPr>
            <w:r>
              <w:rPr>
                <w:color w:val="000000"/>
                <w:sz w:val="16"/>
                <w:szCs w:val="16"/>
              </w:rPr>
              <w:t>110,5</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F375ED" w:rsidRDefault="00F375ED">
            <w:pPr>
              <w:jc w:val="center"/>
              <w:rPr>
                <w:color w:val="000000"/>
                <w:sz w:val="16"/>
                <w:szCs w:val="16"/>
              </w:rPr>
            </w:pPr>
            <w:r>
              <w:rPr>
                <w:color w:val="000000"/>
                <w:sz w:val="16"/>
                <w:szCs w:val="16"/>
              </w:rPr>
              <w:t>109,8</w:t>
            </w:r>
          </w:p>
        </w:tc>
        <w:tc>
          <w:tcPr>
            <w:tcW w:w="851" w:type="dxa"/>
            <w:vAlign w:val="bottom"/>
          </w:tcPr>
          <w:p w:rsidR="00F375ED" w:rsidRDefault="00F375ED">
            <w:pPr>
              <w:jc w:val="center"/>
              <w:rPr>
                <w:color w:val="000000"/>
                <w:sz w:val="16"/>
                <w:szCs w:val="16"/>
              </w:rPr>
            </w:pPr>
            <w:r>
              <w:rPr>
                <w:color w:val="000000"/>
                <w:sz w:val="16"/>
                <w:szCs w:val="16"/>
              </w:rPr>
              <w:t>109,8</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F375ED" w:rsidRDefault="00F375ED">
            <w:pPr>
              <w:jc w:val="center"/>
              <w:rPr>
                <w:color w:val="000000"/>
                <w:sz w:val="16"/>
                <w:szCs w:val="16"/>
              </w:rPr>
            </w:pPr>
            <w:r>
              <w:rPr>
                <w:color w:val="000000"/>
                <w:sz w:val="16"/>
                <w:szCs w:val="16"/>
              </w:rPr>
              <w:t>117,2</w:t>
            </w:r>
          </w:p>
        </w:tc>
        <w:tc>
          <w:tcPr>
            <w:tcW w:w="851" w:type="dxa"/>
            <w:vAlign w:val="bottom"/>
          </w:tcPr>
          <w:p w:rsidR="00F375ED" w:rsidRDefault="00F375ED">
            <w:pPr>
              <w:jc w:val="center"/>
              <w:rPr>
                <w:color w:val="000000"/>
                <w:sz w:val="16"/>
                <w:szCs w:val="16"/>
              </w:rPr>
            </w:pPr>
            <w:r>
              <w:rPr>
                <w:color w:val="000000"/>
                <w:sz w:val="16"/>
                <w:szCs w:val="16"/>
              </w:rPr>
              <w:t>117,2</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F375ED" w:rsidRDefault="00F375ED">
            <w:pPr>
              <w:jc w:val="center"/>
              <w:rPr>
                <w:color w:val="000000"/>
                <w:sz w:val="16"/>
                <w:szCs w:val="16"/>
              </w:rPr>
            </w:pPr>
            <w:r>
              <w:rPr>
                <w:color w:val="000000"/>
                <w:sz w:val="16"/>
                <w:szCs w:val="16"/>
              </w:rPr>
              <w:t>115,5</w:t>
            </w:r>
          </w:p>
        </w:tc>
        <w:tc>
          <w:tcPr>
            <w:tcW w:w="851" w:type="dxa"/>
            <w:vAlign w:val="bottom"/>
          </w:tcPr>
          <w:p w:rsidR="00F375ED" w:rsidRDefault="00F375ED">
            <w:pPr>
              <w:jc w:val="center"/>
              <w:rPr>
                <w:color w:val="000000"/>
                <w:sz w:val="16"/>
                <w:szCs w:val="16"/>
              </w:rPr>
            </w:pPr>
            <w:r>
              <w:rPr>
                <w:color w:val="000000"/>
                <w:sz w:val="16"/>
                <w:szCs w:val="16"/>
              </w:rPr>
              <w:t>115,5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F375ED" w:rsidRDefault="00F375ED">
            <w:pPr>
              <w:jc w:val="center"/>
              <w:rPr>
                <w:color w:val="000000"/>
                <w:sz w:val="16"/>
                <w:szCs w:val="16"/>
              </w:rPr>
            </w:pPr>
            <w:r>
              <w:rPr>
                <w:color w:val="000000"/>
                <w:sz w:val="16"/>
                <w:szCs w:val="16"/>
              </w:rPr>
              <w:t>101,3</w:t>
            </w:r>
          </w:p>
        </w:tc>
        <w:tc>
          <w:tcPr>
            <w:tcW w:w="851" w:type="dxa"/>
            <w:vAlign w:val="bottom"/>
          </w:tcPr>
          <w:p w:rsidR="00F375ED" w:rsidRDefault="00F375ED">
            <w:pPr>
              <w:jc w:val="center"/>
              <w:rPr>
                <w:color w:val="000000"/>
                <w:sz w:val="16"/>
                <w:szCs w:val="16"/>
              </w:rPr>
            </w:pPr>
            <w:r>
              <w:rPr>
                <w:color w:val="000000"/>
                <w:sz w:val="16"/>
                <w:szCs w:val="16"/>
              </w:rPr>
              <w:t>101,3</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F375ED" w:rsidRDefault="00F375ED">
            <w:pPr>
              <w:jc w:val="center"/>
              <w:rPr>
                <w:color w:val="000000"/>
                <w:sz w:val="16"/>
                <w:szCs w:val="16"/>
              </w:rPr>
            </w:pPr>
            <w:r>
              <w:rPr>
                <w:color w:val="000000"/>
                <w:sz w:val="16"/>
                <w:szCs w:val="16"/>
              </w:rPr>
              <w:t>101,9</w:t>
            </w:r>
          </w:p>
        </w:tc>
        <w:tc>
          <w:tcPr>
            <w:tcW w:w="851" w:type="dxa"/>
            <w:vAlign w:val="bottom"/>
          </w:tcPr>
          <w:p w:rsidR="00F375ED" w:rsidRDefault="00F375ED">
            <w:pPr>
              <w:jc w:val="center"/>
              <w:rPr>
                <w:color w:val="000000"/>
                <w:sz w:val="16"/>
                <w:szCs w:val="16"/>
              </w:rPr>
            </w:pPr>
            <w:r>
              <w:rPr>
                <w:color w:val="000000"/>
                <w:sz w:val="16"/>
                <w:szCs w:val="16"/>
              </w:rPr>
              <w:t>101,9</w:t>
            </w:r>
          </w:p>
        </w:tc>
        <w:tc>
          <w:tcPr>
            <w:tcW w:w="850" w:type="dxa"/>
            <w:tcBorders>
              <w:bottom w:val="single" w:sz="6" w:space="0" w:color="auto"/>
            </w:tcBorders>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F375ED" w:rsidRDefault="00F375ED">
            <w:pPr>
              <w:jc w:val="center"/>
              <w:rPr>
                <w:color w:val="000000"/>
                <w:sz w:val="16"/>
                <w:szCs w:val="16"/>
              </w:rPr>
            </w:pPr>
            <w:r>
              <w:rPr>
                <w:color w:val="000000"/>
                <w:sz w:val="16"/>
                <w:szCs w:val="16"/>
              </w:rPr>
              <w:t>101,9</w:t>
            </w:r>
          </w:p>
        </w:tc>
        <w:tc>
          <w:tcPr>
            <w:tcW w:w="851" w:type="dxa"/>
            <w:vAlign w:val="bottom"/>
          </w:tcPr>
          <w:p w:rsidR="00F375ED" w:rsidRDefault="00F375ED">
            <w:pPr>
              <w:jc w:val="center"/>
              <w:rPr>
                <w:color w:val="000000"/>
                <w:sz w:val="16"/>
                <w:szCs w:val="16"/>
              </w:rPr>
            </w:pPr>
            <w:r>
              <w:rPr>
                <w:color w:val="000000"/>
                <w:sz w:val="16"/>
                <w:szCs w:val="16"/>
              </w:rPr>
              <w:t>101,9</w:t>
            </w:r>
          </w:p>
        </w:tc>
        <w:tc>
          <w:tcPr>
            <w:tcW w:w="850" w:type="dxa"/>
            <w:tcBorders>
              <w:top w:val="single" w:sz="6" w:space="0" w:color="auto"/>
              <w:bottom w:val="nil"/>
            </w:tcBorders>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F375ED" w:rsidTr="00C97218">
        <w:trPr>
          <w:jc w:val="center"/>
        </w:trPr>
        <w:tc>
          <w:tcPr>
            <w:tcW w:w="2695" w:type="dxa"/>
            <w:shd w:val="clear" w:color="auto" w:fill="FFD8C5"/>
            <w:vAlign w:val="bottom"/>
          </w:tcPr>
          <w:p w:rsidR="00F375ED" w:rsidRDefault="00F375ED"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F375ED" w:rsidRDefault="00F375ED">
            <w:pPr>
              <w:jc w:val="center"/>
              <w:rPr>
                <w:b/>
                <w:bCs/>
                <w:color w:val="000000"/>
                <w:sz w:val="16"/>
                <w:szCs w:val="16"/>
              </w:rPr>
            </w:pPr>
            <w:r>
              <w:rPr>
                <w:b/>
                <w:bCs/>
                <w:color w:val="000000"/>
                <w:sz w:val="16"/>
                <w:szCs w:val="16"/>
              </w:rPr>
              <w:t>116,9</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117,2</w:t>
            </w:r>
          </w:p>
        </w:tc>
        <w:tc>
          <w:tcPr>
            <w:tcW w:w="850" w:type="dxa"/>
            <w:tcBorders>
              <w:top w:val="nil"/>
            </w:tcBorders>
            <w:shd w:val="clear" w:color="auto" w:fill="FFD8C5"/>
            <w:vAlign w:val="bottom"/>
          </w:tcPr>
          <w:p w:rsidR="00F375ED" w:rsidRDefault="00F375ED">
            <w:pPr>
              <w:jc w:val="center"/>
              <w:rPr>
                <w:b/>
                <w:bCs/>
                <w:color w:val="000000"/>
                <w:sz w:val="16"/>
                <w:szCs w:val="16"/>
              </w:rPr>
            </w:pPr>
            <w:r>
              <w:rPr>
                <w:b/>
                <w:bCs/>
                <w:color w:val="000000"/>
                <w:sz w:val="16"/>
                <w:szCs w:val="16"/>
              </w:rPr>
              <w:t>0,3</w:t>
            </w:r>
          </w:p>
        </w:tc>
        <w:tc>
          <w:tcPr>
            <w:tcW w:w="2125" w:type="dxa"/>
            <w:shd w:val="clear" w:color="auto" w:fill="FFD8C5"/>
          </w:tcPr>
          <w:p w:rsidR="00F375ED" w:rsidRPr="009B1BB5" w:rsidRDefault="00F375ED"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F375ED" w:rsidRDefault="00F375ED">
            <w:pPr>
              <w:jc w:val="center"/>
              <w:rPr>
                <w:color w:val="000000"/>
                <w:sz w:val="16"/>
                <w:szCs w:val="16"/>
              </w:rPr>
            </w:pPr>
            <w:r>
              <w:rPr>
                <w:color w:val="000000"/>
                <w:sz w:val="16"/>
                <w:szCs w:val="16"/>
              </w:rPr>
              <w:t>116,5</w:t>
            </w:r>
          </w:p>
        </w:tc>
        <w:tc>
          <w:tcPr>
            <w:tcW w:w="851" w:type="dxa"/>
            <w:vAlign w:val="bottom"/>
          </w:tcPr>
          <w:p w:rsidR="00F375ED" w:rsidRDefault="00F375ED">
            <w:pPr>
              <w:jc w:val="center"/>
              <w:rPr>
                <w:color w:val="000000"/>
                <w:sz w:val="16"/>
                <w:szCs w:val="16"/>
              </w:rPr>
            </w:pPr>
            <w:r>
              <w:rPr>
                <w:color w:val="000000"/>
                <w:sz w:val="16"/>
                <w:szCs w:val="16"/>
              </w:rPr>
              <w:t>115,8</w:t>
            </w:r>
          </w:p>
        </w:tc>
        <w:tc>
          <w:tcPr>
            <w:tcW w:w="850" w:type="dxa"/>
            <w:vAlign w:val="bottom"/>
          </w:tcPr>
          <w:p w:rsidR="00F375ED" w:rsidRDefault="00F375ED">
            <w:pPr>
              <w:jc w:val="center"/>
              <w:rPr>
                <w:color w:val="000000"/>
                <w:sz w:val="16"/>
                <w:szCs w:val="16"/>
              </w:rPr>
            </w:pPr>
            <w:r>
              <w:rPr>
                <w:color w:val="000000"/>
                <w:sz w:val="16"/>
                <w:szCs w:val="16"/>
              </w:rPr>
              <w:t>-0,6</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F375ED" w:rsidRDefault="00F375ED">
            <w:pPr>
              <w:jc w:val="center"/>
              <w:rPr>
                <w:color w:val="000000"/>
                <w:sz w:val="16"/>
                <w:szCs w:val="16"/>
              </w:rPr>
            </w:pPr>
            <w:r>
              <w:rPr>
                <w:color w:val="000000"/>
                <w:sz w:val="16"/>
                <w:szCs w:val="16"/>
              </w:rPr>
              <w:t>117,0</w:t>
            </w:r>
          </w:p>
        </w:tc>
        <w:tc>
          <w:tcPr>
            <w:tcW w:w="851" w:type="dxa"/>
            <w:vAlign w:val="bottom"/>
          </w:tcPr>
          <w:p w:rsidR="00F375ED" w:rsidRDefault="00F375ED">
            <w:pPr>
              <w:jc w:val="center"/>
              <w:rPr>
                <w:color w:val="000000"/>
                <w:sz w:val="16"/>
                <w:szCs w:val="16"/>
              </w:rPr>
            </w:pPr>
            <w:r>
              <w:rPr>
                <w:color w:val="000000"/>
                <w:sz w:val="16"/>
                <w:szCs w:val="16"/>
              </w:rPr>
              <w:t>116,3</w:t>
            </w:r>
          </w:p>
        </w:tc>
        <w:tc>
          <w:tcPr>
            <w:tcW w:w="850" w:type="dxa"/>
            <w:vAlign w:val="bottom"/>
          </w:tcPr>
          <w:p w:rsidR="00F375ED" w:rsidRDefault="00F375ED">
            <w:pPr>
              <w:jc w:val="center"/>
              <w:rPr>
                <w:color w:val="000000"/>
                <w:sz w:val="16"/>
                <w:szCs w:val="16"/>
              </w:rPr>
            </w:pPr>
            <w:r>
              <w:rPr>
                <w:color w:val="000000"/>
                <w:sz w:val="16"/>
                <w:szCs w:val="16"/>
              </w:rPr>
              <w:t>-0,6</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F375ED" w:rsidRDefault="00F375ED">
            <w:pPr>
              <w:jc w:val="center"/>
              <w:rPr>
                <w:color w:val="000000"/>
                <w:sz w:val="16"/>
                <w:szCs w:val="16"/>
              </w:rPr>
            </w:pPr>
            <w:r>
              <w:rPr>
                <w:color w:val="000000"/>
                <w:sz w:val="16"/>
                <w:szCs w:val="16"/>
              </w:rPr>
              <w:t>108,3</w:t>
            </w:r>
          </w:p>
        </w:tc>
        <w:tc>
          <w:tcPr>
            <w:tcW w:w="851" w:type="dxa"/>
            <w:vAlign w:val="bottom"/>
          </w:tcPr>
          <w:p w:rsidR="00F375ED" w:rsidRDefault="00F375ED">
            <w:pPr>
              <w:jc w:val="center"/>
              <w:rPr>
                <w:color w:val="000000"/>
                <w:sz w:val="16"/>
                <w:szCs w:val="16"/>
              </w:rPr>
            </w:pPr>
            <w:r>
              <w:rPr>
                <w:color w:val="000000"/>
                <w:sz w:val="16"/>
                <w:szCs w:val="16"/>
              </w:rPr>
              <w:t>108,2</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F375ED" w:rsidTr="00C97218">
        <w:trPr>
          <w:jc w:val="center"/>
        </w:trPr>
        <w:tc>
          <w:tcPr>
            <w:tcW w:w="2695" w:type="dxa"/>
            <w:vAlign w:val="bottom"/>
          </w:tcPr>
          <w:p w:rsidR="00F375ED" w:rsidRDefault="00F375ED"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F375ED" w:rsidRDefault="00F375ED">
            <w:pPr>
              <w:jc w:val="center"/>
              <w:rPr>
                <w:color w:val="000000"/>
                <w:sz w:val="16"/>
                <w:szCs w:val="16"/>
              </w:rPr>
            </w:pPr>
            <w:r>
              <w:rPr>
                <w:color w:val="000000"/>
                <w:sz w:val="16"/>
                <w:szCs w:val="16"/>
              </w:rPr>
              <w:t>120,5</w:t>
            </w:r>
          </w:p>
        </w:tc>
        <w:tc>
          <w:tcPr>
            <w:tcW w:w="851" w:type="dxa"/>
            <w:vAlign w:val="bottom"/>
          </w:tcPr>
          <w:p w:rsidR="00F375ED" w:rsidRDefault="00F375ED">
            <w:pPr>
              <w:jc w:val="center"/>
              <w:rPr>
                <w:color w:val="000000"/>
                <w:sz w:val="16"/>
                <w:szCs w:val="16"/>
              </w:rPr>
            </w:pPr>
            <w:r>
              <w:rPr>
                <w:color w:val="000000"/>
                <w:sz w:val="16"/>
                <w:szCs w:val="16"/>
              </w:rPr>
              <w:t>120,5</w:t>
            </w:r>
          </w:p>
        </w:tc>
        <w:tc>
          <w:tcPr>
            <w:tcW w:w="850" w:type="dxa"/>
            <w:vAlign w:val="bottom"/>
          </w:tcPr>
          <w:p w:rsidR="00F375ED" w:rsidRDefault="00F375ED">
            <w:pPr>
              <w:jc w:val="center"/>
              <w:rPr>
                <w:color w:val="000000"/>
                <w:sz w:val="16"/>
                <w:szCs w:val="16"/>
              </w:rPr>
            </w:pPr>
            <w:r>
              <w:rPr>
                <w:color w:val="000000"/>
                <w:sz w:val="16"/>
                <w:szCs w:val="16"/>
              </w:rPr>
              <w:t>0,0</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F375ED" w:rsidRDefault="00F375ED">
            <w:pPr>
              <w:jc w:val="center"/>
              <w:rPr>
                <w:color w:val="000000"/>
                <w:sz w:val="16"/>
                <w:szCs w:val="16"/>
              </w:rPr>
            </w:pPr>
            <w:r>
              <w:rPr>
                <w:color w:val="000000"/>
                <w:sz w:val="16"/>
                <w:szCs w:val="16"/>
              </w:rPr>
              <w:t>117,9</w:t>
            </w:r>
          </w:p>
        </w:tc>
        <w:tc>
          <w:tcPr>
            <w:tcW w:w="851" w:type="dxa"/>
            <w:vAlign w:val="bottom"/>
          </w:tcPr>
          <w:p w:rsidR="00F375ED" w:rsidRDefault="00F375ED">
            <w:pPr>
              <w:jc w:val="center"/>
              <w:rPr>
                <w:color w:val="000000"/>
                <w:sz w:val="16"/>
                <w:szCs w:val="16"/>
              </w:rPr>
            </w:pPr>
            <w:r>
              <w:rPr>
                <w:color w:val="000000"/>
                <w:sz w:val="16"/>
                <w:szCs w:val="16"/>
              </w:rPr>
              <w:t>118,2</w:t>
            </w:r>
          </w:p>
        </w:tc>
        <w:tc>
          <w:tcPr>
            <w:tcW w:w="850" w:type="dxa"/>
            <w:vAlign w:val="bottom"/>
          </w:tcPr>
          <w:p w:rsidR="00F375ED" w:rsidRDefault="00F375ED">
            <w:pPr>
              <w:jc w:val="center"/>
              <w:rPr>
                <w:color w:val="000000"/>
                <w:sz w:val="16"/>
                <w:szCs w:val="16"/>
              </w:rPr>
            </w:pPr>
            <w:r>
              <w:rPr>
                <w:color w:val="000000"/>
                <w:sz w:val="16"/>
                <w:szCs w:val="16"/>
              </w:rPr>
              <w:t>0,3</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F375ED" w:rsidTr="00C97218">
        <w:trPr>
          <w:jc w:val="center"/>
        </w:trPr>
        <w:tc>
          <w:tcPr>
            <w:tcW w:w="2695" w:type="dxa"/>
            <w:vAlign w:val="bottom"/>
          </w:tcPr>
          <w:p w:rsidR="00F375ED" w:rsidRDefault="00F375ED"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F375ED" w:rsidRDefault="00F375ED">
            <w:pPr>
              <w:jc w:val="center"/>
              <w:rPr>
                <w:color w:val="000000"/>
                <w:sz w:val="16"/>
                <w:szCs w:val="16"/>
              </w:rPr>
            </w:pPr>
            <w:r>
              <w:rPr>
                <w:color w:val="000000"/>
                <w:sz w:val="16"/>
                <w:szCs w:val="16"/>
              </w:rPr>
              <w:t>108,4</w:t>
            </w:r>
          </w:p>
        </w:tc>
        <w:tc>
          <w:tcPr>
            <w:tcW w:w="851" w:type="dxa"/>
            <w:vAlign w:val="bottom"/>
          </w:tcPr>
          <w:p w:rsidR="00F375ED" w:rsidRDefault="00F375ED">
            <w:pPr>
              <w:jc w:val="center"/>
              <w:rPr>
                <w:color w:val="000000"/>
                <w:sz w:val="16"/>
                <w:szCs w:val="16"/>
              </w:rPr>
            </w:pPr>
            <w:r>
              <w:rPr>
                <w:color w:val="000000"/>
                <w:sz w:val="16"/>
                <w:szCs w:val="16"/>
              </w:rPr>
              <w:t>108,3</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9B1BB5" w:rsidRDefault="00F375ED"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F375ED" w:rsidRDefault="00F375ED">
            <w:pPr>
              <w:jc w:val="center"/>
              <w:rPr>
                <w:color w:val="000000"/>
                <w:sz w:val="16"/>
                <w:szCs w:val="16"/>
              </w:rPr>
            </w:pPr>
            <w:r>
              <w:rPr>
                <w:color w:val="000000"/>
                <w:sz w:val="16"/>
                <w:szCs w:val="16"/>
              </w:rPr>
              <w:t>121,8</w:t>
            </w:r>
          </w:p>
        </w:tc>
        <w:tc>
          <w:tcPr>
            <w:tcW w:w="851" w:type="dxa"/>
            <w:vAlign w:val="bottom"/>
          </w:tcPr>
          <w:p w:rsidR="00F375ED" w:rsidRDefault="00F375ED">
            <w:pPr>
              <w:jc w:val="center"/>
              <w:rPr>
                <w:color w:val="000000"/>
                <w:sz w:val="16"/>
                <w:szCs w:val="16"/>
              </w:rPr>
            </w:pPr>
            <w:r>
              <w:rPr>
                <w:color w:val="000000"/>
                <w:sz w:val="16"/>
                <w:szCs w:val="16"/>
              </w:rPr>
              <w:t>122,3</w:t>
            </w:r>
          </w:p>
        </w:tc>
        <w:tc>
          <w:tcPr>
            <w:tcW w:w="850" w:type="dxa"/>
            <w:vAlign w:val="bottom"/>
          </w:tcPr>
          <w:p w:rsidR="00F375ED" w:rsidRDefault="00F375ED">
            <w:pPr>
              <w:jc w:val="center"/>
              <w:rPr>
                <w:color w:val="000000"/>
                <w:sz w:val="16"/>
                <w:szCs w:val="16"/>
              </w:rPr>
            </w:pPr>
            <w:r>
              <w:rPr>
                <w:color w:val="000000"/>
                <w:sz w:val="16"/>
                <w:szCs w:val="16"/>
              </w:rPr>
              <w:t>0,4</w:t>
            </w:r>
          </w:p>
        </w:tc>
        <w:tc>
          <w:tcPr>
            <w:tcW w:w="2125" w:type="dxa"/>
          </w:tcPr>
          <w:p w:rsidR="00F375ED" w:rsidRPr="009B1BB5" w:rsidRDefault="00F375ED"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F375ED" w:rsidRDefault="00F375ED">
            <w:pPr>
              <w:jc w:val="center"/>
              <w:rPr>
                <w:color w:val="000000"/>
                <w:sz w:val="16"/>
                <w:szCs w:val="16"/>
              </w:rPr>
            </w:pPr>
            <w:r>
              <w:rPr>
                <w:color w:val="000000"/>
                <w:sz w:val="16"/>
                <w:szCs w:val="16"/>
              </w:rPr>
              <w:t>118,6</w:t>
            </w:r>
          </w:p>
        </w:tc>
        <w:tc>
          <w:tcPr>
            <w:tcW w:w="851" w:type="dxa"/>
            <w:vAlign w:val="bottom"/>
          </w:tcPr>
          <w:p w:rsidR="00F375ED" w:rsidRDefault="00F375ED">
            <w:pPr>
              <w:jc w:val="center"/>
              <w:rPr>
                <w:color w:val="000000"/>
                <w:sz w:val="16"/>
                <w:szCs w:val="16"/>
              </w:rPr>
            </w:pPr>
            <w:r>
              <w:rPr>
                <w:color w:val="000000"/>
                <w:sz w:val="16"/>
                <w:szCs w:val="16"/>
              </w:rPr>
              <w:t>118,6</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F375ED" w:rsidRDefault="00F375ED">
            <w:pPr>
              <w:jc w:val="center"/>
              <w:rPr>
                <w:color w:val="000000"/>
                <w:sz w:val="16"/>
                <w:szCs w:val="16"/>
              </w:rPr>
            </w:pPr>
            <w:r>
              <w:rPr>
                <w:color w:val="000000"/>
                <w:sz w:val="16"/>
                <w:szCs w:val="16"/>
              </w:rPr>
              <w:t>102,1</w:t>
            </w:r>
          </w:p>
        </w:tc>
        <w:tc>
          <w:tcPr>
            <w:tcW w:w="851" w:type="dxa"/>
            <w:vAlign w:val="bottom"/>
          </w:tcPr>
          <w:p w:rsidR="00F375ED" w:rsidRDefault="00F375ED">
            <w:pPr>
              <w:jc w:val="center"/>
              <w:rPr>
                <w:color w:val="000000"/>
                <w:sz w:val="16"/>
                <w:szCs w:val="16"/>
              </w:rPr>
            </w:pPr>
            <w:r>
              <w:rPr>
                <w:color w:val="000000"/>
                <w:sz w:val="16"/>
                <w:szCs w:val="16"/>
              </w:rPr>
              <w:t>102,1</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F375ED" w:rsidRDefault="00F375ED">
            <w:pPr>
              <w:jc w:val="center"/>
              <w:rPr>
                <w:color w:val="000000"/>
                <w:sz w:val="16"/>
                <w:szCs w:val="16"/>
              </w:rPr>
            </w:pPr>
            <w:r>
              <w:rPr>
                <w:color w:val="000000"/>
                <w:sz w:val="16"/>
                <w:szCs w:val="16"/>
              </w:rPr>
              <w:t>115,6</w:t>
            </w:r>
          </w:p>
        </w:tc>
        <w:tc>
          <w:tcPr>
            <w:tcW w:w="851" w:type="dxa"/>
            <w:vAlign w:val="bottom"/>
          </w:tcPr>
          <w:p w:rsidR="00F375ED" w:rsidRDefault="00F375ED">
            <w:pPr>
              <w:jc w:val="center"/>
              <w:rPr>
                <w:color w:val="000000"/>
                <w:sz w:val="16"/>
                <w:szCs w:val="16"/>
              </w:rPr>
            </w:pPr>
            <w:r>
              <w:rPr>
                <w:color w:val="000000"/>
                <w:sz w:val="16"/>
                <w:szCs w:val="16"/>
              </w:rPr>
              <w:t>116,7</w:t>
            </w:r>
          </w:p>
        </w:tc>
        <w:tc>
          <w:tcPr>
            <w:tcW w:w="850" w:type="dxa"/>
            <w:vAlign w:val="bottom"/>
          </w:tcPr>
          <w:p w:rsidR="00F375ED" w:rsidRDefault="00F375ED">
            <w:pPr>
              <w:jc w:val="center"/>
              <w:rPr>
                <w:color w:val="000000"/>
                <w:sz w:val="16"/>
                <w:szCs w:val="16"/>
              </w:rPr>
            </w:pPr>
            <w:r>
              <w:rPr>
                <w:color w:val="000000"/>
                <w:sz w:val="16"/>
                <w:szCs w:val="16"/>
              </w:rPr>
              <w:t>1,0</w:t>
            </w:r>
          </w:p>
        </w:tc>
        <w:tc>
          <w:tcPr>
            <w:tcW w:w="2125" w:type="dxa"/>
            <w:vAlign w:val="center"/>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F375ED" w:rsidTr="00C97218">
        <w:trPr>
          <w:jc w:val="center"/>
        </w:trPr>
        <w:tc>
          <w:tcPr>
            <w:tcW w:w="2695" w:type="dxa"/>
            <w:vAlign w:val="bottom"/>
          </w:tcPr>
          <w:p w:rsidR="00F375ED" w:rsidRDefault="00F375ED"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F375ED" w:rsidRDefault="00F375ED">
            <w:pPr>
              <w:jc w:val="center"/>
              <w:rPr>
                <w:color w:val="000000"/>
                <w:sz w:val="16"/>
                <w:szCs w:val="16"/>
              </w:rPr>
            </w:pPr>
            <w:r>
              <w:rPr>
                <w:color w:val="000000"/>
                <w:sz w:val="16"/>
                <w:szCs w:val="16"/>
              </w:rPr>
              <w:t>113,3</w:t>
            </w:r>
          </w:p>
        </w:tc>
        <w:tc>
          <w:tcPr>
            <w:tcW w:w="851" w:type="dxa"/>
            <w:vAlign w:val="bottom"/>
          </w:tcPr>
          <w:p w:rsidR="00F375ED" w:rsidRDefault="00F375ED">
            <w:pPr>
              <w:jc w:val="center"/>
              <w:rPr>
                <w:color w:val="000000"/>
                <w:sz w:val="16"/>
                <w:szCs w:val="16"/>
              </w:rPr>
            </w:pPr>
            <w:r>
              <w:rPr>
                <w:color w:val="000000"/>
                <w:sz w:val="16"/>
                <w:szCs w:val="16"/>
              </w:rPr>
              <w:t>113,6</w:t>
            </w:r>
          </w:p>
        </w:tc>
        <w:tc>
          <w:tcPr>
            <w:tcW w:w="850" w:type="dxa"/>
            <w:vAlign w:val="bottom"/>
          </w:tcPr>
          <w:p w:rsidR="00F375ED" w:rsidRDefault="00F375ED">
            <w:pPr>
              <w:jc w:val="center"/>
              <w:rPr>
                <w:color w:val="000000"/>
                <w:sz w:val="16"/>
                <w:szCs w:val="16"/>
              </w:rPr>
            </w:pPr>
            <w:r>
              <w:rPr>
                <w:color w:val="000000"/>
                <w:sz w:val="16"/>
                <w:szCs w:val="16"/>
              </w:rPr>
              <w:t>0,3</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F375ED" w:rsidTr="00C97218">
        <w:trPr>
          <w:jc w:val="center"/>
        </w:trPr>
        <w:tc>
          <w:tcPr>
            <w:tcW w:w="2695" w:type="dxa"/>
            <w:vAlign w:val="bottom"/>
          </w:tcPr>
          <w:p w:rsidR="00F375ED" w:rsidRPr="00351263" w:rsidRDefault="00F375ED"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F375ED" w:rsidRDefault="00F375ED">
            <w:pPr>
              <w:jc w:val="center"/>
              <w:rPr>
                <w:color w:val="000000"/>
                <w:sz w:val="16"/>
                <w:szCs w:val="16"/>
              </w:rPr>
            </w:pPr>
            <w:r>
              <w:rPr>
                <w:color w:val="000000"/>
                <w:sz w:val="16"/>
                <w:szCs w:val="16"/>
              </w:rPr>
              <w:t>116,8</w:t>
            </w:r>
          </w:p>
        </w:tc>
        <w:tc>
          <w:tcPr>
            <w:tcW w:w="851" w:type="dxa"/>
            <w:vAlign w:val="bottom"/>
          </w:tcPr>
          <w:p w:rsidR="00F375ED" w:rsidRDefault="00F375ED">
            <w:pPr>
              <w:jc w:val="center"/>
              <w:rPr>
                <w:color w:val="000000"/>
                <w:sz w:val="16"/>
                <w:szCs w:val="16"/>
              </w:rPr>
            </w:pPr>
            <w:r>
              <w:rPr>
                <w:color w:val="000000"/>
                <w:sz w:val="16"/>
                <w:szCs w:val="16"/>
              </w:rPr>
              <w:t>116,8</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F375ED" w:rsidTr="00C97218">
        <w:trPr>
          <w:trHeight w:val="225"/>
          <w:jc w:val="center"/>
        </w:trPr>
        <w:tc>
          <w:tcPr>
            <w:tcW w:w="2695" w:type="dxa"/>
            <w:vAlign w:val="bottom"/>
          </w:tcPr>
          <w:p w:rsidR="00F375ED" w:rsidRPr="00351263" w:rsidRDefault="00F375ED"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F375ED" w:rsidRDefault="00F375ED">
            <w:pPr>
              <w:jc w:val="center"/>
              <w:rPr>
                <w:color w:val="000000"/>
                <w:sz w:val="16"/>
                <w:szCs w:val="16"/>
              </w:rPr>
            </w:pPr>
            <w:r>
              <w:rPr>
                <w:color w:val="000000"/>
                <w:sz w:val="16"/>
                <w:szCs w:val="16"/>
              </w:rPr>
              <w:t>102,4</w:t>
            </w:r>
          </w:p>
        </w:tc>
        <w:tc>
          <w:tcPr>
            <w:tcW w:w="851" w:type="dxa"/>
            <w:vAlign w:val="bottom"/>
          </w:tcPr>
          <w:p w:rsidR="00F375ED" w:rsidRDefault="00F375ED">
            <w:pPr>
              <w:jc w:val="center"/>
              <w:rPr>
                <w:color w:val="000000"/>
                <w:sz w:val="16"/>
                <w:szCs w:val="16"/>
              </w:rPr>
            </w:pPr>
            <w:r>
              <w:rPr>
                <w:color w:val="000000"/>
                <w:sz w:val="16"/>
                <w:szCs w:val="16"/>
              </w:rPr>
              <w:t>117,9</w:t>
            </w:r>
          </w:p>
        </w:tc>
        <w:tc>
          <w:tcPr>
            <w:tcW w:w="850" w:type="dxa"/>
            <w:vAlign w:val="bottom"/>
          </w:tcPr>
          <w:p w:rsidR="00F375ED" w:rsidRDefault="00F375ED">
            <w:pPr>
              <w:jc w:val="center"/>
              <w:rPr>
                <w:color w:val="000000"/>
                <w:sz w:val="16"/>
                <w:szCs w:val="16"/>
              </w:rPr>
            </w:pPr>
            <w:r>
              <w:rPr>
                <w:color w:val="000000"/>
                <w:sz w:val="16"/>
                <w:szCs w:val="16"/>
              </w:rPr>
              <w:t>15,1</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F375ED" w:rsidTr="00C97218">
        <w:trPr>
          <w:trHeight w:val="300"/>
          <w:jc w:val="center"/>
        </w:trPr>
        <w:tc>
          <w:tcPr>
            <w:tcW w:w="2695" w:type="dxa"/>
            <w:shd w:val="clear" w:color="auto" w:fill="FFD8C5"/>
            <w:vAlign w:val="bottom"/>
          </w:tcPr>
          <w:p w:rsidR="00F375ED" w:rsidRPr="00FD5F5D" w:rsidRDefault="00F375ED"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F375ED" w:rsidRDefault="00F375ED">
            <w:pPr>
              <w:jc w:val="center"/>
              <w:rPr>
                <w:b/>
                <w:bCs/>
                <w:color w:val="000000"/>
                <w:sz w:val="16"/>
                <w:szCs w:val="16"/>
              </w:rPr>
            </w:pPr>
            <w:r>
              <w:rPr>
                <w:b/>
                <w:bCs/>
                <w:color w:val="000000"/>
                <w:sz w:val="16"/>
                <w:szCs w:val="16"/>
              </w:rPr>
              <w:t>103,9</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103,9</w:t>
            </w:r>
          </w:p>
        </w:tc>
        <w:tc>
          <w:tcPr>
            <w:tcW w:w="850" w:type="dxa"/>
            <w:shd w:val="clear" w:color="auto" w:fill="FFD8C5"/>
            <w:vAlign w:val="bottom"/>
          </w:tcPr>
          <w:p w:rsidR="00F375ED" w:rsidRDefault="00BD2315">
            <w:pPr>
              <w:jc w:val="center"/>
              <w:rPr>
                <w:b/>
                <w:bCs/>
                <w:color w:val="000000"/>
                <w:sz w:val="16"/>
                <w:szCs w:val="16"/>
              </w:rPr>
            </w:pPr>
            <w:r>
              <w:rPr>
                <w:b/>
                <w:bCs/>
                <w:color w:val="000000"/>
                <w:sz w:val="16"/>
                <w:szCs w:val="16"/>
              </w:rPr>
              <w:t>-</w:t>
            </w:r>
          </w:p>
        </w:tc>
        <w:tc>
          <w:tcPr>
            <w:tcW w:w="2125" w:type="dxa"/>
            <w:shd w:val="clear" w:color="auto" w:fill="FFD8C5"/>
          </w:tcPr>
          <w:p w:rsidR="00F375ED" w:rsidRPr="00FD5F5D" w:rsidRDefault="00F375ED"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F375ED" w:rsidTr="00C97218">
        <w:trPr>
          <w:jc w:val="center"/>
        </w:trPr>
        <w:tc>
          <w:tcPr>
            <w:tcW w:w="2695" w:type="dxa"/>
            <w:vAlign w:val="bottom"/>
          </w:tcPr>
          <w:p w:rsidR="00F375ED" w:rsidRPr="0007035C" w:rsidRDefault="00F375ED"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F375ED" w:rsidRDefault="00F375ED">
            <w:pPr>
              <w:jc w:val="center"/>
              <w:rPr>
                <w:color w:val="000000"/>
                <w:sz w:val="16"/>
                <w:szCs w:val="16"/>
              </w:rPr>
            </w:pPr>
            <w:r>
              <w:rPr>
                <w:color w:val="000000"/>
                <w:sz w:val="16"/>
                <w:szCs w:val="16"/>
              </w:rPr>
              <w:t>109,4</w:t>
            </w:r>
          </w:p>
        </w:tc>
        <w:tc>
          <w:tcPr>
            <w:tcW w:w="851" w:type="dxa"/>
            <w:vAlign w:val="bottom"/>
          </w:tcPr>
          <w:p w:rsidR="00F375ED" w:rsidRDefault="00F375ED">
            <w:pPr>
              <w:jc w:val="center"/>
              <w:rPr>
                <w:color w:val="000000"/>
                <w:sz w:val="16"/>
                <w:szCs w:val="16"/>
              </w:rPr>
            </w:pPr>
            <w:r>
              <w:rPr>
                <w:color w:val="000000"/>
                <w:sz w:val="16"/>
                <w:szCs w:val="16"/>
              </w:rPr>
              <w:t>109,4</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556835" w:rsidRDefault="00556835">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505B09"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505B09" w:rsidRPr="00073364" w:rsidRDefault="00505B09"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05B09" w:rsidRPr="00073364" w:rsidRDefault="00505B09"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850" w:type="dxa"/>
            <w:tcBorders>
              <w:top w:val="single" w:sz="12" w:space="0" w:color="auto"/>
              <w:bottom w:val="single" w:sz="6" w:space="0" w:color="auto"/>
            </w:tcBorders>
            <w:shd w:val="clear" w:color="auto" w:fill="632423"/>
            <w:vAlign w:val="center"/>
          </w:tcPr>
          <w:p w:rsidR="00505B09" w:rsidRDefault="00505B09" w:rsidP="00C97218">
            <w:pPr>
              <w:jc w:val="center"/>
              <w:rPr>
                <w:b/>
                <w:bCs/>
                <w:color w:val="FFFFFF"/>
                <w:sz w:val="16"/>
                <w:szCs w:val="16"/>
                <w:rtl/>
              </w:rPr>
            </w:pPr>
            <w:r>
              <w:rPr>
                <w:b/>
                <w:bCs/>
                <w:color w:val="FFFFFF"/>
                <w:sz w:val="16"/>
                <w:szCs w:val="16"/>
              </w:rPr>
              <w:t>Variation (%)</w:t>
            </w:r>
          </w:p>
          <w:p w:rsidR="00505B09" w:rsidRDefault="00505B09"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505B09" w:rsidRPr="009D373D" w:rsidRDefault="00505B09"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F375ED" w:rsidTr="00C97218">
        <w:trPr>
          <w:trHeight w:val="223"/>
          <w:jc w:val="center"/>
        </w:trPr>
        <w:tc>
          <w:tcPr>
            <w:tcW w:w="2695" w:type="dxa"/>
            <w:tcBorders>
              <w:top w:val="single" w:sz="6" w:space="0" w:color="auto"/>
            </w:tcBorders>
            <w:vAlign w:val="center"/>
          </w:tcPr>
          <w:p w:rsidR="00F375ED" w:rsidRDefault="00F375ED"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F375ED" w:rsidRDefault="00F375ED">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F375ED" w:rsidRDefault="00BD2315">
            <w:pPr>
              <w:jc w:val="center"/>
              <w:rPr>
                <w:color w:val="000000"/>
                <w:sz w:val="16"/>
                <w:szCs w:val="16"/>
              </w:rPr>
            </w:pPr>
            <w:r>
              <w:rPr>
                <w:color w:val="000000"/>
                <w:sz w:val="16"/>
                <w:szCs w:val="16"/>
              </w:rPr>
              <w:t>-</w:t>
            </w:r>
          </w:p>
        </w:tc>
        <w:tc>
          <w:tcPr>
            <w:tcW w:w="2125" w:type="dxa"/>
            <w:tcBorders>
              <w:top w:val="single" w:sz="6" w:space="0" w:color="auto"/>
            </w:tcBorders>
            <w:vAlign w:val="center"/>
          </w:tcPr>
          <w:p w:rsidR="00F375ED" w:rsidRPr="009B1BB5" w:rsidRDefault="00F375ED"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F375ED" w:rsidTr="00C97218">
        <w:trPr>
          <w:trHeight w:val="337"/>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F375ED" w:rsidRDefault="00F375ED">
            <w:pPr>
              <w:jc w:val="center"/>
              <w:rPr>
                <w:color w:val="000000"/>
                <w:sz w:val="16"/>
                <w:szCs w:val="16"/>
              </w:rPr>
            </w:pPr>
            <w:r>
              <w:rPr>
                <w:color w:val="000000"/>
                <w:sz w:val="16"/>
                <w:szCs w:val="16"/>
              </w:rPr>
              <w:t>90,0</w:t>
            </w:r>
          </w:p>
        </w:tc>
        <w:tc>
          <w:tcPr>
            <w:tcW w:w="851" w:type="dxa"/>
            <w:vAlign w:val="bottom"/>
          </w:tcPr>
          <w:p w:rsidR="00F375ED" w:rsidRDefault="00F375ED">
            <w:pPr>
              <w:jc w:val="center"/>
              <w:rPr>
                <w:color w:val="000000"/>
                <w:sz w:val="16"/>
                <w:szCs w:val="16"/>
              </w:rPr>
            </w:pPr>
            <w:r>
              <w:rPr>
                <w:color w:val="000000"/>
                <w:sz w:val="16"/>
                <w:szCs w:val="16"/>
              </w:rPr>
              <w:t>90,0</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F375ED" w:rsidTr="00C97218">
        <w:trPr>
          <w:trHeight w:val="337"/>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F375ED" w:rsidRDefault="00F375ED">
            <w:pPr>
              <w:jc w:val="center"/>
              <w:rPr>
                <w:color w:val="000000"/>
                <w:sz w:val="16"/>
                <w:szCs w:val="16"/>
              </w:rPr>
            </w:pPr>
            <w:r>
              <w:rPr>
                <w:color w:val="000000"/>
                <w:sz w:val="16"/>
                <w:szCs w:val="16"/>
              </w:rPr>
              <w:t>90,0</w:t>
            </w:r>
          </w:p>
        </w:tc>
        <w:tc>
          <w:tcPr>
            <w:tcW w:w="851" w:type="dxa"/>
            <w:vAlign w:val="bottom"/>
          </w:tcPr>
          <w:p w:rsidR="00F375ED" w:rsidRDefault="00F375ED">
            <w:pPr>
              <w:jc w:val="center"/>
              <w:rPr>
                <w:color w:val="000000"/>
                <w:sz w:val="16"/>
                <w:szCs w:val="16"/>
              </w:rPr>
            </w:pPr>
            <w:r>
              <w:rPr>
                <w:color w:val="000000"/>
                <w:sz w:val="16"/>
                <w:szCs w:val="16"/>
              </w:rPr>
              <w:t>90,0</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F375ED" w:rsidTr="00C97218">
        <w:trPr>
          <w:trHeight w:val="337"/>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F375ED" w:rsidRDefault="00F375ED">
            <w:pPr>
              <w:jc w:val="center"/>
              <w:rPr>
                <w:color w:val="000000"/>
                <w:sz w:val="16"/>
                <w:szCs w:val="16"/>
              </w:rPr>
            </w:pPr>
            <w:r>
              <w:rPr>
                <w:color w:val="000000"/>
                <w:sz w:val="16"/>
                <w:szCs w:val="16"/>
              </w:rPr>
              <w:t>105,5</w:t>
            </w:r>
          </w:p>
        </w:tc>
        <w:tc>
          <w:tcPr>
            <w:tcW w:w="851" w:type="dxa"/>
            <w:vAlign w:val="bottom"/>
          </w:tcPr>
          <w:p w:rsidR="00F375ED" w:rsidRDefault="00F375ED">
            <w:pPr>
              <w:jc w:val="center"/>
              <w:rPr>
                <w:color w:val="000000"/>
                <w:sz w:val="16"/>
                <w:szCs w:val="16"/>
              </w:rPr>
            </w:pPr>
            <w:r>
              <w:rPr>
                <w:color w:val="000000"/>
                <w:sz w:val="16"/>
                <w:szCs w:val="16"/>
              </w:rPr>
              <w:t>105,5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F375ED" w:rsidTr="00C97218">
        <w:trPr>
          <w:trHeight w:val="337"/>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F375ED" w:rsidRDefault="00F375ED">
            <w:pPr>
              <w:jc w:val="center"/>
              <w:rPr>
                <w:color w:val="000000"/>
                <w:sz w:val="16"/>
                <w:szCs w:val="16"/>
              </w:rPr>
            </w:pPr>
            <w:r>
              <w:rPr>
                <w:color w:val="000000"/>
                <w:sz w:val="16"/>
                <w:szCs w:val="16"/>
              </w:rPr>
              <w:t>105,5</w:t>
            </w:r>
          </w:p>
        </w:tc>
        <w:tc>
          <w:tcPr>
            <w:tcW w:w="851" w:type="dxa"/>
            <w:vAlign w:val="bottom"/>
          </w:tcPr>
          <w:p w:rsidR="00F375ED" w:rsidRDefault="00F375ED">
            <w:pPr>
              <w:jc w:val="center"/>
              <w:rPr>
                <w:color w:val="000000"/>
                <w:sz w:val="16"/>
                <w:szCs w:val="16"/>
              </w:rPr>
            </w:pPr>
            <w:r>
              <w:rPr>
                <w:color w:val="000000"/>
                <w:sz w:val="16"/>
                <w:szCs w:val="16"/>
              </w:rPr>
              <w:t>105,5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F375ED" w:rsidTr="00C97218">
        <w:trPr>
          <w:trHeight w:val="205"/>
          <w:jc w:val="center"/>
        </w:trPr>
        <w:tc>
          <w:tcPr>
            <w:tcW w:w="2695" w:type="dxa"/>
            <w:shd w:val="clear" w:color="auto" w:fill="FFD8C5"/>
            <w:vAlign w:val="center"/>
          </w:tcPr>
          <w:p w:rsidR="00F375ED" w:rsidRDefault="00F375ED"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F375ED" w:rsidRDefault="00F375ED">
            <w:pPr>
              <w:jc w:val="center"/>
              <w:rPr>
                <w:b/>
                <w:bCs/>
                <w:color w:val="000000"/>
                <w:sz w:val="16"/>
                <w:szCs w:val="16"/>
              </w:rPr>
            </w:pPr>
            <w:r>
              <w:rPr>
                <w:b/>
                <w:bCs/>
                <w:color w:val="000000"/>
                <w:sz w:val="16"/>
                <w:szCs w:val="16"/>
              </w:rPr>
              <w:t>104,8</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104,8</w:t>
            </w:r>
          </w:p>
        </w:tc>
        <w:tc>
          <w:tcPr>
            <w:tcW w:w="850" w:type="dxa"/>
            <w:shd w:val="clear" w:color="auto" w:fill="FFD8C5"/>
            <w:vAlign w:val="bottom"/>
          </w:tcPr>
          <w:p w:rsidR="00F375ED" w:rsidRDefault="00BD2315">
            <w:pPr>
              <w:jc w:val="center"/>
              <w:rPr>
                <w:b/>
                <w:bCs/>
                <w:color w:val="000000"/>
                <w:sz w:val="16"/>
                <w:szCs w:val="16"/>
              </w:rPr>
            </w:pPr>
            <w:r>
              <w:rPr>
                <w:b/>
                <w:bCs/>
                <w:color w:val="000000"/>
                <w:sz w:val="16"/>
                <w:szCs w:val="16"/>
              </w:rPr>
              <w:t>-</w:t>
            </w:r>
          </w:p>
        </w:tc>
        <w:tc>
          <w:tcPr>
            <w:tcW w:w="2125" w:type="dxa"/>
            <w:shd w:val="clear" w:color="auto" w:fill="FFD8C5"/>
          </w:tcPr>
          <w:p w:rsidR="00F375ED" w:rsidRPr="009B1BB5" w:rsidRDefault="00F375ED"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F375ED" w:rsidTr="00C97218">
        <w:trPr>
          <w:trHeight w:val="399"/>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F375ED" w:rsidRDefault="00F375ED">
            <w:pPr>
              <w:jc w:val="center"/>
              <w:rPr>
                <w:color w:val="000000"/>
                <w:sz w:val="16"/>
                <w:szCs w:val="16"/>
              </w:rPr>
            </w:pPr>
            <w:r>
              <w:rPr>
                <w:color w:val="000000"/>
                <w:sz w:val="16"/>
                <w:szCs w:val="16"/>
              </w:rPr>
              <w:t>87,7</w:t>
            </w:r>
          </w:p>
        </w:tc>
        <w:tc>
          <w:tcPr>
            <w:tcW w:w="851" w:type="dxa"/>
            <w:vAlign w:val="bottom"/>
          </w:tcPr>
          <w:p w:rsidR="00F375ED" w:rsidRDefault="00F375ED">
            <w:pPr>
              <w:jc w:val="center"/>
              <w:rPr>
                <w:color w:val="000000"/>
                <w:sz w:val="16"/>
                <w:szCs w:val="16"/>
              </w:rPr>
            </w:pPr>
            <w:r>
              <w:rPr>
                <w:color w:val="000000"/>
                <w:sz w:val="16"/>
                <w:szCs w:val="16"/>
              </w:rPr>
              <w:t>87,7</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F375ED" w:rsidTr="00C97218">
        <w:trPr>
          <w:trHeight w:val="437"/>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F375ED" w:rsidRDefault="00F375ED">
            <w:pPr>
              <w:jc w:val="center"/>
              <w:rPr>
                <w:color w:val="000000"/>
                <w:sz w:val="16"/>
                <w:szCs w:val="16"/>
              </w:rPr>
            </w:pPr>
            <w:r>
              <w:rPr>
                <w:color w:val="000000"/>
                <w:sz w:val="16"/>
                <w:szCs w:val="16"/>
              </w:rPr>
              <w:t>76,1</w:t>
            </w:r>
          </w:p>
        </w:tc>
        <w:tc>
          <w:tcPr>
            <w:tcW w:w="851" w:type="dxa"/>
            <w:vAlign w:val="bottom"/>
          </w:tcPr>
          <w:p w:rsidR="00F375ED" w:rsidRDefault="00F375ED">
            <w:pPr>
              <w:jc w:val="center"/>
              <w:rPr>
                <w:color w:val="000000"/>
                <w:sz w:val="16"/>
                <w:szCs w:val="16"/>
              </w:rPr>
            </w:pPr>
            <w:r>
              <w:rPr>
                <w:color w:val="000000"/>
                <w:sz w:val="16"/>
                <w:szCs w:val="16"/>
              </w:rPr>
              <w:t>76,1</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F375ED" w:rsidTr="00C97218">
        <w:trPr>
          <w:jc w:val="center"/>
        </w:trPr>
        <w:tc>
          <w:tcPr>
            <w:tcW w:w="2695" w:type="dxa"/>
            <w:vAlign w:val="center"/>
          </w:tcPr>
          <w:p w:rsidR="00F375ED" w:rsidRDefault="00F375ED"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F375ED" w:rsidRDefault="00F375ED">
            <w:pPr>
              <w:jc w:val="center"/>
              <w:rPr>
                <w:color w:val="000000"/>
                <w:sz w:val="16"/>
                <w:szCs w:val="16"/>
              </w:rPr>
            </w:pPr>
            <w:r>
              <w:rPr>
                <w:color w:val="000000"/>
                <w:sz w:val="16"/>
                <w:szCs w:val="16"/>
              </w:rPr>
              <w:t>97,1</w:t>
            </w:r>
          </w:p>
        </w:tc>
        <w:tc>
          <w:tcPr>
            <w:tcW w:w="851" w:type="dxa"/>
            <w:vAlign w:val="bottom"/>
          </w:tcPr>
          <w:p w:rsidR="00F375ED" w:rsidRDefault="00F375ED">
            <w:pPr>
              <w:jc w:val="center"/>
              <w:rPr>
                <w:color w:val="000000"/>
                <w:sz w:val="16"/>
                <w:szCs w:val="16"/>
              </w:rPr>
            </w:pPr>
            <w:r>
              <w:rPr>
                <w:color w:val="000000"/>
                <w:sz w:val="16"/>
                <w:szCs w:val="16"/>
              </w:rPr>
              <w:t>96,9</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F375ED" w:rsidRDefault="00F375ED">
            <w:pPr>
              <w:jc w:val="center"/>
              <w:rPr>
                <w:color w:val="000000"/>
                <w:sz w:val="16"/>
                <w:szCs w:val="16"/>
              </w:rPr>
            </w:pPr>
            <w:r>
              <w:rPr>
                <w:color w:val="000000"/>
                <w:sz w:val="16"/>
                <w:szCs w:val="16"/>
              </w:rPr>
              <w:t>100,1</w:t>
            </w:r>
          </w:p>
        </w:tc>
        <w:tc>
          <w:tcPr>
            <w:tcW w:w="851" w:type="dxa"/>
            <w:vAlign w:val="bottom"/>
          </w:tcPr>
          <w:p w:rsidR="00F375ED" w:rsidRDefault="00F375ED">
            <w:pPr>
              <w:jc w:val="center"/>
              <w:rPr>
                <w:color w:val="000000"/>
                <w:sz w:val="16"/>
                <w:szCs w:val="16"/>
              </w:rPr>
            </w:pPr>
            <w:r>
              <w:rPr>
                <w:color w:val="000000"/>
                <w:sz w:val="16"/>
                <w:szCs w:val="16"/>
              </w:rPr>
              <w:t>100,0</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F375ED" w:rsidRDefault="00F375ED">
            <w:pPr>
              <w:jc w:val="center"/>
              <w:rPr>
                <w:color w:val="000000"/>
                <w:sz w:val="16"/>
                <w:szCs w:val="16"/>
              </w:rPr>
            </w:pPr>
            <w:r>
              <w:rPr>
                <w:color w:val="000000"/>
                <w:sz w:val="16"/>
                <w:szCs w:val="16"/>
              </w:rPr>
              <w:t>93,3</w:t>
            </w:r>
          </w:p>
        </w:tc>
        <w:tc>
          <w:tcPr>
            <w:tcW w:w="851" w:type="dxa"/>
            <w:vAlign w:val="bottom"/>
          </w:tcPr>
          <w:p w:rsidR="00F375ED" w:rsidRDefault="00F375ED">
            <w:pPr>
              <w:jc w:val="center"/>
              <w:rPr>
                <w:color w:val="000000"/>
                <w:sz w:val="16"/>
                <w:szCs w:val="16"/>
              </w:rPr>
            </w:pPr>
            <w:r>
              <w:rPr>
                <w:color w:val="000000"/>
                <w:sz w:val="16"/>
                <w:szCs w:val="16"/>
              </w:rPr>
              <w:t>93,5</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F375ED" w:rsidTr="00C97218">
        <w:trPr>
          <w:trHeight w:val="441"/>
          <w:jc w:val="center"/>
        </w:trPr>
        <w:tc>
          <w:tcPr>
            <w:tcW w:w="2695" w:type="dxa"/>
            <w:vAlign w:val="center"/>
          </w:tcPr>
          <w:p w:rsidR="00F375ED" w:rsidRDefault="00F375ED"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F375ED" w:rsidRDefault="00F375ED">
            <w:pPr>
              <w:jc w:val="center"/>
              <w:rPr>
                <w:color w:val="000000"/>
                <w:sz w:val="16"/>
                <w:szCs w:val="16"/>
              </w:rPr>
            </w:pPr>
            <w:r>
              <w:rPr>
                <w:color w:val="000000"/>
                <w:sz w:val="16"/>
                <w:szCs w:val="16"/>
              </w:rPr>
              <w:t>111,5</w:t>
            </w:r>
          </w:p>
        </w:tc>
        <w:tc>
          <w:tcPr>
            <w:tcW w:w="851" w:type="dxa"/>
            <w:vAlign w:val="bottom"/>
          </w:tcPr>
          <w:p w:rsidR="00F375ED" w:rsidRDefault="00F375ED">
            <w:pPr>
              <w:jc w:val="center"/>
              <w:rPr>
                <w:color w:val="000000"/>
                <w:sz w:val="16"/>
                <w:szCs w:val="16"/>
              </w:rPr>
            </w:pPr>
            <w:r>
              <w:rPr>
                <w:color w:val="000000"/>
                <w:sz w:val="16"/>
                <w:szCs w:val="16"/>
              </w:rPr>
              <w:t>111,5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F375ED" w:rsidTr="00C97218">
        <w:trPr>
          <w:trHeight w:val="441"/>
          <w:jc w:val="center"/>
        </w:trPr>
        <w:tc>
          <w:tcPr>
            <w:tcW w:w="2695" w:type="dxa"/>
            <w:vAlign w:val="center"/>
          </w:tcPr>
          <w:p w:rsidR="00F375ED" w:rsidRPr="00456E6F" w:rsidRDefault="00F375ED"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F375ED" w:rsidRDefault="00F375ED">
            <w:pPr>
              <w:jc w:val="center"/>
              <w:rPr>
                <w:color w:val="000000"/>
                <w:sz w:val="16"/>
                <w:szCs w:val="16"/>
              </w:rPr>
            </w:pPr>
            <w:r>
              <w:rPr>
                <w:color w:val="000000"/>
                <w:sz w:val="16"/>
                <w:szCs w:val="16"/>
              </w:rPr>
              <w:t>110,2</w:t>
            </w:r>
          </w:p>
        </w:tc>
        <w:tc>
          <w:tcPr>
            <w:tcW w:w="851" w:type="dxa"/>
            <w:vAlign w:val="bottom"/>
          </w:tcPr>
          <w:p w:rsidR="00F375ED" w:rsidRDefault="00F375ED">
            <w:pPr>
              <w:jc w:val="center"/>
              <w:rPr>
                <w:color w:val="000000"/>
                <w:sz w:val="16"/>
                <w:szCs w:val="16"/>
              </w:rPr>
            </w:pPr>
            <w:r>
              <w:rPr>
                <w:color w:val="000000"/>
                <w:sz w:val="16"/>
                <w:szCs w:val="16"/>
              </w:rPr>
              <w:t>110,2</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F375ED" w:rsidTr="00C97218">
        <w:trPr>
          <w:trHeight w:val="441"/>
          <w:jc w:val="center"/>
        </w:trPr>
        <w:tc>
          <w:tcPr>
            <w:tcW w:w="2695" w:type="dxa"/>
            <w:vAlign w:val="center"/>
          </w:tcPr>
          <w:p w:rsidR="00F375ED" w:rsidRPr="00456E6F" w:rsidRDefault="00F375ED"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F375ED" w:rsidRDefault="00F375ED">
            <w:pPr>
              <w:jc w:val="center"/>
              <w:rPr>
                <w:color w:val="000000"/>
                <w:sz w:val="16"/>
                <w:szCs w:val="16"/>
              </w:rPr>
            </w:pPr>
            <w:r>
              <w:rPr>
                <w:color w:val="000000"/>
                <w:sz w:val="16"/>
                <w:szCs w:val="16"/>
              </w:rPr>
              <w:t>110,2</w:t>
            </w:r>
          </w:p>
        </w:tc>
        <w:tc>
          <w:tcPr>
            <w:tcW w:w="851" w:type="dxa"/>
            <w:vAlign w:val="bottom"/>
          </w:tcPr>
          <w:p w:rsidR="00F375ED" w:rsidRDefault="00F375ED">
            <w:pPr>
              <w:jc w:val="center"/>
              <w:rPr>
                <w:color w:val="000000"/>
                <w:sz w:val="16"/>
                <w:szCs w:val="16"/>
              </w:rPr>
            </w:pPr>
            <w:r>
              <w:rPr>
                <w:color w:val="000000"/>
                <w:sz w:val="16"/>
                <w:szCs w:val="16"/>
              </w:rPr>
              <w:t>110,2</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F375ED" w:rsidTr="00C97218">
        <w:trPr>
          <w:trHeight w:val="329"/>
          <w:jc w:val="center"/>
        </w:trPr>
        <w:tc>
          <w:tcPr>
            <w:tcW w:w="2695" w:type="dxa"/>
            <w:vAlign w:val="center"/>
          </w:tcPr>
          <w:p w:rsidR="00F375ED" w:rsidRDefault="00F375ED"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F375ED" w:rsidRDefault="00F375ED">
            <w:pPr>
              <w:jc w:val="center"/>
              <w:rPr>
                <w:color w:val="000000"/>
                <w:sz w:val="16"/>
                <w:szCs w:val="16"/>
              </w:rPr>
            </w:pPr>
            <w:r>
              <w:rPr>
                <w:color w:val="000000"/>
                <w:sz w:val="16"/>
                <w:szCs w:val="16"/>
              </w:rPr>
              <w:t>113,6</w:t>
            </w:r>
          </w:p>
        </w:tc>
        <w:tc>
          <w:tcPr>
            <w:tcW w:w="851" w:type="dxa"/>
            <w:vAlign w:val="bottom"/>
          </w:tcPr>
          <w:p w:rsidR="00F375ED" w:rsidRDefault="00F375ED">
            <w:pPr>
              <w:jc w:val="center"/>
              <w:rPr>
                <w:color w:val="000000"/>
                <w:sz w:val="16"/>
                <w:szCs w:val="16"/>
              </w:rPr>
            </w:pPr>
            <w:r>
              <w:rPr>
                <w:color w:val="000000"/>
                <w:sz w:val="16"/>
                <w:szCs w:val="16"/>
              </w:rPr>
              <w:t>114,0</w:t>
            </w:r>
          </w:p>
        </w:tc>
        <w:tc>
          <w:tcPr>
            <w:tcW w:w="850" w:type="dxa"/>
            <w:vAlign w:val="bottom"/>
          </w:tcPr>
          <w:p w:rsidR="00F375ED" w:rsidRDefault="00F375ED">
            <w:pPr>
              <w:jc w:val="center"/>
              <w:rPr>
                <w:color w:val="000000"/>
                <w:sz w:val="16"/>
                <w:szCs w:val="16"/>
              </w:rPr>
            </w:pPr>
            <w:r>
              <w:rPr>
                <w:color w:val="000000"/>
                <w:sz w:val="16"/>
                <w:szCs w:val="16"/>
              </w:rPr>
              <w:t>0,4</w:t>
            </w:r>
          </w:p>
        </w:tc>
        <w:tc>
          <w:tcPr>
            <w:tcW w:w="2125"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F375ED" w:rsidTr="00C97218">
        <w:trPr>
          <w:jc w:val="center"/>
        </w:trPr>
        <w:tc>
          <w:tcPr>
            <w:tcW w:w="2695" w:type="dxa"/>
            <w:vAlign w:val="center"/>
          </w:tcPr>
          <w:p w:rsidR="00F375ED" w:rsidRDefault="00F375ED"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F375ED" w:rsidRDefault="00F375ED">
            <w:pPr>
              <w:jc w:val="center"/>
              <w:rPr>
                <w:color w:val="000000"/>
                <w:sz w:val="16"/>
                <w:szCs w:val="16"/>
              </w:rPr>
            </w:pPr>
            <w:r>
              <w:rPr>
                <w:color w:val="000000"/>
                <w:sz w:val="16"/>
                <w:szCs w:val="16"/>
              </w:rPr>
              <w:t>116,8</w:t>
            </w:r>
          </w:p>
        </w:tc>
        <w:tc>
          <w:tcPr>
            <w:tcW w:w="851" w:type="dxa"/>
            <w:vAlign w:val="bottom"/>
          </w:tcPr>
          <w:p w:rsidR="00F375ED" w:rsidRDefault="00F375ED">
            <w:pPr>
              <w:jc w:val="center"/>
              <w:rPr>
                <w:color w:val="000000"/>
                <w:sz w:val="16"/>
                <w:szCs w:val="16"/>
              </w:rPr>
            </w:pPr>
            <w:r>
              <w:rPr>
                <w:color w:val="000000"/>
                <w:sz w:val="16"/>
                <w:szCs w:val="16"/>
              </w:rPr>
              <w:t>117,5</w:t>
            </w:r>
          </w:p>
        </w:tc>
        <w:tc>
          <w:tcPr>
            <w:tcW w:w="850" w:type="dxa"/>
            <w:vAlign w:val="bottom"/>
          </w:tcPr>
          <w:p w:rsidR="00F375ED" w:rsidRDefault="00F375ED">
            <w:pPr>
              <w:jc w:val="center"/>
              <w:rPr>
                <w:color w:val="000000"/>
                <w:sz w:val="16"/>
                <w:szCs w:val="16"/>
              </w:rPr>
            </w:pPr>
            <w:r>
              <w:rPr>
                <w:color w:val="000000"/>
                <w:sz w:val="16"/>
                <w:szCs w:val="16"/>
              </w:rPr>
              <w:t>0,6</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F375ED" w:rsidRDefault="00F375ED">
            <w:pPr>
              <w:jc w:val="center"/>
              <w:rPr>
                <w:color w:val="000000"/>
                <w:sz w:val="16"/>
                <w:szCs w:val="16"/>
              </w:rPr>
            </w:pPr>
            <w:r>
              <w:rPr>
                <w:color w:val="000000"/>
                <w:sz w:val="16"/>
                <w:szCs w:val="16"/>
              </w:rPr>
              <w:t>107,1</w:t>
            </w:r>
          </w:p>
        </w:tc>
        <w:tc>
          <w:tcPr>
            <w:tcW w:w="851" w:type="dxa"/>
            <w:vAlign w:val="bottom"/>
          </w:tcPr>
          <w:p w:rsidR="00F375ED" w:rsidRDefault="00F375ED">
            <w:pPr>
              <w:jc w:val="center"/>
              <w:rPr>
                <w:color w:val="000000"/>
                <w:sz w:val="16"/>
                <w:szCs w:val="16"/>
              </w:rPr>
            </w:pPr>
            <w:r>
              <w:rPr>
                <w:color w:val="000000"/>
                <w:sz w:val="16"/>
                <w:szCs w:val="16"/>
              </w:rPr>
              <w:t>107,0</w:t>
            </w:r>
          </w:p>
        </w:tc>
        <w:tc>
          <w:tcPr>
            <w:tcW w:w="850" w:type="dxa"/>
            <w:vAlign w:val="bottom"/>
          </w:tcPr>
          <w:p w:rsidR="00F375ED" w:rsidRDefault="00F375ED">
            <w:pPr>
              <w:jc w:val="center"/>
              <w:rPr>
                <w:color w:val="000000"/>
                <w:sz w:val="16"/>
                <w:szCs w:val="16"/>
              </w:rPr>
            </w:pPr>
            <w:r>
              <w:rPr>
                <w:color w:val="000000"/>
                <w:sz w:val="16"/>
                <w:szCs w:val="16"/>
              </w:rPr>
              <w:t>-0,1</w:t>
            </w:r>
          </w:p>
        </w:tc>
        <w:tc>
          <w:tcPr>
            <w:tcW w:w="2125"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F375ED" w:rsidRDefault="00F375ED">
            <w:pPr>
              <w:jc w:val="center"/>
              <w:rPr>
                <w:color w:val="000000"/>
                <w:sz w:val="16"/>
                <w:szCs w:val="16"/>
              </w:rPr>
            </w:pPr>
            <w:r>
              <w:rPr>
                <w:color w:val="000000"/>
                <w:sz w:val="16"/>
                <w:szCs w:val="16"/>
              </w:rPr>
              <w:t>112,9</w:t>
            </w:r>
          </w:p>
        </w:tc>
        <w:tc>
          <w:tcPr>
            <w:tcW w:w="851" w:type="dxa"/>
            <w:vAlign w:val="bottom"/>
          </w:tcPr>
          <w:p w:rsidR="00F375ED" w:rsidRDefault="00F375ED">
            <w:pPr>
              <w:jc w:val="center"/>
              <w:rPr>
                <w:color w:val="000000"/>
                <w:sz w:val="16"/>
                <w:szCs w:val="16"/>
              </w:rPr>
            </w:pPr>
            <w:r>
              <w:rPr>
                <w:color w:val="000000"/>
                <w:sz w:val="16"/>
                <w:szCs w:val="16"/>
              </w:rPr>
              <w:t>112,9</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F375ED" w:rsidRDefault="00F375ED">
            <w:pPr>
              <w:jc w:val="center"/>
              <w:rPr>
                <w:color w:val="000000"/>
                <w:sz w:val="16"/>
                <w:szCs w:val="16"/>
              </w:rPr>
            </w:pPr>
            <w:r>
              <w:rPr>
                <w:color w:val="000000"/>
                <w:sz w:val="16"/>
                <w:szCs w:val="16"/>
              </w:rPr>
              <w:t>107,9</w:t>
            </w:r>
          </w:p>
        </w:tc>
        <w:tc>
          <w:tcPr>
            <w:tcW w:w="851" w:type="dxa"/>
            <w:vAlign w:val="bottom"/>
          </w:tcPr>
          <w:p w:rsidR="00F375ED" w:rsidRDefault="00F375ED">
            <w:pPr>
              <w:jc w:val="center"/>
              <w:rPr>
                <w:color w:val="000000"/>
                <w:sz w:val="16"/>
                <w:szCs w:val="16"/>
              </w:rPr>
            </w:pPr>
            <w:r>
              <w:rPr>
                <w:color w:val="000000"/>
                <w:sz w:val="16"/>
                <w:szCs w:val="16"/>
              </w:rPr>
              <w:t>108,1</w:t>
            </w:r>
          </w:p>
        </w:tc>
        <w:tc>
          <w:tcPr>
            <w:tcW w:w="850" w:type="dxa"/>
            <w:vAlign w:val="bottom"/>
          </w:tcPr>
          <w:p w:rsidR="00F375ED" w:rsidRDefault="00F375ED">
            <w:pPr>
              <w:jc w:val="center"/>
              <w:rPr>
                <w:color w:val="000000"/>
                <w:sz w:val="16"/>
                <w:szCs w:val="16"/>
              </w:rPr>
            </w:pPr>
            <w:r>
              <w:rPr>
                <w:color w:val="000000"/>
                <w:sz w:val="16"/>
                <w:szCs w:val="16"/>
              </w:rPr>
              <w:t>0,2</w:t>
            </w:r>
          </w:p>
        </w:tc>
        <w:tc>
          <w:tcPr>
            <w:tcW w:w="2125" w:type="dxa"/>
            <w:vAlign w:val="center"/>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F375ED" w:rsidRDefault="00F375ED">
            <w:pPr>
              <w:jc w:val="center"/>
              <w:rPr>
                <w:color w:val="000000"/>
                <w:sz w:val="16"/>
                <w:szCs w:val="16"/>
              </w:rPr>
            </w:pPr>
            <w:r>
              <w:rPr>
                <w:color w:val="000000"/>
                <w:sz w:val="16"/>
                <w:szCs w:val="16"/>
              </w:rPr>
              <w:t>107,8</w:t>
            </w:r>
          </w:p>
        </w:tc>
        <w:tc>
          <w:tcPr>
            <w:tcW w:w="851" w:type="dxa"/>
            <w:vAlign w:val="bottom"/>
          </w:tcPr>
          <w:p w:rsidR="00F375ED" w:rsidRDefault="00F375ED">
            <w:pPr>
              <w:jc w:val="center"/>
              <w:rPr>
                <w:color w:val="000000"/>
                <w:sz w:val="16"/>
                <w:szCs w:val="16"/>
              </w:rPr>
            </w:pPr>
            <w:r>
              <w:rPr>
                <w:color w:val="000000"/>
                <w:sz w:val="16"/>
                <w:szCs w:val="16"/>
              </w:rPr>
              <w:t>108,4</w:t>
            </w:r>
          </w:p>
        </w:tc>
        <w:tc>
          <w:tcPr>
            <w:tcW w:w="850" w:type="dxa"/>
            <w:vAlign w:val="bottom"/>
          </w:tcPr>
          <w:p w:rsidR="00F375ED" w:rsidRDefault="00F375ED">
            <w:pPr>
              <w:jc w:val="center"/>
              <w:rPr>
                <w:color w:val="000000"/>
                <w:sz w:val="16"/>
                <w:szCs w:val="16"/>
              </w:rPr>
            </w:pPr>
            <w:r>
              <w:rPr>
                <w:color w:val="000000"/>
                <w:sz w:val="16"/>
                <w:szCs w:val="16"/>
              </w:rPr>
              <w:t>0,6</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F375ED" w:rsidTr="00C97218">
        <w:trPr>
          <w:jc w:val="center"/>
        </w:trPr>
        <w:tc>
          <w:tcPr>
            <w:tcW w:w="2695" w:type="dxa"/>
            <w:vAlign w:val="center"/>
          </w:tcPr>
          <w:p w:rsidR="00F375ED" w:rsidRDefault="00F375ED"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F375ED" w:rsidRDefault="00F375ED">
            <w:pPr>
              <w:jc w:val="center"/>
              <w:rPr>
                <w:color w:val="000000"/>
                <w:sz w:val="16"/>
                <w:szCs w:val="16"/>
              </w:rPr>
            </w:pPr>
            <w:r>
              <w:rPr>
                <w:color w:val="000000"/>
                <w:sz w:val="16"/>
                <w:szCs w:val="16"/>
              </w:rPr>
              <w:t>109,0</w:t>
            </w:r>
          </w:p>
        </w:tc>
        <w:tc>
          <w:tcPr>
            <w:tcW w:w="851" w:type="dxa"/>
            <w:vAlign w:val="bottom"/>
          </w:tcPr>
          <w:p w:rsidR="00F375ED" w:rsidRDefault="00F375ED">
            <w:pPr>
              <w:jc w:val="center"/>
              <w:rPr>
                <w:color w:val="000000"/>
                <w:sz w:val="16"/>
                <w:szCs w:val="16"/>
              </w:rPr>
            </w:pPr>
            <w:r>
              <w:rPr>
                <w:color w:val="000000"/>
                <w:sz w:val="16"/>
                <w:szCs w:val="16"/>
              </w:rPr>
              <w:t>109,0</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F375ED" w:rsidTr="00C97218">
        <w:trPr>
          <w:jc w:val="center"/>
        </w:trPr>
        <w:tc>
          <w:tcPr>
            <w:tcW w:w="2695" w:type="dxa"/>
            <w:vAlign w:val="center"/>
          </w:tcPr>
          <w:p w:rsidR="00F375ED" w:rsidRDefault="00F375ED"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F375ED" w:rsidRDefault="00F375ED">
            <w:pPr>
              <w:jc w:val="center"/>
              <w:rPr>
                <w:color w:val="000000"/>
                <w:sz w:val="16"/>
                <w:szCs w:val="16"/>
              </w:rPr>
            </w:pPr>
            <w:r>
              <w:rPr>
                <w:color w:val="000000"/>
                <w:sz w:val="16"/>
                <w:szCs w:val="16"/>
              </w:rPr>
              <w:t>100,0</w:t>
            </w:r>
          </w:p>
        </w:tc>
        <w:tc>
          <w:tcPr>
            <w:tcW w:w="851" w:type="dxa"/>
            <w:vAlign w:val="bottom"/>
          </w:tcPr>
          <w:p w:rsidR="00F375ED" w:rsidRDefault="00F375ED">
            <w:pPr>
              <w:jc w:val="center"/>
              <w:rPr>
                <w:color w:val="000000"/>
                <w:sz w:val="16"/>
                <w:szCs w:val="16"/>
              </w:rPr>
            </w:pPr>
            <w:r>
              <w:rPr>
                <w:color w:val="000000"/>
                <w:sz w:val="16"/>
                <w:szCs w:val="16"/>
              </w:rPr>
              <w:t>100,0</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F375ED" w:rsidTr="00C97218">
        <w:trPr>
          <w:jc w:val="center"/>
        </w:trPr>
        <w:tc>
          <w:tcPr>
            <w:tcW w:w="2695" w:type="dxa"/>
            <w:vAlign w:val="center"/>
          </w:tcPr>
          <w:p w:rsidR="00F375ED" w:rsidRDefault="00F375ED"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F375ED" w:rsidRDefault="00F375ED">
            <w:pPr>
              <w:jc w:val="center"/>
              <w:rPr>
                <w:color w:val="000000"/>
                <w:sz w:val="16"/>
                <w:szCs w:val="16"/>
              </w:rPr>
            </w:pPr>
            <w:r>
              <w:rPr>
                <w:color w:val="000000"/>
                <w:sz w:val="16"/>
                <w:szCs w:val="16"/>
              </w:rPr>
              <w:t>105,5</w:t>
            </w:r>
          </w:p>
        </w:tc>
        <w:tc>
          <w:tcPr>
            <w:tcW w:w="851" w:type="dxa"/>
            <w:vAlign w:val="bottom"/>
          </w:tcPr>
          <w:p w:rsidR="00F375ED" w:rsidRDefault="00F375ED">
            <w:pPr>
              <w:jc w:val="center"/>
              <w:rPr>
                <w:color w:val="000000"/>
                <w:sz w:val="16"/>
                <w:szCs w:val="16"/>
              </w:rPr>
            </w:pPr>
            <w:r>
              <w:rPr>
                <w:color w:val="000000"/>
                <w:sz w:val="16"/>
                <w:szCs w:val="16"/>
              </w:rPr>
              <w:t>105,5</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F375ED" w:rsidTr="00C97218">
        <w:trPr>
          <w:jc w:val="center"/>
        </w:trPr>
        <w:tc>
          <w:tcPr>
            <w:tcW w:w="2695" w:type="dxa"/>
            <w:vAlign w:val="center"/>
          </w:tcPr>
          <w:p w:rsidR="00F375ED" w:rsidRDefault="00F375ED"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F375ED" w:rsidRDefault="00F375ED">
            <w:pPr>
              <w:jc w:val="center"/>
              <w:rPr>
                <w:color w:val="000000"/>
                <w:sz w:val="16"/>
                <w:szCs w:val="16"/>
              </w:rPr>
            </w:pPr>
            <w:r>
              <w:rPr>
                <w:color w:val="000000"/>
                <w:sz w:val="16"/>
                <w:szCs w:val="16"/>
              </w:rPr>
              <w:t>100,9</w:t>
            </w:r>
          </w:p>
        </w:tc>
        <w:tc>
          <w:tcPr>
            <w:tcW w:w="851" w:type="dxa"/>
            <w:vAlign w:val="bottom"/>
          </w:tcPr>
          <w:p w:rsidR="00F375ED" w:rsidRDefault="00F375ED">
            <w:pPr>
              <w:jc w:val="center"/>
              <w:rPr>
                <w:color w:val="000000"/>
                <w:sz w:val="16"/>
                <w:szCs w:val="16"/>
              </w:rPr>
            </w:pPr>
            <w:r>
              <w:rPr>
                <w:color w:val="000000"/>
                <w:sz w:val="16"/>
                <w:szCs w:val="16"/>
              </w:rPr>
              <w:t>100,9</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F375ED" w:rsidTr="00C97218">
        <w:trPr>
          <w:jc w:val="center"/>
        </w:trPr>
        <w:tc>
          <w:tcPr>
            <w:tcW w:w="2695" w:type="dxa"/>
            <w:vAlign w:val="center"/>
          </w:tcPr>
          <w:p w:rsidR="00F375ED" w:rsidRDefault="00F375ED"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F375ED" w:rsidRDefault="00F375ED">
            <w:pPr>
              <w:jc w:val="center"/>
              <w:rPr>
                <w:color w:val="000000"/>
                <w:sz w:val="16"/>
                <w:szCs w:val="16"/>
              </w:rPr>
            </w:pPr>
            <w:r>
              <w:rPr>
                <w:color w:val="000000"/>
                <w:sz w:val="16"/>
                <w:szCs w:val="16"/>
              </w:rPr>
              <w:t>116,0</w:t>
            </w:r>
          </w:p>
        </w:tc>
        <w:tc>
          <w:tcPr>
            <w:tcW w:w="851" w:type="dxa"/>
            <w:vAlign w:val="bottom"/>
          </w:tcPr>
          <w:p w:rsidR="00F375ED" w:rsidRDefault="00F375ED">
            <w:pPr>
              <w:jc w:val="center"/>
              <w:rPr>
                <w:color w:val="000000"/>
                <w:sz w:val="16"/>
                <w:szCs w:val="16"/>
              </w:rPr>
            </w:pPr>
            <w:r>
              <w:rPr>
                <w:color w:val="000000"/>
                <w:sz w:val="16"/>
                <w:szCs w:val="16"/>
              </w:rPr>
              <w:t>116,0</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F375ED" w:rsidTr="00C97218">
        <w:trPr>
          <w:jc w:val="center"/>
        </w:trPr>
        <w:tc>
          <w:tcPr>
            <w:tcW w:w="2695" w:type="dxa"/>
            <w:vAlign w:val="center"/>
          </w:tcPr>
          <w:p w:rsidR="00F375ED" w:rsidRPr="00C30FC2" w:rsidRDefault="00F375ED"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F375ED" w:rsidRDefault="00F375ED">
            <w:pPr>
              <w:jc w:val="center"/>
              <w:rPr>
                <w:color w:val="000000"/>
                <w:sz w:val="16"/>
                <w:szCs w:val="16"/>
              </w:rPr>
            </w:pPr>
            <w:r>
              <w:rPr>
                <w:color w:val="000000"/>
                <w:sz w:val="16"/>
                <w:szCs w:val="16"/>
              </w:rPr>
              <w:t>124,8</w:t>
            </w:r>
          </w:p>
        </w:tc>
        <w:tc>
          <w:tcPr>
            <w:tcW w:w="851" w:type="dxa"/>
            <w:vAlign w:val="bottom"/>
          </w:tcPr>
          <w:p w:rsidR="00F375ED" w:rsidRDefault="00F375ED">
            <w:pPr>
              <w:jc w:val="center"/>
              <w:rPr>
                <w:color w:val="000000"/>
                <w:sz w:val="16"/>
                <w:szCs w:val="16"/>
              </w:rPr>
            </w:pPr>
            <w:r>
              <w:rPr>
                <w:color w:val="000000"/>
                <w:sz w:val="16"/>
                <w:szCs w:val="16"/>
              </w:rPr>
              <w:t>124,8</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F375ED" w:rsidTr="00C97218">
        <w:trPr>
          <w:jc w:val="center"/>
        </w:trPr>
        <w:tc>
          <w:tcPr>
            <w:tcW w:w="2695" w:type="dxa"/>
            <w:vAlign w:val="center"/>
          </w:tcPr>
          <w:p w:rsidR="00F375ED" w:rsidRPr="00C30FC2" w:rsidRDefault="00F375ED"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F375ED" w:rsidRDefault="00F375ED">
            <w:pPr>
              <w:jc w:val="center"/>
              <w:rPr>
                <w:color w:val="000000"/>
                <w:sz w:val="16"/>
                <w:szCs w:val="16"/>
              </w:rPr>
            </w:pPr>
            <w:r>
              <w:rPr>
                <w:color w:val="000000"/>
                <w:sz w:val="16"/>
                <w:szCs w:val="16"/>
              </w:rPr>
              <w:t>145,2</w:t>
            </w:r>
          </w:p>
        </w:tc>
        <w:tc>
          <w:tcPr>
            <w:tcW w:w="851" w:type="dxa"/>
            <w:vAlign w:val="bottom"/>
          </w:tcPr>
          <w:p w:rsidR="00F375ED" w:rsidRDefault="00F375ED">
            <w:pPr>
              <w:jc w:val="center"/>
              <w:rPr>
                <w:color w:val="000000"/>
                <w:sz w:val="16"/>
                <w:szCs w:val="16"/>
              </w:rPr>
            </w:pPr>
            <w:r>
              <w:rPr>
                <w:color w:val="000000"/>
                <w:sz w:val="16"/>
                <w:szCs w:val="16"/>
              </w:rPr>
              <w:t>145,2</w:t>
            </w:r>
          </w:p>
        </w:tc>
        <w:tc>
          <w:tcPr>
            <w:tcW w:w="850" w:type="dxa"/>
            <w:vAlign w:val="bottom"/>
          </w:tcPr>
          <w:p w:rsidR="00F375ED" w:rsidRDefault="00BD2315">
            <w:pPr>
              <w:jc w:val="center"/>
              <w:rPr>
                <w:color w:val="000000"/>
                <w:sz w:val="16"/>
                <w:szCs w:val="16"/>
              </w:rPr>
            </w:pPr>
            <w:r>
              <w:rPr>
                <w:color w:val="000000"/>
                <w:sz w:val="16"/>
                <w:szCs w:val="16"/>
              </w:rPr>
              <w:t>-</w:t>
            </w:r>
          </w:p>
        </w:tc>
        <w:tc>
          <w:tcPr>
            <w:tcW w:w="2125"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505B09" w:rsidRPr="00073364" w:rsidTr="00C97218">
        <w:trPr>
          <w:jc w:val="center"/>
        </w:trPr>
        <w:tc>
          <w:tcPr>
            <w:tcW w:w="2695" w:type="dxa"/>
            <w:tcBorders>
              <w:top w:val="single" w:sz="12" w:space="0" w:color="auto"/>
              <w:bottom w:val="single" w:sz="6" w:space="0" w:color="auto"/>
            </w:tcBorders>
            <w:shd w:val="clear" w:color="auto" w:fill="632423"/>
            <w:vAlign w:val="center"/>
          </w:tcPr>
          <w:p w:rsidR="00505B09" w:rsidRPr="00073364" w:rsidRDefault="00505B09"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505B09" w:rsidRPr="00073364" w:rsidRDefault="00505B09"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single" w:sz="12" w:space="0" w:color="auto"/>
              <w:bottom w:val="single" w:sz="6" w:space="0" w:color="auto"/>
            </w:tcBorders>
            <w:shd w:val="clear" w:color="auto" w:fill="632423"/>
            <w:vAlign w:val="center"/>
          </w:tcPr>
          <w:p w:rsidR="00505B09" w:rsidRDefault="00505B09" w:rsidP="00A71E70">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505B09" w:rsidRDefault="00505B09" w:rsidP="00A71E70">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25</w:t>
            </w:r>
          </w:p>
          <w:p w:rsidR="00505B09" w:rsidRDefault="00505B09" w:rsidP="00A71E7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785" w:type="dxa"/>
            <w:tcBorders>
              <w:top w:val="single" w:sz="12" w:space="0" w:color="auto"/>
              <w:bottom w:val="single" w:sz="6" w:space="0" w:color="auto"/>
            </w:tcBorders>
            <w:shd w:val="clear" w:color="auto" w:fill="632423"/>
            <w:vAlign w:val="center"/>
          </w:tcPr>
          <w:p w:rsidR="00505B09" w:rsidRDefault="00505B09" w:rsidP="00C97218">
            <w:pPr>
              <w:jc w:val="center"/>
              <w:rPr>
                <w:b/>
                <w:bCs/>
                <w:color w:val="FFFFFF"/>
                <w:sz w:val="16"/>
                <w:szCs w:val="16"/>
                <w:rtl/>
              </w:rPr>
            </w:pPr>
            <w:r>
              <w:rPr>
                <w:b/>
                <w:bCs/>
                <w:color w:val="FFFFFF"/>
                <w:sz w:val="16"/>
                <w:szCs w:val="16"/>
              </w:rPr>
              <w:t>Variation (%)</w:t>
            </w:r>
          </w:p>
          <w:p w:rsidR="00505B09" w:rsidRDefault="00505B09"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505B09" w:rsidRPr="009D373D" w:rsidRDefault="00505B09"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F375ED" w:rsidTr="00C97218">
        <w:trPr>
          <w:jc w:val="center"/>
        </w:trPr>
        <w:tc>
          <w:tcPr>
            <w:tcW w:w="2695" w:type="dxa"/>
            <w:tcBorders>
              <w:top w:val="single" w:sz="6" w:space="0" w:color="auto"/>
            </w:tcBorders>
            <w:vAlign w:val="center"/>
          </w:tcPr>
          <w:p w:rsidR="00F375ED" w:rsidRDefault="00F375ED"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F375ED" w:rsidRDefault="00F375ED">
            <w:pPr>
              <w:jc w:val="center"/>
              <w:rPr>
                <w:color w:val="000000"/>
                <w:sz w:val="16"/>
                <w:szCs w:val="16"/>
              </w:rPr>
            </w:pPr>
            <w:r>
              <w:rPr>
                <w:color w:val="000000"/>
                <w:sz w:val="16"/>
                <w:szCs w:val="16"/>
              </w:rPr>
              <w:t>145,2</w:t>
            </w:r>
          </w:p>
        </w:tc>
        <w:tc>
          <w:tcPr>
            <w:tcW w:w="851" w:type="dxa"/>
            <w:tcBorders>
              <w:top w:val="single" w:sz="6" w:space="0" w:color="auto"/>
            </w:tcBorders>
            <w:vAlign w:val="bottom"/>
          </w:tcPr>
          <w:p w:rsidR="00F375ED" w:rsidRDefault="00F375ED">
            <w:pPr>
              <w:jc w:val="center"/>
              <w:rPr>
                <w:color w:val="000000"/>
                <w:sz w:val="16"/>
                <w:szCs w:val="16"/>
              </w:rPr>
            </w:pPr>
            <w:r>
              <w:rPr>
                <w:color w:val="000000"/>
                <w:sz w:val="16"/>
                <w:szCs w:val="16"/>
              </w:rPr>
              <w:t>145,2</w:t>
            </w:r>
          </w:p>
        </w:tc>
        <w:tc>
          <w:tcPr>
            <w:tcW w:w="785" w:type="dxa"/>
            <w:tcBorders>
              <w:top w:val="single" w:sz="6" w:space="0" w:color="auto"/>
            </w:tcBorders>
            <w:vAlign w:val="bottom"/>
          </w:tcPr>
          <w:p w:rsidR="00F375ED" w:rsidRDefault="00BD2315">
            <w:pPr>
              <w:jc w:val="center"/>
              <w:rPr>
                <w:color w:val="000000"/>
                <w:sz w:val="16"/>
                <w:szCs w:val="16"/>
              </w:rPr>
            </w:pPr>
            <w:r>
              <w:rPr>
                <w:color w:val="000000"/>
                <w:sz w:val="16"/>
                <w:szCs w:val="16"/>
              </w:rPr>
              <w:t>-</w:t>
            </w:r>
          </w:p>
        </w:tc>
        <w:tc>
          <w:tcPr>
            <w:tcW w:w="2190" w:type="dxa"/>
            <w:tcBorders>
              <w:top w:val="single" w:sz="6" w:space="0" w:color="auto"/>
            </w:tcBorders>
          </w:tcPr>
          <w:p w:rsidR="00F375ED" w:rsidRPr="009B1BB5" w:rsidRDefault="00F375ED"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F375ED" w:rsidTr="00C97218">
        <w:trPr>
          <w:jc w:val="center"/>
        </w:trPr>
        <w:tc>
          <w:tcPr>
            <w:tcW w:w="2695" w:type="dxa"/>
            <w:shd w:val="clear" w:color="auto" w:fill="FFD8C5"/>
            <w:vAlign w:val="center"/>
          </w:tcPr>
          <w:p w:rsidR="00F375ED" w:rsidRDefault="00F375ED"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F375ED" w:rsidRDefault="00F375ED">
            <w:pPr>
              <w:jc w:val="center"/>
              <w:rPr>
                <w:b/>
                <w:bCs/>
                <w:color w:val="000000"/>
                <w:sz w:val="16"/>
                <w:szCs w:val="16"/>
              </w:rPr>
            </w:pPr>
            <w:r>
              <w:rPr>
                <w:b/>
                <w:bCs/>
                <w:color w:val="000000"/>
                <w:sz w:val="16"/>
                <w:szCs w:val="16"/>
              </w:rPr>
              <w:t>121,8</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121,8</w:t>
            </w:r>
          </w:p>
        </w:tc>
        <w:tc>
          <w:tcPr>
            <w:tcW w:w="785" w:type="dxa"/>
            <w:shd w:val="clear" w:color="auto" w:fill="FFD8C5"/>
            <w:vAlign w:val="bottom"/>
          </w:tcPr>
          <w:p w:rsidR="00F375ED" w:rsidRDefault="00BD2315">
            <w:pPr>
              <w:jc w:val="center"/>
              <w:rPr>
                <w:b/>
                <w:bCs/>
                <w:color w:val="000000"/>
                <w:sz w:val="16"/>
                <w:szCs w:val="16"/>
              </w:rPr>
            </w:pPr>
            <w:r>
              <w:rPr>
                <w:b/>
                <w:bCs/>
                <w:color w:val="000000"/>
                <w:sz w:val="16"/>
                <w:szCs w:val="16"/>
              </w:rPr>
              <w:t>-</w:t>
            </w:r>
          </w:p>
        </w:tc>
        <w:tc>
          <w:tcPr>
            <w:tcW w:w="2190" w:type="dxa"/>
            <w:shd w:val="clear" w:color="auto" w:fill="FFD8C5"/>
          </w:tcPr>
          <w:p w:rsidR="00F375ED" w:rsidRPr="009B1BB5" w:rsidRDefault="00F375ED"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F375ED" w:rsidTr="00C97218">
        <w:trPr>
          <w:jc w:val="center"/>
        </w:trPr>
        <w:tc>
          <w:tcPr>
            <w:tcW w:w="2695" w:type="dxa"/>
            <w:vAlign w:val="center"/>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F375ED" w:rsidRDefault="00F375ED">
            <w:pPr>
              <w:jc w:val="center"/>
              <w:rPr>
                <w:color w:val="000000"/>
                <w:sz w:val="16"/>
                <w:szCs w:val="16"/>
              </w:rPr>
            </w:pPr>
            <w:r>
              <w:rPr>
                <w:color w:val="000000"/>
                <w:sz w:val="16"/>
                <w:szCs w:val="16"/>
              </w:rPr>
              <w:t>131,8</w:t>
            </w:r>
          </w:p>
        </w:tc>
        <w:tc>
          <w:tcPr>
            <w:tcW w:w="851" w:type="dxa"/>
            <w:vAlign w:val="bottom"/>
          </w:tcPr>
          <w:p w:rsidR="00F375ED" w:rsidRDefault="00F375ED">
            <w:pPr>
              <w:jc w:val="center"/>
              <w:rPr>
                <w:color w:val="000000"/>
                <w:sz w:val="16"/>
                <w:szCs w:val="16"/>
              </w:rPr>
            </w:pPr>
            <w:r>
              <w:rPr>
                <w:color w:val="000000"/>
                <w:sz w:val="16"/>
                <w:szCs w:val="16"/>
              </w:rPr>
              <w:t>131,8</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F375ED" w:rsidTr="00C97218">
        <w:trPr>
          <w:jc w:val="center"/>
        </w:trPr>
        <w:tc>
          <w:tcPr>
            <w:tcW w:w="2695" w:type="dxa"/>
            <w:vAlign w:val="center"/>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F375ED" w:rsidRDefault="00F375ED">
            <w:pPr>
              <w:jc w:val="center"/>
              <w:rPr>
                <w:color w:val="000000"/>
                <w:sz w:val="16"/>
                <w:szCs w:val="16"/>
              </w:rPr>
            </w:pPr>
            <w:r>
              <w:rPr>
                <w:color w:val="000000"/>
                <w:sz w:val="16"/>
                <w:szCs w:val="16"/>
              </w:rPr>
              <w:t>131,8</w:t>
            </w:r>
          </w:p>
        </w:tc>
        <w:tc>
          <w:tcPr>
            <w:tcW w:w="851" w:type="dxa"/>
            <w:vAlign w:val="bottom"/>
          </w:tcPr>
          <w:p w:rsidR="00F375ED" w:rsidRDefault="00F375ED">
            <w:pPr>
              <w:jc w:val="center"/>
              <w:rPr>
                <w:color w:val="000000"/>
                <w:sz w:val="16"/>
                <w:szCs w:val="16"/>
              </w:rPr>
            </w:pPr>
            <w:r>
              <w:rPr>
                <w:color w:val="000000"/>
                <w:sz w:val="16"/>
                <w:szCs w:val="16"/>
              </w:rPr>
              <w:t>131,8</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F375ED" w:rsidTr="00C97218">
        <w:trPr>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F375ED" w:rsidRDefault="00F375ED">
            <w:pPr>
              <w:jc w:val="center"/>
              <w:rPr>
                <w:color w:val="000000"/>
                <w:sz w:val="16"/>
                <w:szCs w:val="16"/>
              </w:rPr>
            </w:pPr>
            <w:r>
              <w:rPr>
                <w:color w:val="000000"/>
                <w:sz w:val="16"/>
                <w:szCs w:val="16"/>
              </w:rPr>
              <w:t>118,8</w:t>
            </w:r>
          </w:p>
        </w:tc>
        <w:tc>
          <w:tcPr>
            <w:tcW w:w="851" w:type="dxa"/>
            <w:vAlign w:val="bottom"/>
          </w:tcPr>
          <w:p w:rsidR="00F375ED" w:rsidRDefault="00F375ED">
            <w:pPr>
              <w:jc w:val="center"/>
              <w:rPr>
                <w:color w:val="000000"/>
                <w:sz w:val="16"/>
                <w:szCs w:val="16"/>
              </w:rPr>
            </w:pPr>
            <w:r>
              <w:rPr>
                <w:color w:val="000000"/>
                <w:sz w:val="16"/>
                <w:szCs w:val="16"/>
              </w:rPr>
              <w:t>118,8</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F375ED" w:rsidTr="00C97218">
        <w:trPr>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F375ED" w:rsidRDefault="00F375ED">
            <w:pPr>
              <w:jc w:val="center"/>
              <w:rPr>
                <w:color w:val="000000"/>
                <w:sz w:val="16"/>
                <w:szCs w:val="16"/>
              </w:rPr>
            </w:pPr>
            <w:r>
              <w:rPr>
                <w:color w:val="000000"/>
                <w:sz w:val="16"/>
                <w:szCs w:val="16"/>
              </w:rPr>
              <w:t>118,8</w:t>
            </w:r>
          </w:p>
        </w:tc>
        <w:tc>
          <w:tcPr>
            <w:tcW w:w="851" w:type="dxa"/>
            <w:vAlign w:val="bottom"/>
          </w:tcPr>
          <w:p w:rsidR="00F375ED" w:rsidRDefault="00F375ED">
            <w:pPr>
              <w:jc w:val="center"/>
              <w:rPr>
                <w:color w:val="000000"/>
                <w:sz w:val="16"/>
                <w:szCs w:val="16"/>
              </w:rPr>
            </w:pPr>
            <w:r>
              <w:rPr>
                <w:color w:val="000000"/>
                <w:sz w:val="16"/>
                <w:szCs w:val="16"/>
              </w:rPr>
              <w:t>118,8</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F375ED" w:rsidTr="00C97218">
        <w:trPr>
          <w:jc w:val="center"/>
        </w:trPr>
        <w:tc>
          <w:tcPr>
            <w:tcW w:w="2695" w:type="dxa"/>
            <w:vAlign w:val="center"/>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F375ED" w:rsidRDefault="00F375ED">
            <w:pPr>
              <w:jc w:val="center"/>
              <w:rPr>
                <w:color w:val="000000"/>
                <w:sz w:val="16"/>
                <w:szCs w:val="16"/>
              </w:rPr>
            </w:pPr>
            <w:r>
              <w:rPr>
                <w:color w:val="000000"/>
                <w:sz w:val="16"/>
                <w:szCs w:val="16"/>
              </w:rPr>
              <w:t>115,6</w:t>
            </w:r>
          </w:p>
        </w:tc>
        <w:tc>
          <w:tcPr>
            <w:tcW w:w="851" w:type="dxa"/>
            <w:vAlign w:val="bottom"/>
          </w:tcPr>
          <w:p w:rsidR="00F375ED" w:rsidRDefault="00F375ED">
            <w:pPr>
              <w:jc w:val="center"/>
              <w:rPr>
                <w:color w:val="000000"/>
                <w:sz w:val="16"/>
                <w:szCs w:val="16"/>
              </w:rPr>
            </w:pPr>
            <w:r>
              <w:rPr>
                <w:color w:val="000000"/>
                <w:sz w:val="16"/>
                <w:szCs w:val="16"/>
              </w:rPr>
              <w:t>115,6</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F375ED" w:rsidTr="00C97218">
        <w:trPr>
          <w:jc w:val="center"/>
        </w:trPr>
        <w:tc>
          <w:tcPr>
            <w:tcW w:w="2695" w:type="dxa"/>
            <w:vAlign w:val="center"/>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F375ED" w:rsidRDefault="00F375ED">
            <w:pPr>
              <w:jc w:val="center"/>
              <w:rPr>
                <w:color w:val="000000"/>
                <w:sz w:val="16"/>
                <w:szCs w:val="16"/>
              </w:rPr>
            </w:pPr>
            <w:r>
              <w:rPr>
                <w:color w:val="000000"/>
                <w:sz w:val="16"/>
                <w:szCs w:val="16"/>
              </w:rPr>
              <w:t>115,6</w:t>
            </w:r>
          </w:p>
        </w:tc>
        <w:tc>
          <w:tcPr>
            <w:tcW w:w="851" w:type="dxa"/>
            <w:vAlign w:val="bottom"/>
          </w:tcPr>
          <w:p w:rsidR="00F375ED" w:rsidRDefault="00F375ED">
            <w:pPr>
              <w:jc w:val="center"/>
              <w:rPr>
                <w:color w:val="000000"/>
                <w:sz w:val="16"/>
                <w:szCs w:val="16"/>
              </w:rPr>
            </w:pPr>
            <w:r>
              <w:rPr>
                <w:color w:val="000000"/>
                <w:sz w:val="16"/>
                <w:szCs w:val="16"/>
              </w:rPr>
              <w:t>115,6</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F375ED" w:rsidTr="00C97218">
        <w:trPr>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F375ED" w:rsidRDefault="00F375ED">
            <w:pPr>
              <w:jc w:val="center"/>
              <w:rPr>
                <w:color w:val="000000"/>
                <w:sz w:val="16"/>
                <w:szCs w:val="16"/>
              </w:rPr>
            </w:pPr>
            <w:r>
              <w:rPr>
                <w:color w:val="000000"/>
                <w:sz w:val="16"/>
                <w:szCs w:val="16"/>
              </w:rPr>
              <w:t>104,6</w:t>
            </w:r>
          </w:p>
        </w:tc>
        <w:tc>
          <w:tcPr>
            <w:tcW w:w="851" w:type="dxa"/>
            <w:vAlign w:val="bottom"/>
          </w:tcPr>
          <w:p w:rsidR="00F375ED" w:rsidRDefault="00F375ED">
            <w:pPr>
              <w:jc w:val="center"/>
              <w:rPr>
                <w:color w:val="000000"/>
                <w:sz w:val="16"/>
                <w:szCs w:val="16"/>
              </w:rPr>
            </w:pPr>
            <w:r>
              <w:rPr>
                <w:color w:val="000000"/>
                <w:sz w:val="16"/>
                <w:szCs w:val="16"/>
              </w:rPr>
              <w:t>104,6</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F375ED" w:rsidTr="00C97218">
        <w:trPr>
          <w:jc w:val="center"/>
        </w:trPr>
        <w:tc>
          <w:tcPr>
            <w:tcW w:w="2695" w:type="dxa"/>
            <w:vAlign w:val="bottom"/>
          </w:tcPr>
          <w:p w:rsidR="00F375ED" w:rsidRDefault="00F375ED"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F375ED" w:rsidRDefault="00F375ED">
            <w:pPr>
              <w:jc w:val="center"/>
              <w:rPr>
                <w:color w:val="000000"/>
                <w:sz w:val="16"/>
                <w:szCs w:val="16"/>
              </w:rPr>
            </w:pPr>
            <w:r>
              <w:rPr>
                <w:color w:val="000000"/>
                <w:sz w:val="16"/>
                <w:szCs w:val="16"/>
              </w:rPr>
              <w:t>104,6</w:t>
            </w:r>
          </w:p>
        </w:tc>
        <w:tc>
          <w:tcPr>
            <w:tcW w:w="851" w:type="dxa"/>
            <w:vAlign w:val="bottom"/>
          </w:tcPr>
          <w:p w:rsidR="00F375ED" w:rsidRDefault="00F375ED">
            <w:pPr>
              <w:jc w:val="center"/>
              <w:rPr>
                <w:color w:val="000000"/>
                <w:sz w:val="16"/>
                <w:szCs w:val="16"/>
              </w:rPr>
            </w:pPr>
            <w:r>
              <w:rPr>
                <w:color w:val="000000"/>
                <w:sz w:val="16"/>
                <w:szCs w:val="16"/>
              </w:rPr>
              <w:t>104,6</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F375ED" w:rsidTr="00C97218">
        <w:trPr>
          <w:jc w:val="center"/>
        </w:trPr>
        <w:tc>
          <w:tcPr>
            <w:tcW w:w="2695" w:type="dxa"/>
            <w:vAlign w:val="bottom"/>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F375ED" w:rsidRDefault="00F375ED">
            <w:pPr>
              <w:jc w:val="center"/>
              <w:rPr>
                <w:color w:val="000000"/>
                <w:sz w:val="16"/>
                <w:szCs w:val="16"/>
              </w:rPr>
            </w:pPr>
            <w:r>
              <w:rPr>
                <w:color w:val="000000"/>
                <w:sz w:val="16"/>
                <w:szCs w:val="16"/>
              </w:rPr>
              <w:t>115,9</w:t>
            </w:r>
          </w:p>
        </w:tc>
        <w:tc>
          <w:tcPr>
            <w:tcW w:w="851" w:type="dxa"/>
            <w:vAlign w:val="bottom"/>
          </w:tcPr>
          <w:p w:rsidR="00F375ED" w:rsidRDefault="00F375ED">
            <w:pPr>
              <w:jc w:val="center"/>
              <w:rPr>
                <w:color w:val="000000"/>
                <w:sz w:val="16"/>
                <w:szCs w:val="16"/>
              </w:rPr>
            </w:pPr>
            <w:r>
              <w:rPr>
                <w:color w:val="000000"/>
                <w:sz w:val="16"/>
                <w:szCs w:val="16"/>
              </w:rPr>
              <w:t>115,9</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F375ED" w:rsidTr="00C97218">
        <w:trPr>
          <w:trHeight w:val="347"/>
          <w:jc w:val="center"/>
        </w:trPr>
        <w:tc>
          <w:tcPr>
            <w:tcW w:w="2695" w:type="dxa"/>
            <w:vAlign w:val="bottom"/>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F375ED" w:rsidRDefault="00F375ED">
            <w:pPr>
              <w:jc w:val="center"/>
              <w:rPr>
                <w:color w:val="000000"/>
                <w:sz w:val="16"/>
                <w:szCs w:val="16"/>
              </w:rPr>
            </w:pPr>
            <w:r>
              <w:rPr>
                <w:color w:val="000000"/>
                <w:sz w:val="16"/>
                <w:szCs w:val="16"/>
              </w:rPr>
              <w:t>115,9</w:t>
            </w:r>
          </w:p>
        </w:tc>
        <w:tc>
          <w:tcPr>
            <w:tcW w:w="851" w:type="dxa"/>
            <w:vAlign w:val="bottom"/>
          </w:tcPr>
          <w:p w:rsidR="00F375ED" w:rsidRDefault="00F375ED">
            <w:pPr>
              <w:jc w:val="center"/>
              <w:rPr>
                <w:color w:val="000000"/>
                <w:sz w:val="16"/>
                <w:szCs w:val="16"/>
              </w:rPr>
            </w:pPr>
            <w:r>
              <w:rPr>
                <w:color w:val="000000"/>
                <w:sz w:val="16"/>
                <w:szCs w:val="16"/>
              </w:rPr>
              <w:t>115,9</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vAlign w:val="center"/>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F375ED" w:rsidTr="00C97218">
        <w:trPr>
          <w:trHeight w:val="57"/>
          <w:jc w:val="center"/>
        </w:trPr>
        <w:tc>
          <w:tcPr>
            <w:tcW w:w="2695" w:type="dxa"/>
            <w:shd w:val="clear" w:color="auto" w:fill="FFD8C5"/>
            <w:vAlign w:val="center"/>
          </w:tcPr>
          <w:p w:rsidR="00F375ED" w:rsidRDefault="00F375ED"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F375ED" w:rsidRDefault="00F375ED">
            <w:pPr>
              <w:jc w:val="center"/>
              <w:rPr>
                <w:b/>
                <w:bCs/>
                <w:color w:val="000000"/>
                <w:sz w:val="16"/>
                <w:szCs w:val="16"/>
              </w:rPr>
            </w:pPr>
            <w:r>
              <w:rPr>
                <w:b/>
                <w:bCs/>
                <w:color w:val="000000"/>
                <w:sz w:val="16"/>
                <w:szCs w:val="16"/>
              </w:rPr>
              <w:t>121,8</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122,6</w:t>
            </w:r>
          </w:p>
        </w:tc>
        <w:tc>
          <w:tcPr>
            <w:tcW w:w="785" w:type="dxa"/>
            <w:shd w:val="clear" w:color="auto" w:fill="FFD8C5"/>
            <w:vAlign w:val="bottom"/>
          </w:tcPr>
          <w:p w:rsidR="00F375ED" w:rsidRDefault="00F375ED">
            <w:pPr>
              <w:jc w:val="center"/>
              <w:rPr>
                <w:b/>
                <w:bCs/>
                <w:color w:val="000000"/>
                <w:sz w:val="16"/>
                <w:szCs w:val="16"/>
              </w:rPr>
            </w:pPr>
            <w:r>
              <w:rPr>
                <w:b/>
                <w:bCs/>
                <w:color w:val="000000"/>
                <w:sz w:val="16"/>
                <w:szCs w:val="16"/>
              </w:rPr>
              <w:t>0,7</w:t>
            </w:r>
          </w:p>
        </w:tc>
        <w:tc>
          <w:tcPr>
            <w:tcW w:w="2190" w:type="dxa"/>
            <w:shd w:val="clear" w:color="auto" w:fill="FFD8C5"/>
          </w:tcPr>
          <w:p w:rsidR="00F375ED" w:rsidRPr="009B1BB5" w:rsidRDefault="00F375ED"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F375ED" w:rsidTr="00C97218">
        <w:trPr>
          <w:trHeight w:val="303"/>
          <w:jc w:val="center"/>
        </w:trPr>
        <w:tc>
          <w:tcPr>
            <w:tcW w:w="2695" w:type="dxa"/>
            <w:vAlign w:val="center"/>
          </w:tcPr>
          <w:p w:rsidR="00F375ED" w:rsidRDefault="00F375ED"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F375ED" w:rsidRDefault="00F375ED">
            <w:pPr>
              <w:jc w:val="center"/>
              <w:rPr>
                <w:color w:val="000000"/>
                <w:sz w:val="16"/>
                <w:szCs w:val="16"/>
              </w:rPr>
            </w:pPr>
            <w:r>
              <w:rPr>
                <w:color w:val="000000"/>
                <w:sz w:val="16"/>
                <w:szCs w:val="16"/>
              </w:rPr>
              <w:t>124,6</w:t>
            </w:r>
          </w:p>
        </w:tc>
        <w:tc>
          <w:tcPr>
            <w:tcW w:w="851" w:type="dxa"/>
            <w:vAlign w:val="bottom"/>
          </w:tcPr>
          <w:p w:rsidR="00F375ED" w:rsidRDefault="00F375ED">
            <w:pPr>
              <w:jc w:val="center"/>
              <w:rPr>
                <w:color w:val="000000"/>
                <w:sz w:val="16"/>
                <w:szCs w:val="16"/>
              </w:rPr>
            </w:pPr>
            <w:r>
              <w:rPr>
                <w:color w:val="000000"/>
                <w:sz w:val="16"/>
                <w:szCs w:val="16"/>
              </w:rPr>
              <w:t>125,2</w:t>
            </w:r>
          </w:p>
        </w:tc>
        <w:tc>
          <w:tcPr>
            <w:tcW w:w="785" w:type="dxa"/>
            <w:vAlign w:val="bottom"/>
          </w:tcPr>
          <w:p w:rsidR="00F375ED" w:rsidRDefault="00F375ED">
            <w:pPr>
              <w:jc w:val="center"/>
              <w:rPr>
                <w:color w:val="000000"/>
                <w:sz w:val="16"/>
                <w:szCs w:val="16"/>
              </w:rPr>
            </w:pPr>
            <w:r>
              <w:rPr>
                <w:color w:val="000000"/>
                <w:sz w:val="16"/>
                <w:szCs w:val="16"/>
              </w:rPr>
              <w:t>0,5</w:t>
            </w:r>
          </w:p>
        </w:tc>
        <w:tc>
          <w:tcPr>
            <w:tcW w:w="2190" w:type="dxa"/>
          </w:tcPr>
          <w:p w:rsidR="00F375ED" w:rsidRPr="009B1BB5" w:rsidRDefault="00F375ED"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F375ED" w:rsidTr="00C97218">
        <w:trPr>
          <w:trHeight w:val="281"/>
          <w:jc w:val="center"/>
        </w:trPr>
        <w:tc>
          <w:tcPr>
            <w:tcW w:w="2695" w:type="dxa"/>
            <w:vAlign w:val="bottom"/>
          </w:tcPr>
          <w:p w:rsidR="00F375ED" w:rsidRDefault="00F375ED"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F375ED" w:rsidRDefault="00F375ED">
            <w:pPr>
              <w:jc w:val="center"/>
              <w:rPr>
                <w:color w:val="000000"/>
                <w:sz w:val="16"/>
                <w:szCs w:val="16"/>
              </w:rPr>
            </w:pPr>
            <w:r>
              <w:rPr>
                <w:color w:val="000000"/>
                <w:sz w:val="16"/>
                <w:szCs w:val="16"/>
              </w:rPr>
              <w:t>124,6</w:t>
            </w:r>
          </w:p>
        </w:tc>
        <w:tc>
          <w:tcPr>
            <w:tcW w:w="851" w:type="dxa"/>
            <w:vAlign w:val="bottom"/>
          </w:tcPr>
          <w:p w:rsidR="00F375ED" w:rsidRDefault="00F375ED">
            <w:pPr>
              <w:jc w:val="center"/>
              <w:rPr>
                <w:color w:val="000000"/>
                <w:sz w:val="16"/>
                <w:szCs w:val="16"/>
              </w:rPr>
            </w:pPr>
            <w:r>
              <w:rPr>
                <w:color w:val="000000"/>
                <w:sz w:val="16"/>
                <w:szCs w:val="16"/>
              </w:rPr>
              <w:t>125,3</w:t>
            </w:r>
          </w:p>
        </w:tc>
        <w:tc>
          <w:tcPr>
            <w:tcW w:w="785" w:type="dxa"/>
            <w:vAlign w:val="bottom"/>
          </w:tcPr>
          <w:p w:rsidR="00F375ED" w:rsidRDefault="00F375ED">
            <w:pPr>
              <w:jc w:val="center"/>
              <w:rPr>
                <w:color w:val="000000"/>
                <w:sz w:val="16"/>
                <w:szCs w:val="16"/>
              </w:rPr>
            </w:pPr>
            <w:r>
              <w:rPr>
                <w:color w:val="000000"/>
                <w:sz w:val="16"/>
                <w:szCs w:val="16"/>
              </w:rPr>
              <w:t>0,6</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F375ED" w:rsidTr="00C97218">
        <w:trPr>
          <w:trHeight w:val="57"/>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F375ED" w:rsidRDefault="00F375ED">
            <w:pPr>
              <w:jc w:val="center"/>
              <w:rPr>
                <w:color w:val="000000"/>
                <w:sz w:val="16"/>
                <w:szCs w:val="16"/>
              </w:rPr>
            </w:pPr>
            <w:r>
              <w:rPr>
                <w:color w:val="000000"/>
                <w:sz w:val="16"/>
                <w:szCs w:val="16"/>
              </w:rPr>
              <w:t>106,0</w:t>
            </w:r>
          </w:p>
        </w:tc>
        <w:tc>
          <w:tcPr>
            <w:tcW w:w="851" w:type="dxa"/>
            <w:vAlign w:val="bottom"/>
          </w:tcPr>
          <w:p w:rsidR="00F375ED" w:rsidRDefault="00F375ED">
            <w:pPr>
              <w:jc w:val="center"/>
              <w:rPr>
                <w:color w:val="000000"/>
                <w:sz w:val="16"/>
                <w:szCs w:val="16"/>
              </w:rPr>
            </w:pPr>
            <w:r>
              <w:rPr>
                <w:color w:val="000000"/>
                <w:sz w:val="16"/>
                <w:szCs w:val="16"/>
              </w:rPr>
              <w:t>106,0</w:t>
            </w:r>
          </w:p>
        </w:tc>
        <w:tc>
          <w:tcPr>
            <w:tcW w:w="785" w:type="dxa"/>
            <w:vAlign w:val="bottom"/>
          </w:tcPr>
          <w:p w:rsidR="00F375ED" w:rsidRDefault="00F375ED">
            <w:pPr>
              <w:jc w:val="center"/>
              <w:rPr>
                <w:color w:val="000000"/>
                <w:sz w:val="16"/>
                <w:szCs w:val="16"/>
              </w:rPr>
            </w:pPr>
            <w:r>
              <w:rPr>
                <w:color w:val="000000"/>
                <w:sz w:val="16"/>
                <w:szCs w:val="16"/>
              </w:rPr>
              <w:t>0,0</w:t>
            </w:r>
          </w:p>
        </w:tc>
        <w:tc>
          <w:tcPr>
            <w:tcW w:w="2190" w:type="dxa"/>
            <w:vAlign w:val="center"/>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F375ED" w:rsidTr="00C97218">
        <w:trPr>
          <w:trHeight w:val="279"/>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F375ED" w:rsidRDefault="00F375ED">
            <w:pPr>
              <w:jc w:val="center"/>
              <w:rPr>
                <w:color w:val="000000"/>
                <w:sz w:val="16"/>
                <w:szCs w:val="16"/>
              </w:rPr>
            </w:pPr>
            <w:r>
              <w:rPr>
                <w:color w:val="000000"/>
                <w:sz w:val="16"/>
                <w:szCs w:val="16"/>
              </w:rPr>
              <w:t>107,1</w:t>
            </w:r>
          </w:p>
        </w:tc>
        <w:tc>
          <w:tcPr>
            <w:tcW w:w="851" w:type="dxa"/>
            <w:vAlign w:val="bottom"/>
          </w:tcPr>
          <w:p w:rsidR="00F375ED" w:rsidRDefault="00F375ED">
            <w:pPr>
              <w:jc w:val="center"/>
              <w:rPr>
                <w:color w:val="000000"/>
                <w:sz w:val="16"/>
                <w:szCs w:val="16"/>
              </w:rPr>
            </w:pPr>
            <w:r>
              <w:rPr>
                <w:color w:val="000000"/>
                <w:sz w:val="16"/>
                <w:szCs w:val="16"/>
              </w:rPr>
              <w:t>108,8</w:t>
            </w:r>
          </w:p>
        </w:tc>
        <w:tc>
          <w:tcPr>
            <w:tcW w:w="785" w:type="dxa"/>
            <w:vAlign w:val="bottom"/>
          </w:tcPr>
          <w:p w:rsidR="00F375ED" w:rsidRDefault="00F375ED">
            <w:pPr>
              <w:jc w:val="center"/>
              <w:rPr>
                <w:color w:val="000000"/>
                <w:sz w:val="16"/>
                <w:szCs w:val="16"/>
              </w:rPr>
            </w:pPr>
            <w:r>
              <w:rPr>
                <w:color w:val="000000"/>
                <w:sz w:val="16"/>
                <w:szCs w:val="16"/>
              </w:rPr>
              <w:t>1,6</w:t>
            </w:r>
          </w:p>
        </w:tc>
        <w:tc>
          <w:tcPr>
            <w:tcW w:w="2190" w:type="dxa"/>
            <w:vAlign w:val="center"/>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F375ED" w:rsidTr="00C97218">
        <w:trPr>
          <w:trHeight w:val="213"/>
          <w:jc w:val="center"/>
        </w:trPr>
        <w:tc>
          <w:tcPr>
            <w:tcW w:w="2695" w:type="dxa"/>
            <w:vAlign w:val="bottom"/>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F375ED" w:rsidRDefault="00F375ED">
            <w:pPr>
              <w:jc w:val="center"/>
              <w:rPr>
                <w:color w:val="000000"/>
                <w:sz w:val="16"/>
                <w:szCs w:val="16"/>
              </w:rPr>
            </w:pPr>
            <w:r>
              <w:rPr>
                <w:color w:val="000000"/>
                <w:sz w:val="16"/>
                <w:szCs w:val="16"/>
              </w:rPr>
              <w:t>107,1</w:t>
            </w:r>
          </w:p>
        </w:tc>
        <w:tc>
          <w:tcPr>
            <w:tcW w:w="851" w:type="dxa"/>
            <w:vAlign w:val="bottom"/>
          </w:tcPr>
          <w:p w:rsidR="00F375ED" w:rsidRDefault="00F375ED">
            <w:pPr>
              <w:jc w:val="center"/>
              <w:rPr>
                <w:color w:val="000000"/>
                <w:sz w:val="16"/>
                <w:szCs w:val="16"/>
              </w:rPr>
            </w:pPr>
            <w:r>
              <w:rPr>
                <w:color w:val="000000"/>
                <w:sz w:val="16"/>
                <w:szCs w:val="16"/>
              </w:rPr>
              <w:t>108,8</w:t>
            </w:r>
          </w:p>
        </w:tc>
        <w:tc>
          <w:tcPr>
            <w:tcW w:w="785" w:type="dxa"/>
            <w:vAlign w:val="bottom"/>
          </w:tcPr>
          <w:p w:rsidR="00F375ED" w:rsidRDefault="00F375ED">
            <w:pPr>
              <w:jc w:val="center"/>
              <w:rPr>
                <w:color w:val="000000"/>
                <w:sz w:val="16"/>
                <w:szCs w:val="16"/>
              </w:rPr>
            </w:pPr>
            <w:r>
              <w:rPr>
                <w:color w:val="000000"/>
                <w:sz w:val="16"/>
                <w:szCs w:val="16"/>
              </w:rPr>
              <w:t>1,6</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F375ED" w:rsidTr="00C97218">
        <w:trPr>
          <w:jc w:val="center"/>
        </w:trPr>
        <w:tc>
          <w:tcPr>
            <w:tcW w:w="2695" w:type="dxa"/>
            <w:shd w:val="clear" w:color="auto" w:fill="FFD8C5"/>
            <w:vAlign w:val="bottom"/>
          </w:tcPr>
          <w:p w:rsidR="00F375ED" w:rsidRDefault="00F375ED"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F375ED" w:rsidRDefault="00F375ED">
            <w:pPr>
              <w:jc w:val="center"/>
              <w:rPr>
                <w:b/>
                <w:bCs/>
                <w:color w:val="000000"/>
                <w:sz w:val="16"/>
                <w:szCs w:val="16"/>
              </w:rPr>
            </w:pPr>
            <w:r>
              <w:rPr>
                <w:b/>
                <w:bCs/>
                <w:color w:val="000000"/>
                <w:sz w:val="16"/>
                <w:szCs w:val="16"/>
              </w:rPr>
              <w:t>116,9</w:t>
            </w:r>
          </w:p>
        </w:tc>
        <w:tc>
          <w:tcPr>
            <w:tcW w:w="851" w:type="dxa"/>
            <w:shd w:val="clear" w:color="auto" w:fill="FFD8C5"/>
            <w:vAlign w:val="bottom"/>
          </w:tcPr>
          <w:p w:rsidR="00F375ED" w:rsidRDefault="00F375ED">
            <w:pPr>
              <w:jc w:val="center"/>
              <w:rPr>
                <w:b/>
                <w:bCs/>
                <w:color w:val="000000"/>
                <w:sz w:val="16"/>
                <w:szCs w:val="16"/>
              </w:rPr>
            </w:pPr>
            <w:r>
              <w:rPr>
                <w:b/>
                <w:bCs/>
                <w:color w:val="000000"/>
                <w:sz w:val="16"/>
                <w:szCs w:val="16"/>
              </w:rPr>
              <w:t>117,1</w:t>
            </w:r>
          </w:p>
        </w:tc>
        <w:tc>
          <w:tcPr>
            <w:tcW w:w="785" w:type="dxa"/>
            <w:shd w:val="clear" w:color="auto" w:fill="FFD8C5"/>
            <w:vAlign w:val="bottom"/>
          </w:tcPr>
          <w:p w:rsidR="00F375ED" w:rsidRDefault="00F375ED">
            <w:pPr>
              <w:jc w:val="center"/>
              <w:rPr>
                <w:b/>
                <w:bCs/>
                <w:color w:val="000000"/>
                <w:sz w:val="16"/>
                <w:szCs w:val="16"/>
              </w:rPr>
            </w:pPr>
            <w:r>
              <w:rPr>
                <w:b/>
                <w:bCs/>
                <w:color w:val="000000"/>
                <w:sz w:val="16"/>
                <w:szCs w:val="16"/>
              </w:rPr>
              <w:t>0,2</w:t>
            </w:r>
          </w:p>
        </w:tc>
        <w:tc>
          <w:tcPr>
            <w:tcW w:w="2190" w:type="dxa"/>
            <w:shd w:val="clear" w:color="auto" w:fill="FFD8C5"/>
          </w:tcPr>
          <w:p w:rsidR="00F375ED" w:rsidRPr="009B1BB5" w:rsidRDefault="00F375ED"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F375ED" w:rsidTr="00C97218">
        <w:trPr>
          <w:jc w:val="center"/>
        </w:trPr>
        <w:tc>
          <w:tcPr>
            <w:tcW w:w="2695" w:type="dxa"/>
            <w:vAlign w:val="bottom"/>
          </w:tcPr>
          <w:p w:rsidR="00F375ED" w:rsidRDefault="00F375ED"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F375ED" w:rsidRDefault="00F375ED">
            <w:pPr>
              <w:jc w:val="center"/>
              <w:rPr>
                <w:color w:val="000000"/>
                <w:sz w:val="16"/>
                <w:szCs w:val="16"/>
              </w:rPr>
            </w:pPr>
            <w:r>
              <w:rPr>
                <w:color w:val="000000"/>
                <w:sz w:val="16"/>
                <w:szCs w:val="16"/>
              </w:rPr>
              <w:t>118,9</w:t>
            </w:r>
          </w:p>
        </w:tc>
        <w:tc>
          <w:tcPr>
            <w:tcW w:w="851" w:type="dxa"/>
            <w:vAlign w:val="bottom"/>
          </w:tcPr>
          <w:p w:rsidR="00F375ED" w:rsidRDefault="00F375ED">
            <w:pPr>
              <w:jc w:val="center"/>
              <w:rPr>
                <w:color w:val="000000"/>
                <w:sz w:val="16"/>
                <w:szCs w:val="16"/>
              </w:rPr>
            </w:pPr>
            <w:r>
              <w:rPr>
                <w:color w:val="000000"/>
                <w:sz w:val="16"/>
                <w:szCs w:val="16"/>
              </w:rPr>
              <w:t>119,1</w:t>
            </w:r>
          </w:p>
        </w:tc>
        <w:tc>
          <w:tcPr>
            <w:tcW w:w="785" w:type="dxa"/>
            <w:vAlign w:val="bottom"/>
          </w:tcPr>
          <w:p w:rsidR="00F375ED" w:rsidRDefault="00F375ED">
            <w:pPr>
              <w:jc w:val="center"/>
              <w:rPr>
                <w:color w:val="000000"/>
                <w:sz w:val="16"/>
                <w:szCs w:val="16"/>
              </w:rPr>
            </w:pPr>
            <w:r>
              <w:rPr>
                <w:color w:val="000000"/>
                <w:sz w:val="16"/>
                <w:szCs w:val="16"/>
              </w:rPr>
              <w:t>0,2</w:t>
            </w:r>
          </w:p>
        </w:tc>
        <w:tc>
          <w:tcPr>
            <w:tcW w:w="2190" w:type="dxa"/>
          </w:tcPr>
          <w:p w:rsidR="00F375ED" w:rsidRPr="009B1BB5" w:rsidRDefault="00F375ED"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F375ED" w:rsidTr="00C97218">
        <w:trPr>
          <w:jc w:val="center"/>
        </w:trPr>
        <w:tc>
          <w:tcPr>
            <w:tcW w:w="2695" w:type="dxa"/>
            <w:vAlign w:val="bottom"/>
          </w:tcPr>
          <w:p w:rsidR="00F375ED" w:rsidRDefault="00F375ED"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F375ED" w:rsidRDefault="00F375ED">
            <w:pPr>
              <w:jc w:val="center"/>
              <w:rPr>
                <w:color w:val="000000"/>
                <w:sz w:val="16"/>
                <w:szCs w:val="16"/>
              </w:rPr>
            </w:pPr>
            <w:r>
              <w:rPr>
                <w:color w:val="000000"/>
                <w:sz w:val="16"/>
                <w:szCs w:val="16"/>
              </w:rPr>
              <w:t>127,2</w:t>
            </w:r>
          </w:p>
        </w:tc>
        <w:tc>
          <w:tcPr>
            <w:tcW w:w="851" w:type="dxa"/>
            <w:vAlign w:val="bottom"/>
          </w:tcPr>
          <w:p w:rsidR="00F375ED" w:rsidRDefault="00F375ED">
            <w:pPr>
              <w:jc w:val="center"/>
              <w:rPr>
                <w:color w:val="000000"/>
                <w:sz w:val="16"/>
                <w:szCs w:val="16"/>
              </w:rPr>
            </w:pPr>
            <w:r>
              <w:rPr>
                <w:color w:val="000000"/>
                <w:sz w:val="16"/>
                <w:szCs w:val="16"/>
              </w:rPr>
              <w:t>127,3</w:t>
            </w:r>
          </w:p>
        </w:tc>
        <w:tc>
          <w:tcPr>
            <w:tcW w:w="785" w:type="dxa"/>
            <w:vAlign w:val="bottom"/>
          </w:tcPr>
          <w:p w:rsidR="00F375ED" w:rsidRDefault="00F375ED">
            <w:pPr>
              <w:jc w:val="center"/>
              <w:rPr>
                <w:color w:val="000000"/>
                <w:sz w:val="16"/>
                <w:szCs w:val="16"/>
              </w:rPr>
            </w:pPr>
            <w:r>
              <w:rPr>
                <w:color w:val="000000"/>
                <w:sz w:val="16"/>
                <w:szCs w:val="16"/>
              </w:rPr>
              <w:t>0,1</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F375ED" w:rsidTr="00C97218">
        <w:trPr>
          <w:jc w:val="center"/>
        </w:trPr>
        <w:tc>
          <w:tcPr>
            <w:tcW w:w="2695" w:type="dxa"/>
            <w:vAlign w:val="bottom"/>
          </w:tcPr>
          <w:p w:rsidR="00F375ED" w:rsidRDefault="00F375ED"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F375ED" w:rsidRDefault="00F375ED">
            <w:pPr>
              <w:jc w:val="center"/>
              <w:rPr>
                <w:color w:val="000000"/>
                <w:sz w:val="16"/>
                <w:szCs w:val="16"/>
              </w:rPr>
            </w:pPr>
            <w:r>
              <w:rPr>
                <w:color w:val="000000"/>
                <w:sz w:val="16"/>
                <w:szCs w:val="16"/>
              </w:rPr>
              <w:t>104,4</w:t>
            </w:r>
          </w:p>
        </w:tc>
        <w:tc>
          <w:tcPr>
            <w:tcW w:w="851" w:type="dxa"/>
            <w:vAlign w:val="bottom"/>
          </w:tcPr>
          <w:p w:rsidR="00F375ED" w:rsidRDefault="00F375ED">
            <w:pPr>
              <w:jc w:val="center"/>
              <w:rPr>
                <w:color w:val="000000"/>
                <w:sz w:val="16"/>
                <w:szCs w:val="16"/>
              </w:rPr>
            </w:pPr>
            <w:r>
              <w:rPr>
                <w:color w:val="000000"/>
                <w:sz w:val="16"/>
                <w:szCs w:val="16"/>
              </w:rPr>
              <w:t>104,2</w:t>
            </w:r>
          </w:p>
        </w:tc>
        <w:tc>
          <w:tcPr>
            <w:tcW w:w="785" w:type="dxa"/>
            <w:vAlign w:val="bottom"/>
          </w:tcPr>
          <w:p w:rsidR="00F375ED" w:rsidRDefault="00F375ED">
            <w:pPr>
              <w:jc w:val="center"/>
              <w:rPr>
                <w:color w:val="000000"/>
                <w:sz w:val="16"/>
                <w:szCs w:val="16"/>
              </w:rPr>
            </w:pPr>
            <w:r>
              <w:rPr>
                <w:color w:val="000000"/>
                <w:sz w:val="16"/>
                <w:szCs w:val="16"/>
              </w:rPr>
              <w:t>-0,2</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F375ED" w:rsidTr="00C97218">
        <w:trPr>
          <w:jc w:val="center"/>
        </w:trPr>
        <w:tc>
          <w:tcPr>
            <w:tcW w:w="2695" w:type="dxa"/>
            <w:vAlign w:val="bottom"/>
          </w:tcPr>
          <w:p w:rsidR="00F375ED" w:rsidRDefault="00F375ED"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F375ED" w:rsidRDefault="00F375ED">
            <w:pPr>
              <w:jc w:val="center"/>
              <w:rPr>
                <w:color w:val="000000"/>
                <w:sz w:val="16"/>
                <w:szCs w:val="16"/>
              </w:rPr>
            </w:pPr>
            <w:r>
              <w:rPr>
                <w:color w:val="000000"/>
                <w:sz w:val="16"/>
                <w:szCs w:val="16"/>
              </w:rPr>
              <w:t>110,8</w:t>
            </w:r>
          </w:p>
        </w:tc>
        <w:tc>
          <w:tcPr>
            <w:tcW w:w="851" w:type="dxa"/>
            <w:vAlign w:val="bottom"/>
          </w:tcPr>
          <w:p w:rsidR="00F375ED" w:rsidRDefault="00F375ED">
            <w:pPr>
              <w:jc w:val="center"/>
              <w:rPr>
                <w:color w:val="000000"/>
                <w:sz w:val="16"/>
                <w:szCs w:val="16"/>
              </w:rPr>
            </w:pPr>
            <w:r>
              <w:rPr>
                <w:color w:val="000000"/>
                <w:sz w:val="16"/>
                <w:szCs w:val="16"/>
              </w:rPr>
              <w:t>111,0</w:t>
            </w:r>
          </w:p>
        </w:tc>
        <w:tc>
          <w:tcPr>
            <w:tcW w:w="785" w:type="dxa"/>
            <w:vAlign w:val="bottom"/>
          </w:tcPr>
          <w:p w:rsidR="00F375ED" w:rsidRDefault="00F375ED">
            <w:pPr>
              <w:jc w:val="center"/>
              <w:rPr>
                <w:color w:val="000000"/>
                <w:sz w:val="16"/>
                <w:szCs w:val="16"/>
              </w:rPr>
            </w:pPr>
            <w:r>
              <w:rPr>
                <w:color w:val="000000"/>
                <w:sz w:val="16"/>
                <w:szCs w:val="16"/>
              </w:rPr>
              <w:t>0,2</w:t>
            </w:r>
          </w:p>
        </w:tc>
        <w:tc>
          <w:tcPr>
            <w:tcW w:w="2190" w:type="dxa"/>
            <w:vAlign w:val="center"/>
          </w:tcPr>
          <w:p w:rsidR="00F375ED" w:rsidRPr="009B1BB5" w:rsidRDefault="00F375ED"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F375ED" w:rsidRDefault="00F375ED">
            <w:pPr>
              <w:jc w:val="center"/>
              <w:rPr>
                <w:color w:val="000000"/>
                <w:sz w:val="16"/>
                <w:szCs w:val="16"/>
              </w:rPr>
            </w:pPr>
            <w:r>
              <w:rPr>
                <w:color w:val="000000"/>
                <w:sz w:val="16"/>
                <w:szCs w:val="16"/>
              </w:rPr>
              <w:t>147,3</w:t>
            </w:r>
          </w:p>
        </w:tc>
        <w:tc>
          <w:tcPr>
            <w:tcW w:w="851" w:type="dxa"/>
            <w:vAlign w:val="bottom"/>
          </w:tcPr>
          <w:p w:rsidR="00F375ED" w:rsidRDefault="00F375ED">
            <w:pPr>
              <w:jc w:val="center"/>
              <w:rPr>
                <w:color w:val="000000"/>
                <w:sz w:val="16"/>
                <w:szCs w:val="16"/>
              </w:rPr>
            </w:pPr>
            <w:r>
              <w:rPr>
                <w:color w:val="000000"/>
                <w:sz w:val="16"/>
                <w:szCs w:val="16"/>
              </w:rPr>
              <w:t>147,9</w:t>
            </w:r>
          </w:p>
        </w:tc>
        <w:tc>
          <w:tcPr>
            <w:tcW w:w="785" w:type="dxa"/>
            <w:vAlign w:val="bottom"/>
          </w:tcPr>
          <w:p w:rsidR="00F375ED" w:rsidRDefault="00F375ED">
            <w:pPr>
              <w:jc w:val="center"/>
              <w:rPr>
                <w:color w:val="000000"/>
                <w:sz w:val="16"/>
                <w:szCs w:val="16"/>
              </w:rPr>
            </w:pPr>
            <w:r>
              <w:rPr>
                <w:color w:val="000000"/>
                <w:sz w:val="16"/>
                <w:szCs w:val="16"/>
              </w:rPr>
              <w:t>0,4</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F375ED" w:rsidTr="00C97218">
        <w:trPr>
          <w:jc w:val="center"/>
        </w:trPr>
        <w:tc>
          <w:tcPr>
            <w:tcW w:w="2695" w:type="dxa"/>
            <w:vAlign w:val="bottom"/>
          </w:tcPr>
          <w:p w:rsidR="00F375ED" w:rsidRDefault="00F375ED"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F375ED" w:rsidRDefault="00F375ED">
            <w:pPr>
              <w:jc w:val="center"/>
              <w:rPr>
                <w:color w:val="000000"/>
                <w:sz w:val="16"/>
                <w:szCs w:val="16"/>
              </w:rPr>
            </w:pPr>
            <w:r>
              <w:rPr>
                <w:color w:val="000000"/>
                <w:sz w:val="16"/>
                <w:szCs w:val="16"/>
              </w:rPr>
              <w:t>172,4</w:t>
            </w:r>
          </w:p>
        </w:tc>
        <w:tc>
          <w:tcPr>
            <w:tcW w:w="851" w:type="dxa"/>
            <w:vAlign w:val="bottom"/>
          </w:tcPr>
          <w:p w:rsidR="00F375ED" w:rsidRDefault="00F375ED">
            <w:pPr>
              <w:jc w:val="center"/>
              <w:rPr>
                <w:color w:val="000000"/>
                <w:sz w:val="16"/>
                <w:szCs w:val="16"/>
              </w:rPr>
            </w:pPr>
            <w:r>
              <w:rPr>
                <w:color w:val="000000"/>
                <w:sz w:val="16"/>
                <w:szCs w:val="16"/>
              </w:rPr>
              <w:t>173,5</w:t>
            </w:r>
          </w:p>
        </w:tc>
        <w:tc>
          <w:tcPr>
            <w:tcW w:w="785" w:type="dxa"/>
            <w:vAlign w:val="bottom"/>
          </w:tcPr>
          <w:p w:rsidR="00F375ED" w:rsidRDefault="00F375ED">
            <w:pPr>
              <w:jc w:val="center"/>
              <w:rPr>
                <w:color w:val="000000"/>
                <w:sz w:val="16"/>
                <w:szCs w:val="16"/>
              </w:rPr>
            </w:pPr>
            <w:r>
              <w:rPr>
                <w:color w:val="000000"/>
                <w:sz w:val="16"/>
                <w:szCs w:val="16"/>
              </w:rPr>
              <w:t>0,6</w:t>
            </w:r>
          </w:p>
        </w:tc>
        <w:tc>
          <w:tcPr>
            <w:tcW w:w="2190" w:type="dxa"/>
            <w:vAlign w:val="center"/>
          </w:tcPr>
          <w:p w:rsidR="00F375ED" w:rsidRPr="009B1BB5" w:rsidRDefault="00F375ED"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F375ED" w:rsidTr="00C97218">
        <w:trPr>
          <w:jc w:val="center"/>
        </w:trPr>
        <w:tc>
          <w:tcPr>
            <w:tcW w:w="2695" w:type="dxa"/>
            <w:vAlign w:val="bottom"/>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F375ED" w:rsidRDefault="00F375ED">
            <w:pPr>
              <w:jc w:val="center"/>
              <w:rPr>
                <w:color w:val="000000"/>
                <w:sz w:val="16"/>
                <w:szCs w:val="16"/>
              </w:rPr>
            </w:pPr>
            <w:r>
              <w:rPr>
                <w:color w:val="000000"/>
                <w:sz w:val="16"/>
                <w:szCs w:val="16"/>
              </w:rPr>
              <w:t>109,1</w:t>
            </w:r>
          </w:p>
        </w:tc>
        <w:tc>
          <w:tcPr>
            <w:tcW w:w="851" w:type="dxa"/>
            <w:vAlign w:val="bottom"/>
          </w:tcPr>
          <w:p w:rsidR="00F375ED" w:rsidRDefault="00F375ED">
            <w:pPr>
              <w:jc w:val="center"/>
              <w:rPr>
                <w:color w:val="000000"/>
                <w:sz w:val="16"/>
                <w:szCs w:val="16"/>
              </w:rPr>
            </w:pPr>
            <w:r>
              <w:rPr>
                <w:color w:val="000000"/>
                <w:sz w:val="16"/>
                <w:szCs w:val="16"/>
              </w:rPr>
              <w:t>108,9</w:t>
            </w:r>
          </w:p>
        </w:tc>
        <w:tc>
          <w:tcPr>
            <w:tcW w:w="785" w:type="dxa"/>
            <w:vAlign w:val="bottom"/>
          </w:tcPr>
          <w:p w:rsidR="00F375ED" w:rsidRDefault="00F375ED">
            <w:pPr>
              <w:jc w:val="center"/>
              <w:rPr>
                <w:color w:val="000000"/>
                <w:sz w:val="16"/>
                <w:szCs w:val="16"/>
              </w:rPr>
            </w:pPr>
            <w:r>
              <w:rPr>
                <w:color w:val="000000"/>
                <w:sz w:val="16"/>
                <w:szCs w:val="16"/>
              </w:rPr>
              <w:t>-0,2</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F375ED" w:rsidTr="00C97218">
        <w:trPr>
          <w:jc w:val="center"/>
        </w:trPr>
        <w:tc>
          <w:tcPr>
            <w:tcW w:w="2695" w:type="dxa"/>
            <w:vAlign w:val="bottom"/>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F375ED" w:rsidRDefault="00F375ED">
            <w:pPr>
              <w:jc w:val="center"/>
              <w:rPr>
                <w:color w:val="000000"/>
                <w:sz w:val="16"/>
                <w:szCs w:val="16"/>
              </w:rPr>
            </w:pPr>
            <w:r>
              <w:rPr>
                <w:color w:val="000000"/>
                <w:sz w:val="16"/>
                <w:szCs w:val="16"/>
              </w:rPr>
              <w:t>104,3</w:t>
            </w:r>
          </w:p>
        </w:tc>
        <w:tc>
          <w:tcPr>
            <w:tcW w:w="851" w:type="dxa"/>
            <w:vAlign w:val="bottom"/>
          </w:tcPr>
          <w:p w:rsidR="00F375ED" w:rsidRDefault="00F375ED">
            <w:pPr>
              <w:jc w:val="center"/>
              <w:rPr>
                <w:color w:val="000000"/>
                <w:sz w:val="16"/>
                <w:szCs w:val="16"/>
              </w:rPr>
            </w:pPr>
            <w:r>
              <w:rPr>
                <w:color w:val="000000"/>
                <w:sz w:val="16"/>
                <w:szCs w:val="16"/>
              </w:rPr>
              <w:t>104,3</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F375ED" w:rsidTr="00C97218">
        <w:trPr>
          <w:jc w:val="center"/>
        </w:trPr>
        <w:tc>
          <w:tcPr>
            <w:tcW w:w="2695" w:type="dxa"/>
            <w:vAlign w:val="bottom"/>
          </w:tcPr>
          <w:p w:rsidR="00F375ED" w:rsidRDefault="00F375ED"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F375ED" w:rsidRDefault="00F375ED">
            <w:pPr>
              <w:jc w:val="center"/>
              <w:rPr>
                <w:color w:val="000000"/>
                <w:sz w:val="16"/>
                <w:szCs w:val="16"/>
              </w:rPr>
            </w:pPr>
            <w:r>
              <w:rPr>
                <w:color w:val="000000"/>
                <w:sz w:val="16"/>
                <w:szCs w:val="16"/>
              </w:rPr>
              <w:t>104,3</w:t>
            </w:r>
          </w:p>
        </w:tc>
        <w:tc>
          <w:tcPr>
            <w:tcW w:w="851" w:type="dxa"/>
            <w:vAlign w:val="bottom"/>
          </w:tcPr>
          <w:p w:rsidR="00F375ED" w:rsidRDefault="00F375ED">
            <w:pPr>
              <w:jc w:val="center"/>
              <w:rPr>
                <w:color w:val="000000"/>
                <w:sz w:val="16"/>
                <w:szCs w:val="16"/>
              </w:rPr>
            </w:pPr>
            <w:r>
              <w:rPr>
                <w:color w:val="000000"/>
                <w:sz w:val="16"/>
                <w:szCs w:val="16"/>
              </w:rPr>
              <w:t>104,3</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F375ED" w:rsidTr="00C97218">
        <w:trPr>
          <w:jc w:val="center"/>
        </w:trPr>
        <w:tc>
          <w:tcPr>
            <w:tcW w:w="2695" w:type="dxa"/>
            <w:vAlign w:val="bottom"/>
          </w:tcPr>
          <w:p w:rsidR="00F375ED" w:rsidRDefault="00F375ED"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F375ED" w:rsidRPr="009C49FA" w:rsidRDefault="00F375ED" w:rsidP="00C97218">
            <w:pPr>
              <w:spacing w:line="200" w:lineRule="exact"/>
              <w:rPr>
                <w:rFonts w:cs="Times New Roman"/>
                <w:color w:val="000000"/>
                <w:sz w:val="16"/>
                <w:szCs w:val="16"/>
              </w:rPr>
            </w:pPr>
          </w:p>
        </w:tc>
        <w:tc>
          <w:tcPr>
            <w:tcW w:w="912" w:type="dxa"/>
            <w:vAlign w:val="bottom"/>
          </w:tcPr>
          <w:p w:rsidR="00F375ED" w:rsidRDefault="00F375ED">
            <w:pPr>
              <w:jc w:val="center"/>
              <w:rPr>
                <w:color w:val="000000"/>
                <w:sz w:val="16"/>
                <w:szCs w:val="16"/>
              </w:rPr>
            </w:pPr>
            <w:r>
              <w:rPr>
                <w:color w:val="000000"/>
                <w:sz w:val="16"/>
                <w:szCs w:val="16"/>
              </w:rPr>
              <w:t>105,0</w:t>
            </w:r>
          </w:p>
        </w:tc>
        <w:tc>
          <w:tcPr>
            <w:tcW w:w="851" w:type="dxa"/>
            <w:vAlign w:val="bottom"/>
          </w:tcPr>
          <w:p w:rsidR="00F375ED" w:rsidRDefault="00F375ED">
            <w:pPr>
              <w:jc w:val="center"/>
              <w:rPr>
                <w:color w:val="000000"/>
                <w:sz w:val="16"/>
                <w:szCs w:val="16"/>
              </w:rPr>
            </w:pPr>
            <w:r>
              <w:rPr>
                <w:color w:val="000000"/>
                <w:sz w:val="16"/>
                <w:szCs w:val="16"/>
              </w:rPr>
              <w:t>105,0</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F375ED" w:rsidTr="00C97218">
        <w:trPr>
          <w:jc w:val="center"/>
        </w:trPr>
        <w:tc>
          <w:tcPr>
            <w:tcW w:w="2695" w:type="dxa"/>
            <w:vAlign w:val="bottom"/>
          </w:tcPr>
          <w:p w:rsidR="00F375ED" w:rsidRPr="009C49FA" w:rsidRDefault="00F375ED"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F375ED" w:rsidRDefault="00F375ED">
            <w:pPr>
              <w:jc w:val="center"/>
              <w:rPr>
                <w:color w:val="000000"/>
                <w:sz w:val="16"/>
                <w:szCs w:val="16"/>
              </w:rPr>
            </w:pPr>
            <w:r>
              <w:rPr>
                <w:color w:val="000000"/>
                <w:sz w:val="16"/>
                <w:szCs w:val="16"/>
              </w:rPr>
              <w:t>105,0</w:t>
            </w:r>
          </w:p>
        </w:tc>
        <w:tc>
          <w:tcPr>
            <w:tcW w:w="851" w:type="dxa"/>
            <w:vAlign w:val="bottom"/>
          </w:tcPr>
          <w:p w:rsidR="00F375ED" w:rsidRDefault="00F375ED">
            <w:pPr>
              <w:jc w:val="center"/>
              <w:rPr>
                <w:color w:val="000000"/>
                <w:sz w:val="16"/>
                <w:szCs w:val="16"/>
              </w:rPr>
            </w:pPr>
            <w:r>
              <w:rPr>
                <w:color w:val="000000"/>
                <w:sz w:val="16"/>
                <w:szCs w:val="16"/>
              </w:rPr>
              <w:t>105,0</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456E6F" w:rsidRDefault="00F375ED"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F375ED" w:rsidTr="00C97218">
        <w:trPr>
          <w:trHeight w:val="122"/>
          <w:jc w:val="center"/>
        </w:trPr>
        <w:tc>
          <w:tcPr>
            <w:tcW w:w="2695" w:type="dxa"/>
            <w:vAlign w:val="center"/>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F375ED" w:rsidRDefault="00F375ED">
            <w:pPr>
              <w:jc w:val="center"/>
              <w:rPr>
                <w:color w:val="000000"/>
                <w:sz w:val="16"/>
                <w:szCs w:val="16"/>
              </w:rPr>
            </w:pPr>
            <w:r>
              <w:rPr>
                <w:color w:val="000000"/>
                <w:sz w:val="16"/>
                <w:szCs w:val="16"/>
              </w:rPr>
              <w:t>106,7</w:t>
            </w:r>
          </w:p>
        </w:tc>
        <w:tc>
          <w:tcPr>
            <w:tcW w:w="851" w:type="dxa"/>
            <w:vAlign w:val="bottom"/>
          </w:tcPr>
          <w:p w:rsidR="00F375ED" w:rsidRDefault="00F375ED">
            <w:pPr>
              <w:jc w:val="center"/>
              <w:rPr>
                <w:color w:val="000000"/>
                <w:sz w:val="16"/>
                <w:szCs w:val="16"/>
              </w:rPr>
            </w:pPr>
            <w:r>
              <w:rPr>
                <w:color w:val="000000"/>
                <w:sz w:val="16"/>
                <w:szCs w:val="16"/>
              </w:rPr>
              <w:t>106,7</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F375ED" w:rsidTr="00C97218">
        <w:trPr>
          <w:jc w:val="center"/>
        </w:trPr>
        <w:tc>
          <w:tcPr>
            <w:tcW w:w="2695" w:type="dxa"/>
            <w:vAlign w:val="bottom"/>
          </w:tcPr>
          <w:p w:rsidR="00F375ED" w:rsidRDefault="00F375ED"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F375ED" w:rsidRDefault="00F375ED">
            <w:pPr>
              <w:jc w:val="center"/>
              <w:rPr>
                <w:color w:val="000000"/>
                <w:sz w:val="16"/>
                <w:szCs w:val="16"/>
              </w:rPr>
            </w:pPr>
            <w:r>
              <w:rPr>
                <w:color w:val="000000"/>
                <w:sz w:val="16"/>
                <w:szCs w:val="16"/>
              </w:rPr>
              <w:t>106,7</w:t>
            </w:r>
          </w:p>
        </w:tc>
        <w:tc>
          <w:tcPr>
            <w:tcW w:w="851" w:type="dxa"/>
            <w:vAlign w:val="bottom"/>
          </w:tcPr>
          <w:p w:rsidR="00F375ED" w:rsidRDefault="00F375ED">
            <w:pPr>
              <w:jc w:val="center"/>
              <w:rPr>
                <w:color w:val="000000"/>
                <w:sz w:val="16"/>
                <w:szCs w:val="16"/>
              </w:rPr>
            </w:pPr>
            <w:r>
              <w:rPr>
                <w:color w:val="000000"/>
                <w:sz w:val="16"/>
                <w:szCs w:val="16"/>
              </w:rPr>
              <w:t>106,7</w:t>
            </w:r>
          </w:p>
        </w:tc>
        <w:tc>
          <w:tcPr>
            <w:tcW w:w="785" w:type="dxa"/>
            <w:vAlign w:val="bottom"/>
          </w:tcPr>
          <w:p w:rsidR="00F375ED" w:rsidRDefault="00BD2315">
            <w:pPr>
              <w:jc w:val="center"/>
              <w:rPr>
                <w:color w:val="000000"/>
                <w:sz w:val="16"/>
                <w:szCs w:val="16"/>
              </w:rPr>
            </w:pPr>
            <w:r>
              <w:rPr>
                <w:color w:val="000000"/>
                <w:sz w:val="16"/>
                <w:szCs w:val="16"/>
              </w:rPr>
              <w:t>-</w:t>
            </w:r>
          </w:p>
        </w:tc>
        <w:tc>
          <w:tcPr>
            <w:tcW w:w="2190" w:type="dxa"/>
          </w:tcPr>
          <w:p w:rsidR="00F375ED" w:rsidRPr="009B1BB5" w:rsidRDefault="00F375ED"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F375ED" w:rsidRPr="00303CA4" w:rsidTr="00C97218">
        <w:trPr>
          <w:jc w:val="center"/>
        </w:trPr>
        <w:tc>
          <w:tcPr>
            <w:tcW w:w="2695" w:type="dxa"/>
            <w:shd w:val="clear" w:color="auto" w:fill="FFD8C5"/>
            <w:vAlign w:val="bottom"/>
          </w:tcPr>
          <w:p w:rsidR="00F375ED" w:rsidRPr="00303CA4" w:rsidRDefault="00F375ED"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F375ED" w:rsidRPr="00F375ED" w:rsidRDefault="00F375ED">
            <w:pPr>
              <w:jc w:val="center"/>
              <w:rPr>
                <w:b/>
                <w:bCs/>
                <w:sz w:val="16"/>
                <w:szCs w:val="16"/>
              </w:rPr>
            </w:pPr>
            <w:r w:rsidRPr="00F375ED">
              <w:rPr>
                <w:b/>
                <w:bCs/>
                <w:sz w:val="16"/>
                <w:szCs w:val="16"/>
              </w:rPr>
              <w:t>119,4</w:t>
            </w:r>
          </w:p>
        </w:tc>
        <w:tc>
          <w:tcPr>
            <w:tcW w:w="851" w:type="dxa"/>
            <w:shd w:val="clear" w:color="auto" w:fill="FFD8C5"/>
            <w:vAlign w:val="bottom"/>
          </w:tcPr>
          <w:p w:rsidR="00F375ED" w:rsidRPr="00F375ED" w:rsidRDefault="00F375ED">
            <w:pPr>
              <w:jc w:val="center"/>
              <w:rPr>
                <w:b/>
                <w:bCs/>
                <w:sz w:val="16"/>
                <w:szCs w:val="16"/>
              </w:rPr>
            </w:pPr>
            <w:r w:rsidRPr="00F375ED">
              <w:rPr>
                <w:b/>
                <w:bCs/>
                <w:sz w:val="16"/>
                <w:szCs w:val="16"/>
              </w:rPr>
              <w:t>120,0</w:t>
            </w:r>
          </w:p>
        </w:tc>
        <w:tc>
          <w:tcPr>
            <w:tcW w:w="785" w:type="dxa"/>
            <w:shd w:val="clear" w:color="auto" w:fill="FFD8C5"/>
            <w:vAlign w:val="bottom"/>
          </w:tcPr>
          <w:p w:rsidR="00F375ED" w:rsidRPr="00F375ED" w:rsidRDefault="00F375ED">
            <w:pPr>
              <w:jc w:val="center"/>
              <w:rPr>
                <w:b/>
                <w:bCs/>
                <w:sz w:val="16"/>
                <w:szCs w:val="16"/>
              </w:rPr>
            </w:pPr>
            <w:r w:rsidRPr="00F375ED">
              <w:rPr>
                <w:b/>
                <w:bCs/>
                <w:sz w:val="16"/>
                <w:szCs w:val="16"/>
              </w:rPr>
              <w:t>0,5</w:t>
            </w:r>
          </w:p>
        </w:tc>
        <w:tc>
          <w:tcPr>
            <w:tcW w:w="2190" w:type="dxa"/>
            <w:shd w:val="clear" w:color="auto" w:fill="FFD8C5"/>
          </w:tcPr>
          <w:p w:rsidR="00F375ED" w:rsidRPr="009B1BB5" w:rsidRDefault="00F375ED"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2B1E7C">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295C2A" w:rsidRDefault="002A4D29" w:rsidP="00505B09">
      <w:pPr>
        <w:spacing w:before="60" w:after="60" w:line="180" w:lineRule="exact"/>
        <w:rPr>
          <w:b/>
          <w:bCs/>
          <w:sz w:val="22"/>
          <w:szCs w:val="22"/>
          <w:lang w:eastAsia="fr-FR"/>
        </w:rPr>
      </w:pPr>
      <w:r>
        <w:rPr>
          <w:b/>
          <w:bCs/>
          <w:sz w:val="20"/>
          <w:szCs w:val="20"/>
          <w:lang w:eastAsia="fr-FR"/>
        </w:rPr>
        <w:t xml:space="preserve">   </w:t>
      </w:r>
      <w:r w:rsidR="003051B0">
        <w:rPr>
          <w:rFonts w:hint="cs"/>
          <w:b/>
          <w:bCs/>
          <w:sz w:val="20"/>
          <w:szCs w:val="20"/>
          <w:rtl/>
          <w:lang w:eastAsia="fr-FR"/>
        </w:rPr>
        <w:t xml:space="preserve">    </w:t>
      </w:r>
      <w:r w:rsidR="005F199C">
        <w:rPr>
          <w:rFonts w:cs="Times New Roman"/>
          <w:b/>
          <w:bCs/>
          <w:sz w:val="18"/>
          <w:szCs w:val="18"/>
          <w:lang w:eastAsia="fr-FR"/>
        </w:rPr>
        <w:t xml:space="preserve">Août </w:t>
      </w:r>
      <w:r w:rsidR="003051B0">
        <w:rPr>
          <w:b/>
          <w:bCs/>
          <w:sz w:val="20"/>
          <w:szCs w:val="20"/>
          <w:lang w:eastAsia="fr-FR"/>
        </w:rPr>
        <w:t>20</w:t>
      </w:r>
      <w:r w:rsidR="00161172">
        <w:rPr>
          <w:rFonts w:hint="cs"/>
          <w:b/>
          <w:bCs/>
          <w:sz w:val="20"/>
          <w:szCs w:val="20"/>
          <w:rtl/>
          <w:lang w:eastAsia="fr-FR"/>
        </w:rPr>
        <w:t>2</w:t>
      </w:r>
      <w:r w:rsidR="00505B09">
        <w:rPr>
          <w:rFonts w:hint="cs"/>
          <w:b/>
          <w:bCs/>
          <w:sz w:val="20"/>
          <w:szCs w:val="20"/>
          <w:rtl/>
          <w:lang w:eastAsia="fr-FR"/>
        </w:rPr>
        <w:t>5</w:t>
      </w:r>
      <w:r w:rsidR="00295C2A">
        <w:rPr>
          <w:b/>
          <w:bCs/>
          <w:sz w:val="20"/>
          <w:szCs w:val="20"/>
          <w:lang w:eastAsia="fr-FR"/>
        </w:rPr>
        <w:t xml:space="preserve">                                                                                              </w:t>
      </w:r>
      <w:r w:rsidR="002A7809">
        <w:rPr>
          <w:rFonts w:hint="cs"/>
          <w:b/>
          <w:bCs/>
          <w:sz w:val="20"/>
          <w:szCs w:val="20"/>
          <w:rtl/>
          <w:lang w:eastAsia="fr-FR"/>
        </w:rPr>
        <w:t xml:space="preserve">            </w:t>
      </w:r>
      <w:r w:rsidR="00295C2A">
        <w:rPr>
          <w:b/>
          <w:bCs/>
          <w:sz w:val="20"/>
          <w:szCs w:val="20"/>
          <w:lang w:eastAsia="fr-FR"/>
        </w:rPr>
        <w:t xml:space="preserve">                                                                                     20</w:t>
      </w:r>
      <w:r w:rsidR="00161172">
        <w:rPr>
          <w:rFonts w:hint="cs"/>
          <w:b/>
          <w:bCs/>
          <w:sz w:val="20"/>
          <w:szCs w:val="20"/>
          <w:rtl/>
          <w:lang w:eastAsia="fr-FR"/>
        </w:rPr>
        <w:t>2</w:t>
      </w:r>
      <w:r w:rsidR="00505B09">
        <w:rPr>
          <w:rFonts w:hint="cs"/>
          <w:b/>
          <w:bCs/>
          <w:sz w:val="20"/>
          <w:szCs w:val="20"/>
          <w:rtl/>
          <w:lang w:eastAsia="fr-FR"/>
        </w:rPr>
        <w:t>5</w:t>
      </w:r>
      <w:r w:rsidR="00295C2A">
        <w:rPr>
          <w:b/>
          <w:bCs/>
          <w:sz w:val="20"/>
          <w:lang w:eastAsia="fr-FR"/>
        </w:rPr>
        <w:t xml:space="preserve"> </w:t>
      </w:r>
      <w:r w:rsidR="006927C5">
        <w:rPr>
          <w:rFonts w:cs="Times New Roman" w:hint="cs"/>
          <w:b/>
          <w:bCs/>
          <w:spacing w:val="-3"/>
          <w:sz w:val="22"/>
          <w:szCs w:val="22"/>
          <w:rtl/>
          <w:lang w:eastAsia="fr-FR" w:bidi="ar-MA"/>
        </w:rPr>
        <w:t>غشت</w:t>
      </w:r>
    </w:p>
    <w:tbl>
      <w:tblPr>
        <w:tblW w:w="12614" w:type="dxa"/>
        <w:jc w:val="center"/>
        <w:tblCellMar>
          <w:left w:w="70" w:type="dxa"/>
          <w:right w:w="70" w:type="dxa"/>
        </w:tblCellMar>
        <w:tblLook w:val="0000" w:firstRow="0" w:lastRow="0" w:firstColumn="0" w:lastColumn="0" w:noHBand="0" w:noVBand="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C125E1">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C125E1" w:rsidRPr="00073364" w:rsidRDefault="00C125E1"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C125E1" w:rsidRPr="00073364" w:rsidRDefault="00C125E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C125E1" w:rsidRDefault="00C125E1" w:rsidP="00F55491">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Juillet</w:t>
            </w:r>
          </w:p>
          <w:p w:rsidR="00C125E1" w:rsidRDefault="00C125E1" w:rsidP="00505B09">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w:t>
            </w:r>
            <w:r w:rsidR="00505B09">
              <w:rPr>
                <w:rFonts w:cs="Times New Roman" w:hint="cs"/>
                <w:b/>
                <w:bCs/>
                <w:color w:val="FFFFFF"/>
                <w:spacing w:val="-3"/>
                <w:sz w:val="16"/>
                <w:szCs w:val="16"/>
                <w:rtl/>
                <w:lang w:eastAsia="fr-FR"/>
              </w:rPr>
              <w:t>5</w:t>
            </w:r>
          </w:p>
          <w:p w:rsidR="00C125E1" w:rsidRDefault="00C125E1" w:rsidP="00F5549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يوليوز</w:t>
            </w:r>
          </w:p>
        </w:tc>
        <w:tc>
          <w:tcPr>
            <w:tcW w:w="851" w:type="dxa"/>
            <w:tcBorders>
              <w:top w:val="nil"/>
              <w:left w:val="nil"/>
              <w:bottom w:val="single" w:sz="4" w:space="0" w:color="auto"/>
              <w:right w:val="single" w:sz="4" w:space="0" w:color="auto"/>
            </w:tcBorders>
            <w:shd w:val="clear" w:color="auto" w:fill="632423"/>
            <w:noWrap/>
            <w:vAlign w:val="center"/>
          </w:tcPr>
          <w:p w:rsidR="00C125E1" w:rsidRDefault="00C125E1" w:rsidP="00F5549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Août</w:t>
            </w:r>
          </w:p>
          <w:p w:rsidR="00C125E1" w:rsidRDefault="00C125E1" w:rsidP="00505B09">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w:t>
            </w:r>
            <w:r w:rsidR="00505B09">
              <w:rPr>
                <w:rFonts w:cs="Times New Roman" w:hint="cs"/>
                <w:b/>
                <w:bCs/>
                <w:color w:val="FFFFFF"/>
                <w:spacing w:val="-3"/>
                <w:sz w:val="16"/>
                <w:szCs w:val="16"/>
                <w:rtl/>
                <w:lang w:eastAsia="fr-FR"/>
              </w:rPr>
              <w:t>5</w:t>
            </w:r>
          </w:p>
          <w:p w:rsidR="00C125E1" w:rsidRDefault="00C125E1" w:rsidP="00F5549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غشت</w:t>
            </w:r>
          </w:p>
        </w:tc>
        <w:tc>
          <w:tcPr>
            <w:tcW w:w="850" w:type="dxa"/>
            <w:tcBorders>
              <w:top w:val="nil"/>
              <w:left w:val="nil"/>
              <w:bottom w:val="single" w:sz="4" w:space="0" w:color="auto"/>
              <w:right w:val="single" w:sz="4" w:space="0" w:color="auto"/>
            </w:tcBorders>
            <w:shd w:val="clear" w:color="auto" w:fill="632423"/>
            <w:noWrap/>
            <w:vAlign w:val="center"/>
          </w:tcPr>
          <w:p w:rsidR="00C125E1" w:rsidRDefault="00C125E1" w:rsidP="00A2775E">
            <w:pPr>
              <w:jc w:val="center"/>
              <w:rPr>
                <w:b/>
                <w:bCs/>
                <w:color w:val="FFFFFF"/>
                <w:sz w:val="16"/>
                <w:szCs w:val="16"/>
                <w:rtl/>
              </w:rPr>
            </w:pPr>
            <w:r>
              <w:rPr>
                <w:b/>
                <w:bCs/>
                <w:color w:val="FFFFFF"/>
                <w:sz w:val="16"/>
                <w:szCs w:val="16"/>
              </w:rPr>
              <w:t>Variation (%)</w:t>
            </w:r>
          </w:p>
          <w:p w:rsidR="00C125E1" w:rsidRDefault="00C125E1" w:rsidP="00A2775E">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C125E1" w:rsidRPr="00730303" w:rsidRDefault="00C125E1" w:rsidP="00B624EF">
            <w:pPr>
              <w:bidi/>
              <w:spacing w:line="180" w:lineRule="exact"/>
              <w:rPr>
                <w:rFonts w:ascii="Arial" w:hAnsi="Arial" w:cs="Arial"/>
                <w:b/>
                <w:bCs/>
                <w:szCs w:val="24"/>
                <w:lang w:eastAsia="fr-FR"/>
              </w:rPr>
            </w:pP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133,9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102,7</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98,1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118,8</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118,3</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119,1</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114,2</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118,4</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120,3</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118,2</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124,6</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115,1</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122,5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118,8</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122,7</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123,6</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128,0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144,2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119,6</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133,3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129,7</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120,0</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120,9</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135,7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124,3</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123,5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109,0</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121,1</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121,7</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132,0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115,8</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96,3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115,1</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123,3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119,2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107,3</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118,4</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118,6</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0,2</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129,2</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115,5</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113,2</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117,7</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118,0</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113,1</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112,9</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97,4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119,4</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120,6</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128,8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111,6</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119,8</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122,0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116,3</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117,3</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118,1</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133,6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145,4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113,5</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111,6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116,8</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128,8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117,7</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119,1</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120,4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136,4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106,2</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121,6</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121,4</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122,2</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125,8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136,0</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97,1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115,8</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122,4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116,6</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118,7</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-0,3</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137,2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146,5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107,1</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97,0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112,2</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98,3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153,9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115,7</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122,5</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123,4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128,4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140,2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128,8</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111,8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122,4</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117,4</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118,8</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133,2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143,2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120,2</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127,6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136,6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118,0</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123,0</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124,4</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730303" w:rsidRDefault="00F375ED"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133,1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146,1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126,4</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110,5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135,7</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129,7</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120,5</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122,4</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124,1</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F375ED"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225E93" w:rsidRDefault="00F375ED"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147,1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150,1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117,4</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106,2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113,3</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118,9</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95,0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114,1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130,9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113,1</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126,3</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129,1</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2,2</w:t>
            </w:r>
          </w:p>
        </w:tc>
        <w:tc>
          <w:tcPr>
            <w:tcW w:w="1062" w:type="dxa"/>
            <w:tcBorders>
              <w:top w:val="nil"/>
              <w:left w:val="nil"/>
              <w:bottom w:val="single" w:sz="4" w:space="0" w:color="auto"/>
              <w:right w:val="single" w:sz="4" w:space="0" w:color="auto"/>
            </w:tcBorders>
            <w:noWrap/>
            <w:vAlign w:val="center"/>
          </w:tcPr>
          <w:p w:rsidR="00F375ED" w:rsidRPr="00BF27D1" w:rsidRDefault="00F375ED"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F375ED"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Default="00F375ED" w:rsidP="00161172">
            <w:pPr>
              <w:spacing w:line="240" w:lineRule="exact"/>
              <w:jc w:val="both"/>
              <w:rPr>
                <w:rFonts w:cs="Times New Roman"/>
                <w:b/>
                <w:bCs/>
                <w:sz w:val="18"/>
                <w:szCs w:val="18"/>
                <w:lang w:val="it-IT" w:eastAsia="fr-FR"/>
              </w:rPr>
            </w:pPr>
            <w:r w:rsidRPr="002B1E7C">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137,8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150,0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108,1</w:t>
            </w:r>
          </w:p>
        </w:tc>
        <w:tc>
          <w:tcPr>
            <w:tcW w:w="630"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117,6</w:t>
            </w:r>
          </w:p>
        </w:tc>
        <w:tc>
          <w:tcPr>
            <w:tcW w:w="545"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117,1</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121,9</w:t>
            </w:r>
          </w:p>
        </w:tc>
        <w:tc>
          <w:tcPr>
            <w:tcW w:w="631" w:type="dxa"/>
            <w:tcBorders>
              <w:top w:val="nil"/>
              <w:left w:val="nil"/>
              <w:bottom w:val="single" w:sz="4" w:space="0" w:color="auto"/>
              <w:right w:val="single" w:sz="4" w:space="0" w:color="auto"/>
            </w:tcBorders>
            <w:noWrap/>
            <w:vAlign w:val="bottom"/>
          </w:tcPr>
          <w:p w:rsidR="00F375ED" w:rsidRDefault="00F375ED">
            <w:pPr>
              <w:jc w:val="center"/>
              <w:rPr>
                <w:color w:val="000000"/>
                <w:sz w:val="16"/>
                <w:szCs w:val="16"/>
              </w:rPr>
            </w:pPr>
            <w:r>
              <w:rPr>
                <w:color w:val="000000"/>
                <w:sz w:val="16"/>
                <w:szCs w:val="16"/>
              </w:rPr>
              <w:t>117,5</w:t>
            </w:r>
          </w:p>
        </w:tc>
        <w:tc>
          <w:tcPr>
            <w:tcW w:w="1016"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122,1</w:t>
            </w:r>
          </w:p>
        </w:tc>
        <w:tc>
          <w:tcPr>
            <w:tcW w:w="85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122,8</w:t>
            </w:r>
          </w:p>
        </w:tc>
        <w:tc>
          <w:tcPr>
            <w:tcW w:w="85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F375ED" w:rsidRDefault="00F375ED" w:rsidP="00161172">
            <w:pPr>
              <w:spacing w:line="240" w:lineRule="exact"/>
              <w:jc w:val="right"/>
              <w:rPr>
                <w:rFonts w:cs="Times New Roman"/>
                <w:b/>
                <w:bCs/>
                <w:sz w:val="18"/>
                <w:szCs w:val="18"/>
                <w:lang w:val="it-IT" w:eastAsia="fr-FR" w:bidi="ar-MA"/>
              </w:rPr>
            </w:pPr>
            <w:r w:rsidRPr="002B1E7C">
              <w:rPr>
                <w:rFonts w:cs="Times New Roman"/>
                <w:b/>
                <w:bCs/>
                <w:sz w:val="18"/>
                <w:szCs w:val="18"/>
                <w:rtl/>
                <w:lang w:val="it-IT" w:eastAsia="fr-FR" w:bidi="ar-MA"/>
              </w:rPr>
              <w:t>الرشيدية</w:t>
            </w:r>
          </w:p>
        </w:tc>
      </w:tr>
      <w:tr w:rsidR="00F375ED"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Default="00F375ED" w:rsidP="00505B09">
            <w:pPr>
              <w:spacing w:line="240" w:lineRule="exact"/>
              <w:jc w:val="both"/>
              <w:rPr>
                <w:rFonts w:cs="Times New Roman"/>
                <w:b/>
                <w:bCs/>
                <w:sz w:val="18"/>
                <w:szCs w:val="18"/>
                <w:lang w:val="it-IT" w:eastAsia="fr-FR"/>
              </w:rPr>
            </w:pPr>
            <w:r>
              <w:rPr>
                <w:rFonts w:cs="Times New Roman"/>
                <w:b/>
                <w:bCs/>
                <w:sz w:val="18"/>
                <w:szCs w:val="18"/>
                <w:lang w:eastAsia="fr-FR"/>
              </w:rPr>
              <w:t xml:space="preserve">Août </w:t>
            </w:r>
            <w:r>
              <w:rPr>
                <w:rFonts w:cs="Times New Roman"/>
                <w:b/>
                <w:bCs/>
                <w:sz w:val="18"/>
                <w:szCs w:val="18"/>
                <w:lang w:val="it-IT" w:eastAsia="fr-FR"/>
              </w:rPr>
              <w:t>20</w:t>
            </w:r>
            <w:r>
              <w:rPr>
                <w:rFonts w:cs="Times New Roman" w:hint="cs"/>
                <w:b/>
                <w:bCs/>
                <w:sz w:val="18"/>
                <w:szCs w:val="18"/>
                <w:rtl/>
                <w:lang w:val="it-IT" w:eastAsia="fr-FR"/>
              </w:rPr>
              <w:t>25</w:t>
            </w:r>
          </w:p>
        </w:tc>
        <w:tc>
          <w:tcPr>
            <w:tcW w:w="50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131,3</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117,1</w:t>
            </w:r>
          </w:p>
        </w:tc>
        <w:tc>
          <w:tcPr>
            <w:tcW w:w="63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109,4</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112,9</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117,2</w:t>
            </w:r>
          </w:p>
        </w:tc>
        <w:tc>
          <w:tcPr>
            <w:tcW w:w="545"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104,8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122,6</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117,1</w:t>
            </w:r>
          </w:p>
        </w:tc>
        <w:tc>
          <w:tcPr>
            <w:tcW w:w="1016" w:type="dxa"/>
            <w:tcBorders>
              <w:top w:val="nil"/>
              <w:left w:val="nil"/>
              <w:bottom w:val="single" w:sz="4" w:space="0" w:color="auto"/>
              <w:right w:val="single" w:sz="4" w:space="0" w:color="auto"/>
            </w:tcBorders>
            <w:noWrap/>
            <w:vAlign w:val="bottom"/>
          </w:tcPr>
          <w:p w:rsidR="00F375ED" w:rsidRPr="00C97218" w:rsidRDefault="00F375ED" w:rsidP="00F76BB9">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F375ED" w:rsidRPr="00C97218" w:rsidRDefault="00F375ED" w:rsidP="00F76BB9">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F375ED" w:rsidRPr="00C97218" w:rsidRDefault="00F375ED" w:rsidP="00F76BB9">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F375ED" w:rsidRDefault="00F375ED" w:rsidP="00505B09">
            <w:pPr>
              <w:spacing w:line="240" w:lineRule="exact"/>
              <w:jc w:val="right"/>
              <w:rPr>
                <w:rFonts w:cs="Times New Roman"/>
                <w:b/>
                <w:bCs/>
                <w:sz w:val="18"/>
                <w:szCs w:val="18"/>
                <w:lang w:val="it-IT" w:eastAsia="fr-FR" w:bidi="ar-MA"/>
              </w:rPr>
            </w:pPr>
            <w:r>
              <w:rPr>
                <w:rFonts w:cs="Times New Roman" w:hint="cs"/>
                <w:b/>
                <w:bCs/>
                <w:spacing w:val="-3"/>
                <w:sz w:val="22"/>
                <w:szCs w:val="22"/>
                <w:rtl/>
                <w:lang w:eastAsia="fr-FR" w:bidi="ar-MA"/>
              </w:rPr>
              <w:t xml:space="preserve">غشت </w:t>
            </w:r>
            <w:r>
              <w:rPr>
                <w:rFonts w:cs="Times New Roman" w:hint="cs"/>
                <w:b/>
                <w:bCs/>
                <w:spacing w:val="-3"/>
                <w:sz w:val="18"/>
                <w:szCs w:val="18"/>
                <w:rtl/>
                <w:lang w:eastAsia="fr-FR"/>
              </w:rPr>
              <w:t xml:space="preserve">2025 </w:t>
            </w:r>
          </w:p>
        </w:tc>
      </w:tr>
      <w:tr w:rsidR="00F375ED"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Default="00F375ED" w:rsidP="00505B09">
            <w:pPr>
              <w:spacing w:line="240" w:lineRule="exact"/>
              <w:jc w:val="both"/>
              <w:rPr>
                <w:rFonts w:cs="Times New Roman"/>
                <w:b/>
                <w:bCs/>
                <w:sz w:val="18"/>
                <w:szCs w:val="18"/>
                <w:lang w:val="it-IT" w:eastAsia="fr-FR" w:bidi="ar-MA"/>
              </w:rPr>
            </w:pPr>
            <w:r>
              <w:rPr>
                <w:rFonts w:cs="Times New Roman"/>
                <w:b/>
                <w:bCs/>
                <w:sz w:val="18"/>
                <w:szCs w:val="18"/>
                <w:lang w:eastAsia="fr-FR"/>
              </w:rPr>
              <w:t xml:space="preserve">Juillet </w:t>
            </w:r>
            <w:r>
              <w:rPr>
                <w:rFonts w:cs="Times New Roman"/>
                <w:b/>
                <w:bCs/>
                <w:sz w:val="18"/>
                <w:szCs w:val="18"/>
                <w:lang w:val="it-IT" w:eastAsia="fr-FR"/>
              </w:rPr>
              <w:t>20</w:t>
            </w:r>
            <w:r>
              <w:rPr>
                <w:rFonts w:cs="Times New Roman" w:hint="cs"/>
                <w:b/>
                <w:bCs/>
                <w:sz w:val="18"/>
                <w:szCs w:val="18"/>
                <w:rtl/>
                <w:lang w:val="it-IT" w:eastAsia="fr-FR"/>
              </w:rPr>
              <w:t>25</w:t>
            </w:r>
          </w:p>
        </w:tc>
        <w:tc>
          <w:tcPr>
            <w:tcW w:w="50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145,0</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116,9</w:t>
            </w:r>
          </w:p>
        </w:tc>
        <w:tc>
          <w:tcPr>
            <w:tcW w:w="63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109,3</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113,0</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101,4</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116,9</w:t>
            </w:r>
          </w:p>
        </w:tc>
        <w:tc>
          <w:tcPr>
            <w:tcW w:w="545"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104,8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121,8</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116,9</w:t>
            </w:r>
          </w:p>
        </w:tc>
        <w:tc>
          <w:tcPr>
            <w:tcW w:w="1016" w:type="dxa"/>
            <w:tcBorders>
              <w:top w:val="nil"/>
              <w:left w:val="nil"/>
              <w:bottom w:val="single" w:sz="4" w:space="0" w:color="auto"/>
              <w:right w:val="single" w:sz="4" w:space="0" w:color="auto"/>
            </w:tcBorders>
            <w:noWrap/>
            <w:vAlign w:val="bottom"/>
          </w:tcPr>
          <w:p w:rsidR="00F375ED" w:rsidRDefault="00F375ED" w:rsidP="00F76BB9">
            <w:pPr>
              <w:jc w:val="center"/>
              <w:rPr>
                <w:sz w:val="16"/>
                <w:szCs w:val="16"/>
              </w:rPr>
            </w:pPr>
          </w:p>
        </w:tc>
        <w:tc>
          <w:tcPr>
            <w:tcW w:w="851" w:type="dxa"/>
            <w:tcBorders>
              <w:top w:val="nil"/>
              <w:left w:val="nil"/>
              <w:bottom w:val="single" w:sz="4" w:space="0" w:color="auto"/>
              <w:right w:val="single" w:sz="4" w:space="0" w:color="auto"/>
            </w:tcBorders>
            <w:noWrap/>
            <w:vAlign w:val="bottom"/>
          </w:tcPr>
          <w:p w:rsidR="00F375ED" w:rsidRDefault="00F375ED" w:rsidP="00F76BB9">
            <w:pPr>
              <w:jc w:val="center"/>
              <w:rPr>
                <w:sz w:val="16"/>
                <w:szCs w:val="16"/>
              </w:rPr>
            </w:pPr>
          </w:p>
        </w:tc>
        <w:tc>
          <w:tcPr>
            <w:tcW w:w="850" w:type="dxa"/>
            <w:tcBorders>
              <w:top w:val="nil"/>
              <w:left w:val="nil"/>
              <w:bottom w:val="single" w:sz="4" w:space="0" w:color="auto"/>
              <w:right w:val="single" w:sz="4" w:space="0" w:color="auto"/>
            </w:tcBorders>
            <w:noWrap/>
            <w:vAlign w:val="bottom"/>
          </w:tcPr>
          <w:p w:rsidR="00F375ED" w:rsidRDefault="00F375ED" w:rsidP="00F76BB9">
            <w:pPr>
              <w:jc w:val="center"/>
              <w:rPr>
                <w:sz w:val="16"/>
                <w:szCs w:val="16"/>
              </w:rPr>
            </w:pPr>
          </w:p>
        </w:tc>
        <w:tc>
          <w:tcPr>
            <w:tcW w:w="1062" w:type="dxa"/>
            <w:tcBorders>
              <w:top w:val="nil"/>
              <w:left w:val="nil"/>
              <w:bottom w:val="single" w:sz="4" w:space="0" w:color="auto"/>
              <w:right w:val="single" w:sz="4" w:space="0" w:color="auto"/>
            </w:tcBorders>
            <w:noWrap/>
            <w:vAlign w:val="center"/>
          </w:tcPr>
          <w:p w:rsidR="00F375ED" w:rsidRDefault="00F375ED" w:rsidP="00505B09">
            <w:pPr>
              <w:spacing w:line="240" w:lineRule="exact"/>
              <w:jc w:val="right"/>
              <w:rPr>
                <w:rFonts w:cs="Times New Roman"/>
                <w:b/>
                <w:bCs/>
                <w:szCs w:val="24"/>
                <w:lang w:val="it-IT" w:eastAsia="fr-FR" w:bidi="ar-MA"/>
              </w:rPr>
            </w:pPr>
            <w:r>
              <w:rPr>
                <w:rFonts w:cs="Times New Roman" w:hint="cs"/>
                <w:b/>
                <w:bCs/>
                <w:spacing w:val="-3"/>
                <w:sz w:val="22"/>
                <w:szCs w:val="22"/>
                <w:rtl/>
                <w:lang w:eastAsia="fr-FR" w:bidi="ar-MA"/>
              </w:rPr>
              <w:t>يوليوز</w:t>
            </w:r>
            <w:r>
              <w:rPr>
                <w:rFonts w:cs="Times New Roman" w:hint="cs"/>
                <w:b/>
                <w:bCs/>
                <w:spacing w:val="-3"/>
                <w:sz w:val="18"/>
                <w:szCs w:val="18"/>
                <w:rtl/>
                <w:lang w:eastAsia="fr-FR"/>
              </w:rPr>
              <w:t xml:space="preserve"> 2025 </w:t>
            </w:r>
          </w:p>
        </w:tc>
      </w:tr>
      <w:tr w:rsidR="00F375ED"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F375ED" w:rsidRPr="00225E93" w:rsidRDefault="00F375ED"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1,2</w:t>
            </w:r>
          </w:p>
        </w:tc>
        <w:tc>
          <w:tcPr>
            <w:tcW w:w="631" w:type="dxa"/>
            <w:tcBorders>
              <w:top w:val="nil"/>
              <w:left w:val="nil"/>
              <w:bottom w:val="single" w:sz="4" w:space="0" w:color="auto"/>
              <w:right w:val="single" w:sz="4" w:space="0" w:color="auto"/>
            </w:tcBorders>
            <w:noWrap/>
            <w:vAlign w:val="bottom"/>
          </w:tcPr>
          <w:p w:rsidR="00F375ED" w:rsidRDefault="00BD231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0,2</w:t>
            </w:r>
          </w:p>
        </w:tc>
        <w:tc>
          <w:tcPr>
            <w:tcW w:w="630"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F375ED" w:rsidRDefault="00BD231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0,3</w:t>
            </w:r>
          </w:p>
        </w:tc>
        <w:tc>
          <w:tcPr>
            <w:tcW w:w="545" w:type="dxa"/>
            <w:tcBorders>
              <w:top w:val="nil"/>
              <w:left w:val="nil"/>
              <w:bottom w:val="single" w:sz="4" w:space="0" w:color="auto"/>
              <w:right w:val="single" w:sz="4" w:space="0" w:color="auto"/>
            </w:tcBorders>
            <w:noWrap/>
            <w:vAlign w:val="bottom"/>
          </w:tcPr>
          <w:p w:rsidR="00F375ED" w:rsidRDefault="00BD231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375ED" w:rsidRDefault="00BD231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375ED" w:rsidRDefault="00BD2315">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0,7</w:t>
            </w:r>
          </w:p>
        </w:tc>
        <w:tc>
          <w:tcPr>
            <w:tcW w:w="631" w:type="dxa"/>
            <w:tcBorders>
              <w:top w:val="nil"/>
              <w:left w:val="nil"/>
              <w:bottom w:val="single" w:sz="4" w:space="0" w:color="auto"/>
              <w:right w:val="single" w:sz="4" w:space="0" w:color="auto"/>
            </w:tcBorders>
            <w:noWrap/>
            <w:vAlign w:val="bottom"/>
          </w:tcPr>
          <w:p w:rsidR="00F375ED" w:rsidRDefault="00F375ED">
            <w:pPr>
              <w:jc w:val="center"/>
              <w:rPr>
                <w:b/>
                <w:bCs/>
                <w:color w:val="000000"/>
                <w:sz w:val="16"/>
                <w:szCs w:val="16"/>
              </w:rPr>
            </w:pPr>
            <w:r>
              <w:rPr>
                <w:b/>
                <w:bCs/>
                <w:color w:val="000000"/>
                <w:sz w:val="16"/>
                <w:szCs w:val="16"/>
              </w:rPr>
              <w:t>0,2</w:t>
            </w:r>
          </w:p>
        </w:tc>
        <w:tc>
          <w:tcPr>
            <w:tcW w:w="1016" w:type="dxa"/>
            <w:tcBorders>
              <w:top w:val="nil"/>
              <w:left w:val="nil"/>
              <w:bottom w:val="single" w:sz="4" w:space="0" w:color="auto"/>
              <w:right w:val="single" w:sz="4" w:space="0" w:color="auto"/>
            </w:tcBorders>
            <w:noWrap/>
            <w:vAlign w:val="bottom"/>
          </w:tcPr>
          <w:p w:rsidR="00F375ED" w:rsidRDefault="00F375ED"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F375ED" w:rsidRDefault="00F375ED"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F375ED" w:rsidRDefault="00F375ED"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F375ED" w:rsidRPr="00BF27D1" w:rsidRDefault="00F375ED"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201F72" w:rsidP="00BF79AF">
      <w:pPr>
        <w:rPr>
          <w:noProof/>
          <w:color w:val="FF0000"/>
          <w:lang w:eastAsia="fr-FR"/>
        </w:rPr>
      </w:pPr>
      <w:r>
        <w:rPr>
          <w:noProof/>
          <w:lang w:eastAsia="fr-FR"/>
        </w:rPr>
        <mc:AlternateContent>
          <mc:Choice Requires="wps">
            <w:drawing>
              <wp:anchor distT="0" distB="0" distL="114300" distR="114300" simplePos="0" relativeHeight="251656704" behindDoc="0" locked="0" layoutInCell="1" allowOverlap="1">
                <wp:simplePos x="0" y="0"/>
                <wp:positionH relativeFrom="column">
                  <wp:posOffset>2007870</wp:posOffset>
                </wp:positionH>
                <wp:positionV relativeFrom="paragraph">
                  <wp:posOffset>26035</wp:posOffset>
                </wp:positionV>
                <wp:extent cx="3648710" cy="358775"/>
                <wp:effectExtent l="13335" t="5715" r="5080" b="69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710" cy="358775"/>
                        </a:xfrm>
                        <a:prstGeom prst="rect">
                          <a:avLst/>
                        </a:prstGeom>
                        <a:solidFill>
                          <a:srgbClr val="FFFFFF"/>
                        </a:solidFill>
                        <a:ln w="9525">
                          <a:solidFill>
                            <a:srgbClr val="FFFFFF"/>
                          </a:solidFill>
                          <a:miter lim="800000"/>
                          <a:headEnd/>
                          <a:tailEnd/>
                        </a:ln>
                      </wps:spPr>
                      <wps:txbx>
                        <w:txbxContent>
                          <w:p w:rsidR="008E61CE" w:rsidRPr="000D5243" w:rsidRDefault="008E61CE"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8E61CE" w:rsidRPr="000D5243" w:rsidRDefault="008E61CE" w:rsidP="004F623A">
                            <w:pPr>
                              <w:jc w:val="center"/>
                              <w:rPr>
                                <w:b/>
                                <w:bCs/>
                                <w:sz w:val="18"/>
                                <w:szCs w:val="18"/>
                                <w:lang w:bidi="ar-MA"/>
                              </w:rPr>
                            </w:pPr>
                            <w:r w:rsidRPr="000D5243">
                              <w:rPr>
                                <w:b/>
                                <w:bCs/>
                                <w:sz w:val="18"/>
                                <w:szCs w:val="18"/>
                                <w:lang w:bidi="ar-MA"/>
                              </w:rPr>
                              <w:t>Evolution mensuelle de l’indice des prix à la consommation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8.1pt;margin-top:2.05pt;width:287.3pt;height:2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5R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k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YP9OUScCAABOBAAADgAAAAAAAAAAAAAAAAAuAgAAZHJzL2Uyb0Rv&#10;Yy54bWxQSwECLQAUAAYACAAAACEATP+xC90AAAAIAQAADwAAAAAAAAAAAAAAAACBBAAAZHJzL2Rv&#10;d25yZXYueG1sUEsFBgAAAAAEAAQA8wAAAIsFAAAAAA==&#10;" strokecolor="white">
                <v:textbox>
                  <w:txbxContent>
                    <w:p w:rsidR="008E61CE" w:rsidRPr="000D5243" w:rsidRDefault="008E61CE"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8E61CE" w:rsidRPr="000D5243" w:rsidRDefault="008E61CE"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mc:Fallback>
        </mc:AlternateContent>
      </w:r>
      <w:r w:rsidR="00405009" w:rsidRPr="00483844">
        <w:rPr>
          <w:noProof/>
          <w:color w:val="FF0000"/>
          <w:lang w:eastAsia="fr-FR"/>
        </w:rPr>
        <w:t xml:space="preserve">       </w:t>
      </w:r>
    </w:p>
    <w:p w:rsidR="004E05E7" w:rsidRDefault="00201F72" w:rsidP="00E1658F">
      <w:r w:rsidRPr="00AA07F9">
        <w:rPr>
          <w:noProof/>
          <w:lang w:eastAsia="fr-FR"/>
        </w:rPr>
        <w:drawing>
          <wp:inline distT="0" distB="0" distL="0" distR="0">
            <wp:extent cx="7911465" cy="4147820"/>
            <wp:effectExtent l="0" t="0" r="13335" b="5080"/>
            <wp:docPr id="4"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B04B2" w:rsidRPr="004E05E7" w:rsidRDefault="005B04B2" w:rsidP="004E05E7">
      <w:pPr>
        <w:sectPr w:rsidR="005B04B2" w:rsidRPr="004E05E7"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201F72">
      <w:pPr>
        <w:jc w:val="center"/>
        <w:rPr>
          <w:szCs w:val="24"/>
          <w:lang w:eastAsia="fr-FR"/>
        </w:rPr>
      </w:pPr>
      <w:r>
        <w:rPr>
          <w:noProof/>
          <w:szCs w:val="24"/>
          <w:lang w:eastAsia="fr-FR"/>
        </w:rPr>
        <mc:AlternateContent>
          <mc:Choice Requires="wps">
            <w:drawing>
              <wp:anchor distT="0" distB="0" distL="114300" distR="114300" simplePos="0" relativeHeight="251657728" behindDoc="0" locked="0" layoutInCell="1" allowOverlap="1">
                <wp:simplePos x="0" y="0"/>
                <wp:positionH relativeFrom="column">
                  <wp:posOffset>833755</wp:posOffset>
                </wp:positionH>
                <wp:positionV relativeFrom="paragraph">
                  <wp:posOffset>173355</wp:posOffset>
                </wp:positionV>
                <wp:extent cx="3028950" cy="685800"/>
                <wp:effectExtent l="635"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61CE" w:rsidRPr="00087250" w:rsidRDefault="008E61CE"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8E61CE" w:rsidRPr="00087250" w:rsidRDefault="008E61CE" w:rsidP="00C17FE6">
                            <w:pPr>
                              <w:spacing w:before="120"/>
                              <w:jc w:val="center"/>
                              <w:rPr>
                                <w:rFonts w:ascii="Arial" w:hAnsi="Arial" w:cs="Arial"/>
                                <w:b/>
                                <w:bCs/>
                                <w:color w:val="E36C0A"/>
                              </w:rPr>
                            </w:pPr>
                            <w:r w:rsidRPr="00087250">
                              <w:rPr>
                                <w:rFonts w:ascii="Arial" w:hAnsi="Arial" w:cs="Arial"/>
                                <w:b/>
                                <w:bCs/>
                                <w:color w:val="E36C0A"/>
                              </w:rPr>
                              <w:t>ISSN : 2028 - 1293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65.65pt;margin-top:13.65pt;width:238.5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CLhgIAABc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" stroked="f">
                <v:textbox>
                  <w:txbxContent>
                    <w:p w:rsidR="008E61CE" w:rsidRPr="00087250" w:rsidRDefault="008E61CE"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8E61CE" w:rsidRPr="00087250" w:rsidRDefault="008E61CE"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mc:Fallback>
        </mc:AlternateConten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591" w:rsidRDefault="00DB4591" w:rsidP="00C17CA9">
      <w:r>
        <w:separator/>
      </w:r>
    </w:p>
  </w:endnote>
  <w:endnote w:type="continuationSeparator" w:id="0">
    <w:p w:rsidR="00DB4591" w:rsidRDefault="00DB4591"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591" w:rsidRDefault="00DB4591" w:rsidP="00C17CA9">
      <w:r>
        <w:separator/>
      </w:r>
    </w:p>
  </w:footnote>
  <w:footnote w:type="continuationSeparator" w:id="0">
    <w:p w:rsidR="00DB4591" w:rsidRDefault="00DB4591"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51"/>
    <w:rsid w:val="00000B73"/>
    <w:rsid w:val="00001FCC"/>
    <w:rsid w:val="00004909"/>
    <w:rsid w:val="00011DE5"/>
    <w:rsid w:val="00013CC1"/>
    <w:rsid w:val="000170E9"/>
    <w:rsid w:val="00020C2C"/>
    <w:rsid w:val="0003263D"/>
    <w:rsid w:val="0003345E"/>
    <w:rsid w:val="000350CB"/>
    <w:rsid w:val="00037983"/>
    <w:rsid w:val="00042954"/>
    <w:rsid w:val="00042FE6"/>
    <w:rsid w:val="00043176"/>
    <w:rsid w:val="00044E56"/>
    <w:rsid w:val="00051A84"/>
    <w:rsid w:val="00057DEE"/>
    <w:rsid w:val="00060477"/>
    <w:rsid w:val="00060952"/>
    <w:rsid w:val="0006295F"/>
    <w:rsid w:val="000631F6"/>
    <w:rsid w:val="0006337C"/>
    <w:rsid w:val="00063E7A"/>
    <w:rsid w:val="000649DE"/>
    <w:rsid w:val="00066511"/>
    <w:rsid w:val="0006660C"/>
    <w:rsid w:val="00067FA1"/>
    <w:rsid w:val="0007035C"/>
    <w:rsid w:val="0007181E"/>
    <w:rsid w:val="00071C60"/>
    <w:rsid w:val="00071EFE"/>
    <w:rsid w:val="00073364"/>
    <w:rsid w:val="000744DF"/>
    <w:rsid w:val="000750CD"/>
    <w:rsid w:val="00075B6E"/>
    <w:rsid w:val="00076E00"/>
    <w:rsid w:val="00077AF6"/>
    <w:rsid w:val="00077FE2"/>
    <w:rsid w:val="00080307"/>
    <w:rsid w:val="00082F9B"/>
    <w:rsid w:val="00087680"/>
    <w:rsid w:val="00087F94"/>
    <w:rsid w:val="00090A5C"/>
    <w:rsid w:val="00092277"/>
    <w:rsid w:val="00094013"/>
    <w:rsid w:val="000955D0"/>
    <w:rsid w:val="00096D0B"/>
    <w:rsid w:val="00097167"/>
    <w:rsid w:val="000A1FA8"/>
    <w:rsid w:val="000A35B9"/>
    <w:rsid w:val="000A57B4"/>
    <w:rsid w:val="000A59F6"/>
    <w:rsid w:val="000B019A"/>
    <w:rsid w:val="000B1703"/>
    <w:rsid w:val="000B178C"/>
    <w:rsid w:val="000B19D4"/>
    <w:rsid w:val="000B33DB"/>
    <w:rsid w:val="000B57C0"/>
    <w:rsid w:val="000C0364"/>
    <w:rsid w:val="000C074A"/>
    <w:rsid w:val="000C09EA"/>
    <w:rsid w:val="000C5D7C"/>
    <w:rsid w:val="000C72E1"/>
    <w:rsid w:val="000C7598"/>
    <w:rsid w:val="000C7ADA"/>
    <w:rsid w:val="000D03AB"/>
    <w:rsid w:val="000D1573"/>
    <w:rsid w:val="000D3288"/>
    <w:rsid w:val="000D32E8"/>
    <w:rsid w:val="000D3475"/>
    <w:rsid w:val="000D48A1"/>
    <w:rsid w:val="000D5243"/>
    <w:rsid w:val="000D6BFC"/>
    <w:rsid w:val="000D75C0"/>
    <w:rsid w:val="000E16D0"/>
    <w:rsid w:val="000E17A8"/>
    <w:rsid w:val="000E2CE3"/>
    <w:rsid w:val="000E414D"/>
    <w:rsid w:val="000E5FCF"/>
    <w:rsid w:val="000E77D6"/>
    <w:rsid w:val="000F105A"/>
    <w:rsid w:val="000F1552"/>
    <w:rsid w:val="000F2E15"/>
    <w:rsid w:val="000F4CA2"/>
    <w:rsid w:val="000F4DE4"/>
    <w:rsid w:val="000F55CE"/>
    <w:rsid w:val="000F5E69"/>
    <w:rsid w:val="000F5FA2"/>
    <w:rsid w:val="001019AE"/>
    <w:rsid w:val="00101F30"/>
    <w:rsid w:val="0010788A"/>
    <w:rsid w:val="00111C04"/>
    <w:rsid w:val="001127F1"/>
    <w:rsid w:val="00114AFE"/>
    <w:rsid w:val="00114EF8"/>
    <w:rsid w:val="00116755"/>
    <w:rsid w:val="0012193C"/>
    <w:rsid w:val="001253A3"/>
    <w:rsid w:val="00125515"/>
    <w:rsid w:val="001266E5"/>
    <w:rsid w:val="001278AD"/>
    <w:rsid w:val="0013101A"/>
    <w:rsid w:val="00131AF3"/>
    <w:rsid w:val="00133E1C"/>
    <w:rsid w:val="001344FE"/>
    <w:rsid w:val="001424B9"/>
    <w:rsid w:val="00145FBD"/>
    <w:rsid w:val="0014618C"/>
    <w:rsid w:val="00150EFD"/>
    <w:rsid w:val="00151BAD"/>
    <w:rsid w:val="001520D7"/>
    <w:rsid w:val="001554C7"/>
    <w:rsid w:val="00161172"/>
    <w:rsid w:val="00161557"/>
    <w:rsid w:val="00163928"/>
    <w:rsid w:val="00166B84"/>
    <w:rsid w:val="00170D09"/>
    <w:rsid w:val="00176D50"/>
    <w:rsid w:val="00177AB4"/>
    <w:rsid w:val="00181D83"/>
    <w:rsid w:val="001826C6"/>
    <w:rsid w:val="00184148"/>
    <w:rsid w:val="00184EAB"/>
    <w:rsid w:val="001875D4"/>
    <w:rsid w:val="00192364"/>
    <w:rsid w:val="00194D4E"/>
    <w:rsid w:val="0019553B"/>
    <w:rsid w:val="00195C49"/>
    <w:rsid w:val="00196FF2"/>
    <w:rsid w:val="001A1A7D"/>
    <w:rsid w:val="001A2C05"/>
    <w:rsid w:val="001A621C"/>
    <w:rsid w:val="001B057C"/>
    <w:rsid w:val="001B1AAC"/>
    <w:rsid w:val="001B3A86"/>
    <w:rsid w:val="001B4169"/>
    <w:rsid w:val="001B41DF"/>
    <w:rsid w:val="001C0795"/>
    <w:rsid w:val="001C0E2F"/>
    <w:rsid w:val="001D1AE0"/>
    <w:rsid w:val="001D2F7D"/>
    <w:rsid w:val="001D3570"/>
    <w:rsid w:val="001D3E90"/>
    <w:rsid w:val="001D4AF4"/>
    <w:rsid w:val="001D4C46"/>
    <w:rsid w:val="001D6AA1"/>
    <w:rsid w:val="001E0F66"/>
    <w:rsid w:val="001E16EB"/>
    <w:rsid w:val="001E249A"/>
    <w:rsid w:val="001E4347"/>
    <w:rsid w:val="001E6593"/>
    <w:rsid w:val="001E79D2"/>
    <w:rsid w:val="001E7D8A"/>
    <w:rsid w:val="001E7E69"/>
    <w:rsid w:val="001F0988"/>
    <w:rsid w:val="001F1DA7"/>
    <w:rsid w:val="001F2855"/>
    <w:rsid w:val="001F28EA"/>
    <w:rsid w:val="001F464E"/>
    <w:rsid w:val="001F47B0"/>
    <w:rsid w:val="001F48B3"/>
    <w:rsid w:val="001F4E8B"/>
    <w:rsid w:val="00200C8D"/>
    <w:rsid w:val="00201F72"/>
    <w:rsid w:val="0020241A"/>
    <w:rsid w:val="00202863"/>
    <w:rsid w:val="0020324D"/>
    <w:rsid w:val="002040EB"/>
    <w:rsid w:val="00206703"/>
    <w:rsid w:val="00207D07"/>
    <w:rsid w:val="00210072"/>
    <w:rsid w:val="00210257"/>
    <w:rsid w:val="00212C97"/>
    <w:rsid w:val="00213EF7"/>
    <w:rsid w:val="002156D1"/>
    <w:rsid w:val="002167B9"/>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1F0B"/>
    <w:rsid w:val="00242D86"/>
    <w:rsid w:val="002449DD"/>
    <w:rsid w:val="0024604D"/>
    <w:rsid w:val="0024653F"/>
    <w:rsid w:val="00247DDD"/>
    <w:rsid w:val="0025000D"/>
    <w:rsid w:val="00250E29"/>
    <w:rsid w:val="00252296"/>
    <w:rsid w:val="002536FE"/>
    <w:rsid w:val="002618BC"/>
    <w:rsid w:val="002626B9"/>
    <w:rsid w:val="00265D61"/>
    <w:rsid w:val="00267AA9"/>
    <w:rsid w:val="00271BF4"/>
    <w:rsid w:val="0027340B"/>
    <w:rsid w:val="0027524E"/>
    <w:rsid w:val="00275E73"/>
    <w:rsid w:val="002806B5"/>
    <w:rsid w:val="00280C92"/>
    <w:rsid w:val="002811B7"/>
    <w:rsid w:val="0028282D"/>
    <w:rsid w:val="00282EDB"/>
    <w:rsid w:val="00283B32"/>
    <w:rsid w:val="00284D00"/>
    <w:rsid w:val="00284D21"/>
    <w:rsid w:val="00284E16"/>
    <w:rsid w:val="00287B2F"/>
    <w:rsid w:val="002905FE"/>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1E7C"/>
    <w:rsid w:val="002B314A"/>
    <w:rsid w:val="002B3382"/>
    <w:rsid w:val="002B39D2"/>
    <w:rsid w:val="002B568E"/>
    <w:rsid w:val="002B6EC1"/>
    <w:rsid w:val="002C2CA0"/>
    <w:rsid w:val="002C7322"/>
    <w:rsid w:val="002D26BD"/>
    <w:rsid w:val="002D29AF"/>
    <w:rsid w:val="002D2C40"/>
    <w:rsid w:val="002D4067"/>
    <w:rsid w:val="002D4645"/>
    <w:rsid w:val="002D57A4"/>
    <w:rsid w:val="002E26C0"/>
    <w:rsid w:val="002E33AD"/>
    <w:rsid w:val="002E40BE"/>
    <w:rsid w:val="002E4C02"/>
    <w:rsid w:val="002E72C9"/>
    <w:rsid w:val="002F1830"/>
    <w:rsid w:val="0030064E"/>
    <w:rsid w:val="00301617"/>
    <w:rsid w:val="003028FC"/>
    <w:rsid w:val="003035F9"/>
    <w:rsid w:val="00303CA4"/>
    <w:rsid w:val="003051B0"/>
    <w:rsid w:val="00310373"/>
    <w:rsid w:val="003105A7"/>
    <w:rsid w:val="003114A1"/>
    <w:rsid w:val="00311896"/>
    <w:rsid w:val="00311E19"/>
    <w:rsid w:val="003126FC"/>
    <w:rsid w:val="0031716F"/>
    <w:rsid w:val="003171D4"/>
    <w:rsid w:val="00320147"/>
    <w:rsid w:val="00321D9D"/>
    <w:rsid w:val="00324819"/>
    <w:rsid w:val="003277AC"/>
    <w:rsid w:val="003320E0"/>
    <w:rsid w:val="00332913"/>
    <w:rsid w:val="00333654"/>
    <w:rsid w:val="00341039"/>
    <w:rsid w:val="00342EDE"/>
    <w:rsid w:val="00345B8D"/>
    <w:rsid w:val="00351263"/>
    <w:rsid w:val="00352608"/>
    <w:rsid w:val="00353164"/>
    <w:rsid w:val="0035561C"/>
    <w:rsid w:val="0035777B"/>
    <w:rsid w:val="0036049D"/>
    <w:rsid w:val="00360699"/>
    <w:rsid w:val="0036358D"/>
    <w:rsid w:val="00363ABB"/>
    <w:rsid w:val="00363BEF"/>
    <w:rsid w:val="00363CA7"/>
    <w:rsid w:val="00365406"/>
    <w:rsid w:val="00366BAC"/>
    <w:rsid w:val="003705F6"/>
    <w:rsid w:val="00371B74"/>
    <w:rsid w:val="00371F7A"/>
    <w:rsid w:val="003725CC"/>
    <w:rsid w:val="00372EDD"/>
    <w:rsid w:val="00380C00"/>
    <w:rsid w:val="00381A01"/>
    <w:rsid w:val="00381A57"/>
    <w:rsid w:val="00381CEE"/>
    <w:rsid w:val="00381EC4"/>
    <w:rsid w:val="00387235"/>
    <w:rsid w:val="0038752C"/>
    <w:rsid w:val="0039364C"/>
    <w:rsid w:val="003A1BFA"/>
    <w:rsid w:val="003A2370"/>
    <w:rsid w:val="003A3F2C"/>
    <w:rsid w:val="003A44EB"/>
    <w:rsid w:val="003A4940"/>
    <w:rsid w:val="003A73C1"/>
    <w:rsid w:val="003B0C06"/>
    <w:rsid w:val="003B1766"/>
    <w:rsid w:val="003B3609"/>
    <w:rsid w:val="003B3E69"/>
    <w:rsid w:val="003B702E"/>
    <w:rsid w:val="003B74E7"/>
    <w:rsid w:val="003B75B6"/>
    <w:rsid w:val="003C56B9"/>
    <w:rsid w:val="003C69BD"/>
    <w:rsid w:val="003D0D5E"/>
    <w:rsid w:val="003D321D"/>
    <w:rsid w:val="003D397F"/>
    <w:rsid w:val="003D7CB4"/>
    <w:rsid w:val="003E032F"/>
    <w:rsid w:val="003E04E7"/>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6057E"/>
    <w:rsid w:val="00460754"/>
    <w:rsid w:val="00460D5B"/>
    <w:rsid w:val="0046146B"/>
    <w:rsid w:val="00463261"/>
    <w:rsid w:val="0046585E"/>
    <w:rsid w:val="004660B7"/>
    <w:rsid w:val="004666B4"/>
    <w:rsid w:val="004676AC"/>
    <w:rsid w:val="004747A5"/>
    <w:rsid w:val="00475375"/>
    <w:rsid w:val="00477022"/>
    <w:rsid w:val="00477032"/>
    <w:rsid w:val="00480143"/>
    <w:rsid w:val="004811F0"/>
    <w:rsid w:val="00482944"/>
    <w:rsid w:val="00483844"/>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D3E74"/>
    <w:rsid w:val="004D5095"/>
    <w:rsid w:val="004E05E7"/>
    <w:rsid w:val="004E17F0"/>
    <w:rsid w:val="004E24BF"/>
    <w:rsid w:val="004E4302"/>
    <w:rsid w:val="004E6A7B"/>
    <w:rsid w:val="004E7D04"/>
    <w:rsid w:val="004F47A8"/>
    <w:rsid w:val="004F623A"/>
    <w:rsid w:val="004F6273"/>
    <w:rsid w:val="004F7324"/>
    <w:rsid w:val="004F7B2E"/>
    <w:rsid w:val="00500471"/>
    <w:rsid w:val="005019C5"/>
    <w:rsid w:val="00503C22"/>
    <w:rsid w:val="00504F6B"/>
    <w:rsid w:val="00505B09"/>
    <w:rsid w:val="005066BD"/>
    <w:rsid w:val="00510AEE"/>
    <w:rsid w:val="00512175"/>
    <w:rsid w:val="005140B7"/>
    <w:rsid w:val="00514813"/>
    <w:rsid w:val="00515845"/>
    <w:rsid w:val="00517C23"/>
    <w:rsid w:val="00520161"/>
    <w:rsid w:val="0052258A"/>
    <w:rsid w:val="005239C4"/>
    <w:rsid w:val="00523F38"/>
    <w:rsid w:val="0052584F"/>
    <w:rsid w:val="00525A77"/>
    <w:rsid w:val="005270D9"/>
    <w:rsid w:val="005271EE"/>
    <w:rsid w:val="00527266"/>
    <w:rsid w:val="005324DE"/>
    <w:rsid w:val="005363D2"/>
    <w:rsid w:val="00543039"/>
    <w:rsid w:val="005454F5"/>
    <w:rsid w:val="00546387"/>
    <w:rsid w:val="00546A30"/>
    <w:rsid w:val="00551140"/>
    <w:rsid w:val="00551D6A"/>
    <w:rsid w:val="00556525"/>
    <w:rsid w:val="00556835"/>
    <w:rsid w:val="005569A8"/>
    <w:rsid w:val="00560518"/>
    <w:rsid w:val="00563B9E"/>
    <w:rsid w:val="005660E2"/>
    <w:rsid w:val="00570B5F"/>
    <w:rsid w:val="00571147"/>
    <w:rsid w:val="0057381B"/>
    <w:rsid w:val="00573913"/>
    <w:rsid w:val="00573D2F"/>
    <w:rsid w:val="005748E9"/>
    <w:rsid w:val="00574DE4"/>
    <w:rsid w:val="00575064"/>
    <w:rsid w:val="00577BF7"/>
    <w:rsid w:val="00583960"/>
    <w:rsid w:val="005848A8"/>
    <w:rsid w:val="00585C25"/>
    <w:rsid w:val="00586888"/>
    <w:rsid w:val="00590C24"/>
    <w:rsid w:val="00591EBA"/>
    <w:rsid w:val="00592065"/>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4B3C"/>
    <w:rsid w:val="005D2AA4"/>
    <w:rsid w:val="005D2E1D"/>
    <w:rsid w:val="005D41F7"/>
    <w:rsid w:val="005E04B0"/>
    <w:rsid w:val="005E089C"/>
    <w:rsid w:val="005E3D1B"/>
    <w:rsid w:val="005E3E50"/>
    <w:rsid w:val="005E4EBB"/>
    <w:rsid w:val="005E54A0"/>
    <w:rsid w:val="005E62E6"/>
    <w:rsid w:val="005E65F9"/>
    <w:rsid w:val="005F03EA"/>
    <w:rsid w:val="005F0CB7"/>
    <w:rsid w:val="005F1466"/>
    <w:rsid w:val="005F199C"/>
    <w:rsid w:val="005F77FE"/>
    <w:rsid w:val="006030A8"/>
    <w:rsid w:val="00603921"/>
    <w:rsid w:val="00605C6A"/>
    <w:rsid w:val="00610639"/>
    <w:rsid w:val="006126C4"/>
    <w:rsid w:val="006135AF"/>
    <w:rsid w:val="006136BB"/>
    <w:rsid w:val="00614EF1"/>
    <w:rsid w:val="006167A9"/>
    <w:rsid w:val="00621EBC"/>
    <w:rsid w:val="006233BC"/>
    <w:rsid w:val="00630C4B"/>
    <w:rsid w:val="00632F2B"/>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B9F"/>
    <w:rsid w:val="00666DFD"/>
    <w:rsid w:val="00667570"/>
    <w:rsid w:val="00670287"/>
    <w:rsid w:val="006705A2"/>
    <w:rsid w:val="006709A8"/>
    <w:rsid w:val="0067128A"/>
    <w:rsid w:val="00672C9C"/>
    <w:rsid w:val="006739C7"/>
    <w:rsid w:val="006746EE"/>
    <w:rsid w:val="006764F8"/>
    <w:rsid w:val="006778F9"/>
    <w:rsid w:val="00680FAE"/>
    <w:rsid w:val="006927C5"/>
    <w:rsid w:val="00693DCC"/>
    <w:rsid w:val="00695385"/>
    <w:rsid w:val="006974B8"/>
    <w:rsid w:val="006A21C3"/>
    <w:rsid w:val="006A5331"/>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7A8A"/>
    <w:rsid w:val="006E0D67"/>
    <w:rsid w:val="006E2350"/>
    <w:rsid w:val="006E2A31"/>
    <w:rsid w:val="006E34C5"/>
    <w:rsid w:val="006E3E78"/>
    <w:rsid w:val="006E4928"/>
    <w:rsid w:val="006E72BB"/>
    <w:rsid w:val="006F2B68"/>
    <w:rsid w:val="006F374D"/>
    <w:rsid w:val="006F4F65"/>
    <w:rsid w:val="006F5FAF"/>
    <w:rsid w:val="00700C6A"/>
    <w:rsid w:val="00702284"/>
    <w:rsid w:val="00706519"/>
    <w:rsid w:val="00706CCE"/>
    <w:rsid w:val="007103C2"/>
    <w:rsid w:val="00713629"/>
    <w:rsid w:val="00713A9F"/>
    <w:rsid w:val="00715417"/>
    <w:rsid w:val="0071556F"/>
    <w:rsid w:val="00715C1F"/>
    <w:rsid w:val="00716A4F"/>
    <w:rsid w:val="00716C13"/>
    <w:rsid w:val="007208C1"/>
    <w:rsid w:val="00722725"/>
    <w:rsid w:val="00723534"/>
    <w:rsid w:val="00723AC9"/>
    <w:rsid w:val="0072497E"/>
    <w:rsid w:val="00724F9C"/>
    <w:rsid w:val="007250C7"/>
    <w:rsid w:val="00730303"/>
    <w:rsid w:val="00730645"/>
    <w:rsid w:val="007309CA"/>
    <w:rsid w:val="007318BB"/>
    <w:rsid w:val="007337CF"/>
    <w:rsid w:val="007355F1"/>
    <w:rsid w:val="00735D65"/>
    <w:rsid w:val="007367FE"/>
    <w:rsid w:val="0073757C"/>
    <w:rsid w:val="00750D02"/>
    <w:rsid w:val="0075151D"/>
    <w:rsid w:val="00752277"/>
    <w:rsid w:val="0075530A"/>
    <w:rsid w:val="0075660B"/>
    <w:rsid w:val="00761FC1"/>
    <w:rsid w:val="0076221F"/>
    <w:rsid w:val="007623CA"/>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87055"/>
    <w:rsid w:val="0079334C"/>
    <w:rsid w:val="00793D3A"/>
    <w:rsid w:val="007A3B08"/>
    <w:rsid w:val="007A7A0A"/>
    <w:rsid w:val="007B0585"/>
    <w:rsid w:val="007B5ED5"/>
    <w:rsid w:val="007B6A64"/>
    <w:rsid w:val="007B754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4AB1"/>
    <w:rsid w:val="007F61C5"/>
    <w:rsid w:val="007F7E77"/>
    <w:rsid w:val="008006ED"/>
    <w:rsid w:val="00800896"/>
    <w:rsid w:val="00800FB1"/>
    <w:rsid w:val="00804920"/>
    <w:rsid w:val="008111C8"/>
    <w:rsid w:val="00812704"/>
    <w:rsid w:val="008131DD"/>
    <w:rsid w:val="00813AE3"/>
    <w:rsid w:val="00816E0A"/>
    <w:rsid w:val="00822520"/>
    <w:rsid w:val="008246D0"/>
    <w:rsid w:val="00826AE5"/>
    <w:rsid w:val="00827A82"/>
    <w:rsid w:val="00835769"/>
    <w:rsid w:val="00837DD6"/>
    <w:rsid w:val="00840C55"/>
    <w:rsid w:val="00842A4F"/>
    <w:rsid w:val="00842E49"/>
    <w:rsid w:val="008459BB"/>
    <w:rsid w:val="008476FD"/>
    <w:rsid w:val="008524F6"/>
    <w:rsid w:val="00853208"/>
    <w:rsid w:val="00854D6E"/>
    <w:rsid w:val="008559A4"/>
    <w:rsid w:val="00855CE1"/>
    <w:rsid w:val="00857D82"/>
    <w:rsid w:val="008633A6"/>
    <w:rsid w:val="00865586"/>
    <w:rsid w:val="00866203"/>
    <w:rsid w:val="008663E7"/>
    <w:rsid w:val="008720FC"/>
    <w:rsid w:val="00876B38"/>
    <w:rsid w:val="00877282"/>
    <w:rsid w:val="00880B2A"/>
    <w:rsid w:val="00880C2E"/>
    <w:rsid w:val="00882727"/>
    <w:rsid w:val="00884E4A"/>
    <w:rsid w:val="00885360"/>
    <w:rsid w:val="008921F3"/>
    <w:rsid w:val="0089235B"/>
    <w:rsid w:val="00895BB7"/>
    <w:rsid w:val="008A0EFC"/>
    <w:rsid w:val="008A2E8F"/>
    <w:rsid w:val="008A2EF0"/>
    <w:rsid w:val="008A3DE4"/>
    <w:rsid w:val="008B15B7"/>
    <w:rsid w:val="008B3ED5"/>
    <w:rsid w:val="008B4B65"/>
    <w:rsid w:val="008B58D7"/>
    <w:rsid w:val="008C300C"/>
    <w:rsid w:val="008C3343"/>
    <w:rsid w:val="008C3A8A"/>
    <w:rsid w:val="008C51D9"/>
    <w:rsid w:val="008C6D35"/>
    <w:rsid w:val="008C784F"/>
    <w:rsid w:val="008D1A5B"/>
    <w:rsid w:val="008D4C83"/>
    <w:rsid w:val="008E0E47"/>
    <w:rsid w:val="008E1318"/>
    <w:rsid w:val="008E3193"/>
    <w:rsid w:val="008E41B7"/>
    <w:rsid w:val="008E4DA9"/>
    <w:rsid w:val="008E6031"/>
    <w:rsid w:val="008E61CE"/>
    <w:rsid w:val="008E68A3"/>
    <w:rsid w:val="008F4500"/>
    <w:rsid w:val="008F6387"/>
    <w:rsid w:val="008F74F2"/>
    <w:rsid w:val="0090040C"/>
    <w:rsid w:val="00903B29"/>
    <w:rsid w:val="00903C62"/>
    <w:rsid w:val="009110D5"/>
    <w:rsid w:val="0091473B"/>
    <w:rsid w:val="0091478B"/>
    <w:rsid w:val="00921D1C"/>
    <w:rsid w:val="00922538"/>
    <w:rsid w:val="00923A44"/>
    <w:rsid w:val="00924583"/>
    <w:rsid w:val="00931907"/>
    <w:rsid w:val="00932434"/>
    <w:rsid w:val="00932EC0"/>
    <w:rsid w:val="00933FAC"/>
    <w:rsid w:val="00935A22"/>
    <w:rsid w:val="0094549D"/>
    <w:rsid w:val="00945897"/>
    <w:rsid w:val="00946FE8"/>
    <w:rsid w:val="009509B8"/>
    <w:rsid w:val="00950F04"/>
    <w:rsid w:val="00953CA3"/>
    <w:rsid w:val="00954868"/>
    <w:rsid w:val="009551F3"/>
    <w:rsid w:val="00955F91"/>
    <w:rsid w:val="0095670D"/>
    <w:rsid w:val="00960992"/>
    <w:rsid w:val="00963A54"/>
    <w:rsid w:val="0096599A"/>
    <w:rsid w:val="00967A34"/>
    <w:rsid w:val="00967A9C"/>
    <w:rsid w:val="00973E42"/>
    <w:rsid w:val="009747A6"/>
    <w:rsid w:val="009756CC"/>
    <w:rsid w:val="009856B0"/>
    <w:rsid w:val="00985944"/>
    <w:rsid w:val="00985DC2"/>
    <w:rsid w:val="009866F6"/>
    <w:rsid w:val="0098790F"/>
    <w:rsid w:val="00996BF4"/>
    <w:rsid w:val="009A35E5"/>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E5647"/>
    <w:rsid w:val="009F191B"/>
    <w:rsid w:val="009F37A1"/>
    <w:rsid w:val="009F5657"/>
    <w:rsid w:val="009F5B02"/>
    <w:rsid w:val="009F7BC9"/>
    <w:rsid w:val="00A0258D"/>
    <w:rsid w:val="00A04F6F"/>
    <w:rsid w:val="00A1053B"/>
    <w:rsid w:val="00A12531"/>
    <w:rsid w:val="00A12BB4"/>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BCC"/>
    <w:rsid w:val="00A56137"/>
    <w:rsid w:val="00A60E2E"/>
    <w:rsid w:val="00A6216B"/>
    <w:rsid w:val="00A6630B"/>
    <w:rsid w:val="00A6772D"/>
    <w:rsid w:val="00A67B03"/>
    <w:rsid w:val="00A67D86"/>
    <w:rsid w:val="00A70A13"/>
    <w:rsid w:val="00A71438"/>
    <w:rsid w:val="00A71E70"/>
    <w:rsid w:val="00A7387D"/>
    <w:rsid w:val="00A73A91"/>
    <w:rsid w:val="00A74906"/>
    <w:rsid w:val="00A823C2"/>
    <w:rsid w:val="00A82C80"/>
    <w:rsid w:val="00A906D1"/>
    <w:rsid w:val="00A91D90"/>
    <w:rsid w:val="00A92BCF"/>
    <w:rsid w:val="00A93DFF"/>
    <w:rsid w:val="00A950D7"/>
    <w:rsid w:val="00A962AD"/>
    <w:rsid w:val="00AA0601"/>
    <w:rsid w:val="00AA07D4"/>
    <w:rsid w:val="00AA63CC"/>
    <w:rsid w:val="00AB15E4"/>
    <w:rsid w:val="00AB25A5"/>
    <w:rsid w:val="00AB334F"/>
    <w:rsid w:val="00AB49F3"/>
    <w:rsid w:val="00AB6429"/>
    <w:rsid w:val="00AB6D11"/>
    <w:rsid w:val="00AC5615"/>
    <w:rsid w:val="00AC7248"/>
    <w:rsid w:val="00AD00EE"/>
    <w:rsid w:val="00AD22BD"/>
    <w:rsid w:val="00AD2867"/>
    <w:rsid w:val="00AD2F32"/>
    <w:rsid w:val="00AE12F0"/>
    <w:rsid w:val="00AE224E"/>
    <w:rsid w:val="00AE5F3F"/>
    <w:rsid w:val="00AE6A94"/>
    <w:rsid w:val="00AF1068"/>
    <w:rsid w:val="00AF4907"/>
    <w:rsid w:val="00AF4C19"/>
    <w:rsid w:val="00AF64FC"/>
    <w:rsid w:val="00B00F6C"/>
    <w:rsid w:val="00B0213F"/>
    <w:rsid w:val="00B0245D"/>
    <w:rsid w:val="00B035E5"/>
    <w:rsid w:val="00B046A8"/>
    <w:rsid w:val="00B04E02"/>
    <w:rsid w:val="00B05C30"/>
    <w:rsid w:val="00B1156C"/>
    <w:rsid w:val="00B11BF2"/>
    <w:rsid w:val="00B13F57"/>
    <w:rsid w:val="00B14267"/>
    <w:rsid w:val="00B15070"/>
    <w:rsid w:val="00B15AFF"/>
    <w:rsid w:val="00B203AF"/>
    <w:rsid w:val="00B20440"/>
    <w:rsid w:val="00B22AD6"/>
    <w:rsid w:val="00B25858"/>
    <w:rsid w:val="00B26255"/>
    <w:rsid w:val="00B26C94"/>
    <w:rsid w:val="00B278F7"/>
    <w:rsid w:val="00B30A2D"/>
    <w:rsid w:val="00B3307D"/>
    <w:rsid w:val="00B3370B"/>
    <w:rsid w:val="00B337A3"/>
    <w:rsid w:val="00B33AE8"/>
    <w:rsid w:val="00B33AE9"/>
    <w:rsid w:val="00B33F81"/>
    <w:rsid w:val="00B36A50"/>
    <w:rsid w:val="00B40700"/>
    <w:rsid w:val="00B40750"/>
    <w:rsid w:val="00B41824"/>
    <w:rsid w:val="00B45672"/>
    <w:rsid w:val="00B46D93"/>
    <w:rsid w:val="00B47214"/>
    <w:rsid w:val="00B51C43"/>
    <w:rsid w:val="00B54C9E"/>
    <w:rsid w:val="00B5679C"/>
    <w:rsid w:val="00B577C3"/>
    <w:rsid w:val="00B624EF"/>
    <w:rsid w:val="00B62B12"/>
    <w:rsid w:val="00B63740"/>
    <w:rsid w:val="00B64209"/>
    <w:rsid w:val="00B646BD"/>
    <w:rsid w:val="00B64927"/>
    <w:rsid w:val="00B677E9"/>
    <w:rsid w:val="00B7061D"/>
    <w:rsid w:val="00B716D1"/>
    <w:rsid w:val="00B735A5"/>
    <w:rsid w:val="00B77F70"/>
    <w:rsid w:val="00B81E4E"/>
    <w:rsid w:val="00B90E1B"/>
    <w:rsid w:val="00B92E69"/>
    <w:rsid w:val="00BA0A85"/>
    <w:rsid w:val="00BA3558"/>
    <w:rsid w:val="00BA4A04"/>
    <w:rsid w:val="00BB16F9"/>
    <w:rsid w:val="00BB1EFC"/>
    <w:rsid w:val="00BB55DF"/>
    <w:rsid w:val="00BB707E"/>
    <w:rsid w:val="00BB7CDF"/>
    <w:rsid w:val="00BC0C24"/>
    <w:rsid w:val="00BC1610"/>
    <w:rsid w:val="00BC1B23"/>
    <w:rsid w:val="00BC26A7"/>
    <w:rsid w:val="00BC6782"/>
    <w:rsid w:val="00BC6FB2"/>
    <w:rsid w:val="00BC73F1"/>
    <w:rsid w:val="00BD2315"/>
    <w:rsid w:val="00BE0471"/>
    <w:rsid w:val="00BE3E1D"/>
    <w:rsid w:val="00BE7225"/>
    <w:rsid w:val="00BF0A3A"/>
    <w:rsid w:val="00BF27D1"/>
    <w:rsid w:val="00BF4382"/>
    <w:rsid w:val="00BF623C"/>
    <w:rsid w:val="00BF79AF"/>
    <w:rsid w:val="00BF7DC9"/>
    <w:rsid w:val="00BF7EF6"/>
    <w:rsid w:val="00C00995"/>
    <w:rsid w:val="00C00F30"/>
    <w:rsid w:val="00C02698"/>
    <w:rsid w:val="00C0292F"/>
    <w:rsid w:val="00C03A7C"/>
    <w:rsid w:val="00C11566"/>
    <w:rsid w:val="00C125E1"/>
    <w:rsid w:val="00C13008"/>
    <w:rsid w:val="00C13346"/>
    <w:rsid w:val="00C14C7C"/>
    <w:rsid w:val="00C163B9"/>
    <w:rsid w:val="00C16C88"/>
    <w:rsid w:val="00C17CA9"/>
    <w:rsid w:val="00C17FE6"/>
    <w:rsid w:val="00C2179C"/>
    <w:rsid w:val="00C22506"/>
    <w:rsid w:val="00C22E4C"/>
    <w:rsid w:val="00C24A4F"/>
    <w:rsid w:val="00C25826"/>
    <w:rsid w:val="00C268DA"/>
    <w:rsid w:val="00C27861"/>
    <w:rsid w:val="00C30368"/>
    <w:rsid w:val="00C30B8A"/>
    <w:rsid w:val="00C30FC2"/>
    <w:rsid w:val="00C33150"/>
    <w:rsid w:val="00C358CC"/>
    <w:rsid w:val="00C36DAC"/>
    <w:rsid w:val="00C40760"/>
    <w:rsid w:val="00C41C98"/>
    <w:rsid w:val="00C42C3E"/>
    <w:rsid w:val="00C42F35"/>
    <w:rsid w:val="00C470AC"/>
    <w:rsid w:val="00C5365D"/>
    <w:rsid w:val="00C54D6C"/>
    <w:rsid w:val="00C560EE"/>
    <w:rsid w:val="00C5616A"/>
    <w:rsid w:val="00C56433"/>
    <w:rsid w:val="00C62BCE"/>
    <w:rsid w:val="00C63A47"/>
    <w:rsid w:val="00C64E7F"/>
    <w:rsid w:val="00C679F1"/>
    <w:rsid w:val="00C71761"/>
    <w:rsid w:val="00C74E7E"/>
    <w:rsid w:val="00C75233"/>
    <w:rsid w:val="00C77105"/>
    <w:rsid w:val="00C80DCD"/>
    <w:rsid w:val="00C8171E"/>
    <w:rsid w:val="00C87A31"/>
    <w:rsid w:val="00C90F0E"/>
    <w:rsid w:val="00C91551"/>
    <w:rsid w:val="00C916F8"/>
    <w:rsid w:val="00C917AA"/>
    <w:rsid w:val="00C92B02"/>
    <w:rsid w:val="00C96681"/>
    <w:rsid w:val="00C97218"/>
    <w:rsid w:val="00CA23D5"/>
    <w:rsid w:val="00CA3A7B"/>
    <w:rsid w:val="00CA5F0D"/>
    <w:rsid w:val="00CA6FE9"/>
    <w:rsid w:val="00CA798E"/>
    <w:rsid w:val="00CA7C37"/>
    <w:rsid w:val="00CB27EB"/>
    <w:rsid w:val="00CB45F9"/>
    <w:rsid w:val="00CB5BD2"/>
    <w:rsid w:val="00CB61C8"/>
    <w:rsid w:val="00CB7A96"/>
    <w:rsid w:val="00CC1AF6"/>
    <w:rsid w:val="00CC286F"/>
    <w:rsid w:val="00CC2884"/>
    <w:rsid w:val="00CC354E"/>
    <w:rsid w:val="00CC3FFE"/>
    <w:rsid w:val="00CC5066"/>
    <w:rsid w:val="00CC620A"/>
    <w:rsid w:val="00CC62D8"/>
    <w:rsid w:val="00CC68B7"/>
    <w:rsid w:val="00CD20EA"/>
    <w:rsid w:val="00CD3B5D"/>
    <w:rsid w:val="00CD43C4"/>
    <w:rsid w:val="00CE01F2"/>
    <w:rsid w:val="00CE0BCA"/>
    <w:rsid w:val="00CE0F5A"/>
    <w:rsid w:val="00CE4FD0"/>
    <w:rsid w:val="00CF2F13"/>
    <w:rsid w:val="00CF4827"/>
    <w:rsid w:val="00CF48AB"/>
    <w:rsid w:val="00CF4F8B"/>
    <w:rsid w:val="00CF5E81"/>
    <w:rsid w:val="00CF671B"/>
    <w:rsid w:val="00D00E28"/>
    <w:rsid w:val="00D034B2"/>
    <w:rsid w:val="00D03B68"/>
    <w:rsid w:val="00D06E40"/>
    <w:rsid w:val="00D078F3"/>
    <w:rsid w:val="00D10220"/>
    <w:rsid w:val="00D108F2"/>
    <w:rsid w:val="00D10EDB"/>
    <w:rsid w:val="00D15E20"/>
    <w:rsid w:val="00D16551"/>
    <w:rsid w:val="00D21E06"/>
    <w:rsid w:val="00D23D55"/>
    <w:rsid w:val="00D24691"/>
    <w:rsid w:val="00D24A49"/>
    <w:rsid w:val="00D2556C"/>
    <w:rsid w:val="00D262ED"/>
    <w:rsid w:val="00D27EF0"/>
    <w:rsid w:val="00D32A42"/>
    <w:rsid w:val="00D35993"/>
    <w:rsid w:val="00D36645"/>
    <w:rsid w:val="00D40261"/>
    <w:rsid w:val="00D40E59"/>
    <w:rsid w:val="00D42E56"/>
    <w:rsid w:val="00D45206"/>
    <w:rsid w:val="00D45C5B"/>
    <w:rsid w:val="00D466F1"/>
    <w:rsid w:val="00D4749E"/>
    <w:rsid w:val="00D500AC"/>
    <w:rsid w:val="00D5020C"/>
    <w:rsid w:val="00D51122"/>
    <w:rsid w:val="00D51F27"/>
    <w:rsid w:val="00D52334"/>
    <w:rsid w:val="00D570B5"/>
    <w:rsid w:val="00D62A00"/>
    <w:rsid w:val="00D64660"/>
    <w:rsid w:val="00D64B9A"/>
    <w:rsid w:val="00D66FD7"/>
    <w:rsid w:val="00D7003A"/>
    <w:rsid w:val="00D713AB"/>
    <w:rsid w:val="00D743D5"/>
    <w:rsid w:val="00D74454"/>
    <w:rsid w:val="00D81CB5"/>
    <w:rsid w:val="00D82248"/>
    <w:rsid w:val="00D82B0B"/>
    <w:rsid w:val="00D83609"/>
    <w:rsid w:val="00D83C8D"/>
    <w:rsid w:val="00D83F26"/>
    <w:rsid w:val="00D84088"/>
    <w:rsid w:val="00D853F4"/>
    <w:rsid w:val="00D85581"/>
    <w:rsid w:val="00D855C6"/>
    <w:rsid w:val="00D85918"/>
    <w:rsid w:val="00D86315"/>
    <w:rsid w:val="00D927CE"/>
    <w:rsid w:val="00D928B6"/>
    <w:rsid w:val="00D933E0"/>
    <w:rsid w:val="00D9367B"/>
    <w:rsid w:val="00D951B1"/>
    <w:rsid w:val="00DA4A29"/>
    <w:rsid w:val="00DA4F81"/>
    <w:rsid w:val="00DA508D"/>
    <w:rsid w:val="00DA7902"/>
    <w:rsid w:val="00DA7F55"/>
    <w:rsid w:val="00DB3879"/>
    <w:rsid w:val="00DB4591"/>
    <w:rsid w:val="00DB4595"/>
    <w:rsid w:val="00DB45B3"/>
    <w:rsid w:val="00DB59CE"/>
    <w:rsid w:val="00DB612B"/>
    <w:rsid w:val="00DB668D"/>
    <w:rsid w:val="00DC1AD2"/>
    <w:rsid w:val="00DC5B3C"/>
    <w:rsid w:val="00DC63A8"/>
    <w:rsid w:val="00DC6CA9"/>
    <w:rsid w:val="00DC72D0"/>
    <w:rsid w:val="00DD0DF5"/>
    <w:rsid w:val="00DE15EC"/>
    <w:rsid w:val="00DE1ACA"/>
    <w:rsid w:val="00DE3B1B"/>
    <w:rsid w:val="00DE3D71"/>
    <w:rsid w:val="00DE5B3E"/>
    <w:rsid w:val="00DE6296"/>
    <w:rsid w:val="00DE7AC3"/>
    <w:rsid w:val="00DF1015"/>
    <w:rsid w:val="00DF23BD"/>
    <w:rsid w:val="00DF4788"/>
    <w:rsid w:val="00E0123D"/>
    <w:rsid w:val="00E01ECD"/>
    <w:rsid w:val="00E048BC"/>
    <w:rsid w:val="00E07253"/>
    <w:rsid w:val="00E10631"/>
    <w:rsid w:val="00E10A51"/>
    <w:rsid w:val="00E11D19"/>
    <w:rsid w:val="00E1658F"/>
    <w:rsid w:val="00E17F85"/>
    <w:rsid w:val="00E2081E"/>
    <w:rsid w:val="00E229D1"/>
    <w:rsid w:val="00E22E00"/>
    <w:rsid w:val="00E2558E"/>
    <w:rsid w:val="00E259DE"/>
    <w:rsid w:val="00E26521"/>
    <w:rsid w:val="00E27686"/>
    <w:rsid w:val="00E27BB9"/>
    <w:rsid w:val="00E300AC"/>
    <w:rsid w:val="00E30141"/>
    <w:rsid w:val="00E32751"/>
    <w:rsid w:val="00E32E4B"/>
    <w:rsid w:val="00E34871"/>
    <w:rsid w:val="00E3710F"/>
    <w:rsid w:val="00E40E76"/>
    <w:rsid w:val="00E43806"/>
    <w:rsid w:val="00E43B27"/>
    <w:rsid w:val="00E43EA1"/>
    <w:rsid w:val="00E46E39"/>
    <w:rsid w:val="00E46F38"/>
    <w:rsid w:val="00E51C5E"/>
    <w:rsid w:val="00E52244"/>
    <w:rsid w:val="00E53B56"/>
    <w:rsid w:val="00E54C7A"/>
    <w:rsid w:val="00E614CC"/>
    <w:rsid w:val="00E6455D"/>
    <w:rsid w:val="00E65FF8"/>
    <w:rsid w:val="00E6609C"/>
    <w:rsid w:val="00E70982"/>
    <w:rsid w:val="00E7311E"/>
    <w:rsid w:val="00E73575"/>
    <w:rsid w:val="00E745FD"/>
    <w:rsid w:val="00E81BCE"/>
    <w:rsid w:val="00E86A17"/>
    <w:rsid w:val="00E871EB"/>
    <w:rsid w:val="00E90066"/>
    <w:rsid w:val="00E9078F"/>
    <w:rsid w:val="00E9189E"/>
    <w:rsid w:val="00E94E8D"/>
    <w:rsid w:val="00E94FA0"/>
    <w:rsid w:val="00EA43A9"/>
    <w:rsid w:val="00EA6402"/>
    <w:rsid w:val="00EA74C0"/>
    <w:rsid w:val="00EA761A"/>
    <w:rsid w:val="00EB14C7"/>
    <w:rsid w:val="00EB2FE3"/>
    <w:rsid w:val="00EB4C5C"/>
    <w:rsid w:val="00EB5519"/>
    <w:rsid w:val="00EB6A5E"/>
    <w:rsid w:val="00EC3597"/>
    <w:rsid w:val="00EC3A3D"/>
    <w:rsid w:val="00EC490E"/>
    <w:rsid w:val="00EC4911"/>
    <w:rsid w:val="00EC5C7B"/>
    <w:rsid w:val="00ED1706"/>
    <w:rsid w:val="00ED27DB"/>
    <w:rsid w:val="00ED3A72"/>
    <w:rsid w:val="00ED43D4"/>
    <w:rsid w:val="00ED5091"/>
    <w:rsid w:val="00ED5807"/>
    <w:rsid w:val="00ED7F20"/>
    <w:rsid w:val="00EE1A66"/>
    <w:rsid w:val="00EE225F"/>
    <w:rsid w:val="00EE41C2"/>
    <w:rsid w:val="00EE4E66"/>
    <w:rsid w:val="00EE5C64"/>
    <w:rsid w:val="00EF0111"/>
    <w:rsid w:val="00EF030B"/>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794"/>
    <w:rsid w:val="00F246A4"/>
    <w:rsid w:val="00F24A9F"/>
    <w:rsid w:val="00F24BA4"/>
    <w:rsid w:val="00F2568F"/>
    <w:rsid w:val="00F27106"/>
    <w:rsid w:val="00F30CE5"/>
    <w:rsid w:val="00F32ACE"/>
    <w:rsid w:val="00F32B8E"/>
    <w:rsid w:val="00F3358F"/>
    <w:rsid w:val="00F368A8"/>
    <w:rsid w:val="00F375ED"/>
    <w:rsid w:val="00F37859"/>
    <w:rsid w:val="00F41623"/>
    <w:rsid w:val="00F4208F"/>
    <w:rsid w:val="00F454E5"/>
    <w:rsid w:val="00F506DB"/>
    <w:rsid w:val="00F5204A"/>
    <w:rsid w:val="00F52AED"/>
    <w:rsid w:val="00F55491"/>
    <w:rsid w:val="00F56F06"/>
    <w:rsid w:val="00F60072"/>
    <w:rsid w:val="00F62655"/>
    <w:rsid w:val="00F629F8"/>
    <w:rsid w:val="00F671F0"/>
    <w:rsid w:val="00F679E3"/>
    <w:rsid w:val="00F721D8"/>
    <w:rsid w:val="00F76BB9"/>
    <w:rsid w:val="00F77318"/>
    <w:rsid w:val="00F809FD"/>
    <w:rsid w:val="00F83D84"/>
    <w:rsid w:val="00F85003"/>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277"/>
    <w:rsid w:val="00FC54EC"/>
    <w:rsid w:val="00FD67DF"/>
    <w:rsid w:val="00FE2120"/>
    <w:rsid w:val="00FE24A3"/>
    <w:rsid w:val="00FE360D"/>
    <w:rsid w:val="00FE3FEB"/>
    <w:rsid w:val="00FE5BB3"/>
    <w:rsid w:val="00FF056E"/>
    <w:rsid w:val="00FF17B7"/>
    <w:rsid w:val="00FF25BE"/>
    <w:rsid w:val="00FF5F1A"/>
    <w:rsid w:val="00FF63D8"/>
    <w:rsid w:val="00FF673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64"/>
    <o:shapelayout v:ext="edit">
      <o:idmap v:ext="edit" data="1"/>
    </o:shapelayout>
  </w:shapeDefaults>
  <w:decimalSymbol w:val=","/>
  <w:listSeparator w:val=";"/>
  <w15:chartTrackingRefBased/>
  <w15:docId w15:val="{27F3D28D-80A0-481A-9D6D-49F3E705B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77E-2"/>
          <c:w val="0.91655621698349365"/>
          <c:h val="0.68114426691186769"/>
        </c:manualLayout>
      </c:layout>
      <c:lineChart>
        <c:grouping val="standard"/>
        <c:varyColors val="0"/>
        <c:ser>
          <c:idx val="1"/>
          <c:order val="0"/>
          <c:tx>
            <c:strRef>
              <c:f>donnee!$Q$1</c:f>
              <c:strCache>
                <c:ptCount val="1"/>
                <c:pt idx="0">
                  <c:v>2023</c:v>
                </c:pt>
              </c:strCache>
            </c:strRef>
          </c:tx>
          <c:spPr>
            <a:ln w="28575" cap="rnd">
              <a:solidFill>
                <a:schemeClr val="accent1">
                  <a:lumMod val="75000"/>
                </a:schemeClr>
              </a:solidFill>
              <a:round/>
            </a:ln>
            <a:effectLst/>
          </c:spPr>
          <c:marker>
            <c:symbol val="circle"/>
            <c:size val="5"/>
            <c:spPr>
              <a:solidFill>
                <a:schemeClr val="accent5"/>
              </a:solidFill>
              <a:ln w="9525">
                <a:solidFill>
                  <a:schemeClr val="accent5"/>
                </a:solidFill>
              </a:ln>
              <a:effectLst/>
            </c:spPr>
          </c:marker>
          <c:dPt>
            <c:idx val="6"/>
            <c:bubble3D val="0"/>
            <c:spPr>
              <a:ln w="31750" cap="rnd">
                <a:solidFill>
                  <a:schemeClr val="accent1">
                    <a:lumMod val="75000"/>
                  </a:schemeClr>
                </a:solidFill>
                <a:round/>
              </a:ln>
              <a:effectLst/>
            </c:spPr>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pt idx="10" formatCode="0.0">
                  <c:v>118.3</c:v>
                </c:pt>
                <c:pt idx="11" formatCode="0.0">
                  <c:v>118.2</c:v>
                </c:pt>
              </c:numCache>
            </c:numRef>
          </c:val>
          <c:smooth val="0"/>
          <c:extLst xmlns:c16r2="http://schemas.microsoft.com/office/drawing/2015/06/chart">
            <c:ext xmlns:c16="http://schemas.microsoft.com/office/drawing/2014/chart" uri="{C3380CC4-5D6E-409C-BE32-E72D297353CC}">
              <c16:uniqueId val="{00000001-5021-44A7-8478-484308E9D52C}"/>
            </c:ext>
          </c:extLst>
        </c:ser>
        <c:ser>
          <c:idx val="3"/>
          <c:order val="1"/>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xmlns:c16r2="http://schemas.microsoft.com/office/drawing/2015/06/chart">
            <c:ext xmlns:c16="http://schemas.microsoft.com/office/drawing/2014/chart" uri="{C3380CC4-5D6E-409C-BE32-E72D297353CC}">
              <c16:uniqueId val="{00000002-5021-44A7-8478-484308E9D52C}"/>
            </c:ext>
          </c:extLst>
        </c:ser>
        <c:ser>
          <c:idx val="0"/>
          <c:order val="2"/>
          <c:tx>
            <c:strRef>
              <c:f>donnee!$S$1</c:f>
              <c:strCache>
                <c:ptCount val="1"/>
                <c:pt idx="0">
                  <c:v>2025</c:v>
                </c:pt>
              </c:strCache>
            </c:strRef>
          </c:tx>
          <c:spPr>
            <a:ln w="25400">
              <a:solidFill>
                <a:schemeClr val="accent6">
                  <a:lumMod val="75000"/>
                </a:schemeClr>
              </a:solidFill>
            </a:ln>
          </c:spPr>
          <c:marker>
            <c:symbol val="circle"/>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numCache>
            </c:numRef>
          </c:val>
          <c:smooth val="0"/>
          <c:extLst xmlns:c16r2="http://schemas.microsoft.com/office/drawing/2015/06/chart">
            <c:ext xmlns:c16="http://schemas.microsoft.com/office/drawing/2014/chart" uri="{C3380CC4-5D6E-409C-BE32-E72D297353CC}">
              <c16:uniqueId val="{00000000-5021-44A7-8478-484308E9D52C}"/>
            </c:ext>
          </c:extLst>
        </c:ser>
        <c:dLbls>
          <c:showLegendKey val="0"/>
          <c:showVal val="0"/>
          <c:showCatName val="0"/>
          <c:showSerName val="0"/>
          <c:showPercent val="0"/>
          <c:showBubbleSize val="0"/>
        </c:dLbls>
        <c:marker val="1"/>
        <c:smooth val="0"/>
        <c:axId val="-125232832"/>
        <c:axId val="-125235552"/>
      </c:lineChart>
      <c:catAx>
        <c:axId val="-125232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5235552"/>
        <c:crosses val="autoZero"/>
        <c:auto val="1"/>
        <c:lblAlgn val="ctr"/>
        <c:lblOffset val="100"/>
        <c:tickLblSkip val="1"/>
        <c:tickMarkSkip val="1"/>
        <c:noMultiLvlLbl val="0"/>
      </c:catAx>
      <c:valAx>
        <c:axId val="-125235552"/>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5232832"/>
        <c:crosses val="autoZero"/>
        <c:crossBetween val="between"/>
      </c:valAx>
      <c:spPr>
        <a:noFill/>
        <a:ln>
          <a:noFill/>
        </a:ln>
        <a:effectLst/>
      </c:spPr>
    </c:plotArea>
    <c:legend>
      <c:legendPos val="b"/>
      <c:layout>
        <c:manualLayout>
          <c:xMode val="edge"/>
          <c:yMode val="edge"/>
          <c:x val="0.37794845834494623"/>
          <c:y val="0.92068929314870129"/>
          <c:w val="0.24570822218135327"/>
          <c:h val="7.62455727516819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96B69-761F-4334-A82E-80831A4F3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3496</Words>
  <Characters>19230</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dc:creator>
  <cp:keywords/>
  <cp:lastModifiedBy>MOHAMMED EL MALIKI</cp:lastModifiedBy>
  <cp:revision>5</cp:revision>
  <cp:lastPrinted>2012-11-01T12:57:00Z</cp:lastPrinted>
  <dcterms:created xsi:type="dcterms:W3CDTF">2025-11-03T09:39:00Z</dcterms:created>
  <dcterms:modified xsi:type="dcterms:W3CDTF">2025-12-03T08:23:00Z</dcterms:modified>
</cp:coreProperties>
</file>