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7A2" w:rsidRDefault="00AD7EDF" w:rsidP="003E2266">
      <w:pPr>
        <w:jc w:val="center"/>
      </w:pPr>
      <w:r>
        <w:rPr>
          <w:noProof/>
          <w:lang w:eastAsia="fr-FR"/>
        </w:rPr>
        <w:drawing>
          <wp:anchor distT="0" distB="0" distL="114300" distR="114300" simplePos="0" relativeHeight="251781120" behindDoc="1" locked="0" layoutInCell="1" allowOverlap="1">
            <wp:simplePos x="0" y="0"/>
            <wp:positionH relativeFrom="column">
              <wp:posOffset>1938655</wp:posOffset>
            </wp:positionH>
            <wp:positionV relativeFrom="paragraph">
              <wp:posOffset>0</wp:posOffset>
            </wp:positionV>
            <wp:extent cx="1628140" cy="1134110"/>
            <wp:effectExtent l="0" t="0" r="0" b="8890"/>
            <wp:wrapTight wrapText="bothSides">
              <wp:wrapPolygon edited="0">
                <wp:start x="0" y="0"/>
                <wp:lineTo x="0" y="21406"/>
                <wp:lineTo x="21229" y="21406"/>
                <wp:lineTo x="21229"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cp.png"/>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28140" cy="1134110"/>
                    </a:xfrm>
                    <a:prstGeom prst="rect">
                      <a:avLst/>
                    </a:prstGeom>
                  </pic:spPr>
                </pic:pic>
              </a:graphicData>
            </a:graphic>
          </wp:anchor>
        </w:drawing>
      </w:r>
      <w:r w:rsidR="00D17753">
        <w:rPr>
          <w:noProof/>
          <w:lang w:eastAsia="fr-FR"/>
        </w:rPr>
        <w:pict>
          <v:group id="Groupe 193" o:spid="_x0000_s1026" style="position:absolute;left:0;text-align:left;margin-left:-36.05pt;margin-top:-28.6pt;width:523.1pt;height:775.85pt;z-index:-251652096;mso-position-horizontal-relative:margin;mso-position-vertical-relative:margin"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">
            <v:rect id="Rectangle 194" o:spid="_x0000_s1027" style="position:absolute;width:68580;height:9123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8oG8MA&#10;AADcAAAADwAAAGRycy9kb3ducmV2LnhtbERPTWvCQBC9C/0PyxR6040apKauIgElFA/Wil6H7DRJ&#10;m52N2W1M/70rCL3N433OYtWbWnTUusqygvEoAkGcW11xoeD4uRm+gnAeWWNtmRT8kYPV8mmwwETb&#10;K39Qd/CFCCHsElRQet8kUrq8JINuZBviwH3Z1qAPsC2kbvEawk0tJ1E0kwYrDg0lNpSWlP8cfo0C&#10;m2bR+Ls75dt46nbZPn6v0/NFqZfnfv0GwlPv/8UPd6bD/HkM92fCB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H8oG8MAAADcAAAADwAAAAAAAAAAAAAAAACYAgAAZHJzL2Rv&#10;d25yZXYueG1sUEsFBgAAAAAEAAQA9QAAAIgDAAAAAA==&#10;" fillcolor="white [3212]" strokecolor="#c00000" strokeweight="1pt"/>
            <v:rect id="Rectangle 195" o:spid="_x0000_s1028" style="position:absolute;top:39131;width:68580;height:52104;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LhOsIA&#10;AADcAAAADwAAAGRycy9kb3ducmV2LnhtbERPTWvCQBC9F/wPywi91Y0FRaOriFAwp7ax6HXcHZNg&#10;djZm1yT9991Cobd5vM9Zbwdbi45aXzlWMJ0kIIi1MxUXCr6Oby8LED4gG6wdk4Jv8rDdjJ7WmBrX&#10;8yd1eShEDGGfooIyhCaV0uuSLPqJa4gjd3WtxRBhW0jTYh/DbS1fk2QuLVYcG0psaF+SvuUPq+CU&#10;nXU3u2f5stBZf9Hvi4/jXCv1PB52KxCBhvAv/nMfTJy/nMHvM/EC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uE6wgAAANwAAAAPAAAAAAAAAAAAAAAAAJgCAABkcnMvZG93&#10;bnJldi54bWxQSwUGAAAAAAQABAD1AAAAhwMAAAAA&#10;" fillcolor="#951922" strokecolor="#761e28 [2405]" strokeweight="1pt">
              <v:textbox inset="36pt,57.6pt,36pt,36pt">
                <w:txbxContent>
                  <w:p w:rsidR="00B670A3" w:rsidRDefault="00B670A3" w:rsidP="00AD7EDF">
                    <w:pPr>
                      <w:jc w:val="center"/>
                      <w:rPr>
                        <w:rFonts w:ascii="Arial" w:eastAsiaTheme="majorEastAsia" w:hAnsi="Arial" w:cs="Arial"/>
                        <w:b/>
                        <w:bCs/>
                        <w:color w:val="FFFFFF" w:themeColor="background1"/>
                        <w:sz w:val="40"/>
                        <w:szCs w:val="40"/>
                        <w:rtl/>
                        <w:lang w:bidi="ar-MA"/>
                      </w:rPr>
                    </w:pPr>
                  </w:p>
                  <w:p w:rsidR="00B670A3" w:rsidRDefault="00B670A3" w:rsidP="00AD7EDF">
                    <w:pPr>
                      <w:jc w:val="center"/>
                      <w:rPr>
                        <w:rFonts w:ascii="Arial" w:eastAsiaTheme="majorEastAsia" w:hAnsi="Arial" w:cs="Arial"/>
                        <w:b/>
                        <w:bCs/>
                        <w:color w:val="FFFFFF" w:themeColor="background1"/>
                        <w:sz w:val="40"/>
                        <w:szCs w:val="40"/>
                        <w:rtl/>
                        <w:lang w:bidi="ar-MA"/>
                      </w:rPr>
                    </w:pPr>
                  </w:p>
                  <w:p w:rsidR="00B670A3" w:rsidRDefault="00B670A3" w:rsidP="00AD7EDF">
                    <w:pPr>
                      <w:jc w:val="center"/>
                      <w:rPr>
                        <w:rFonts w:ascii="Arial" w:eastAsiaTheme="majorEastAsia" w:hAnsi="Arial" w:cs="Arial"/>
                        <w:b/>
                        <w:bCs/>
                        <w:color w:val="FFFFFF" w:themeColor="background1"/>
                        <w:sz w:val="40"/>
                        <w:szCs w:val="40"/>
                        <w:rtl/>
                        <w:lang w:bidi="ar-MA"/>
                      </w:rPr>
                    </w:pPr>
                    <w:r w:rsidRPr="0098513B">
                      <w:rPr>
                        <w:rFonts w:ascii="Arial" w:eastAsiaTheme="majorEastAsia" w:hAnsi="Arial" w:cs="Arial"/>
                        <w:b/>
                        <w:bCs/>
                        <w:color w:val="FFFFFF" w:themeColor="background1"/>
                        <w:sz w:val="40"/>
                        <w:szCs w:val="40"/>
                        <w:rtl/>
                        <w:lang w:bidi="ar-MA"/>
                      </w:rPr>
                      <w:t>ندوة صحفية حول:</w:t>
                    </w:r>
                  </w:p>
                  <w:p w:rsidR="00B670A3" w:rsidRPr="0098513B" w:rsidRDefault="00B670A3" w:rsidP="00AD7EDF">
                    <w:pPr>
                      <w:jc w:val="center"/>
                      <w:rPr>
                        <w:rFonts w:ascii="Arial" w:eastAsiaTheme="majorEastAsia" w:hAnsi="Arial" w:cs="Arial"/>
                        <w:b/>
                        <w:bCs/>
                        <w:color w:val="FFFFFF" w:themeColor="background1"/>
                        <w:sz w:val="40"/>
                        <w:szCs w:val="40"/>
                        <w:rtl/>
                        <w:lang w:bidi="ar-MA"/>
                      </w:rPr>
                    </w:pPr>
                  </w:p>
                  <w:p w:rsidR="00B670A3" w:rsidRDefault="00B670A3" w:rsidP="00BF68D9">
                    <w:pPr>
                      <w:jc w:val="center"/>
                      <w:rPr>
                        <w:rFonts w:ascii="Arial" w:eastAsiaTheme="majorEastAsia" w:hAnsi="Arial" w:cs="Arial"/>
                        <w:b/>
                        <w:bCs/>
                        <w:color w:val="FFFFFF" w:themeColor="background1"/>
                        <w:sz w:val="40"/>
                        <w:szCs w:val="40"/>
                        <w:rtl/>
                        <w:lang w:bidi="ar-MA"/>
                      </w:rPr>
                    </w:pPr>
                    <w:r w:rsidRPr="0098513B">
                      <w:rPr>
                        <w:rFonts w:ascii="Arial" w:eastAsiaTheme="majorEastAsia" w:hAnsi="Arial" w:cs="Arial"/>
                        <w:b/>
                        <w:bCs/>
                        <w:color w:val="FFFFFF" w:themeColor="background1"/>
                        <w:sz w:val="40"/>
                        <w:szCs w:val="40"/>
                        <w:rtl/>
                        <w:lang w:bidi="ar-MA"/>
                      </w:rPr>
                      <w:t>الوضعية الاقتصادية وآفاق تطورها</w:t>
                    </w:r>
                  </w:p>
                  <w:p w:rsidR="00B670A3" w:rsidRDefault="00B670A3" w:rsidP="00BF68D9">
                    <w:pPr>
                      <w:jc w:val="center"/>
                      <w:rPr>
                        <w:rFonts w:ascii="Arial" w:eastAsiaTheme="majorEastAsia" w:hAnsi="Arial" w:cs="Arial"/>
                        <w:b/>
                        <w:bCs/>
                        <w:color w:val="FFFFFF" w:themeColor="background1"/>
                        <w:sz w:val="40"/>
                        <w:szCs w:val="40"/>
                        <w:rtl/>
                        <w:lang w:bidi="ar-MA"/>
                      </w:rPr>
                    </w:pPr>
                    <w:r>
                      <w:rPr>
                        <w:rFonts w:ascii="Arial" w:eastAsiaTheme="majorEastAsia" w:hAnsi="Arial" w:cs="Arial" w:hint="cs"/>
                        <w:b/>
                        <w:bCs/>
                        <w:color w:val="FFFFFF" w:themeColor="background1"/>
                        <w:sz w:val="40"/>
                        <w:szCs w:val="40"/>
                        <w:rtl/>
                        <w:lang w:bidi="ar-MA"/>
                      </w:rPr>
                      <w:t>2019-2020</w:t>
                    </w:r>
                  </w:p>
                  <w:p w:rsidR="00B670A3" w:rsidRDefault="00B670A3" w:rsidP="00BF68D9">
                    <w:pPr>
                      <w:jc w:val="center"/>
                      <w:rPr>
                        <w:rFonts w:ascii="Arial" w:eastAsiaTheme="majorEastAsia" w:hAnsi="Arial" w:cs="Arial"/>
                        <w:b/>
                        <w:bCs/>
                        <w:color w:val="FFFFFF" w:themeColor="background1"/>
                        <w:sz w:val="40"/>
                        <w:szCs w:val="40"/>
                        <w:rtl/>
                        <w:lang w:bidi="ar-MA"/>
                      </w:rPr>
                    </w:pPr>
                  </w:p>
                  <w:p w:rsidR="00B670A3" w:rsidRPr="0098513B" w:rsidRDefault="00B670A3" w:rsidP="00BF68D9">
                    <w:pPr>
                      <w:jc w:val="center"/>
                      <w:rPr>
                        <w:rFonts w:ascii="Arial" w:hAnsi="Arial" w:cs="Arial"/>
                        <w:b/>
                        <w:bCs/>
                        <w:color w:val="FFFFFF" w:themeColor="background1"/>
                        <w:sz w:val="40"/>
                        <w:szCs w:val="40"/>
                      </w:rPr>
                    </w:pPr>
                  </w:p>
                  <w:p w:rsidR="00B670A3" w:rsidRDefault="00B670A3" w:rsidP="003E2266">
                    <w:pPr>
                      <w:jc w:val="center"/>
                      <w:rPr>
                        <w:b/>
                        <w:bCs/>
                        <w:color w:val="FFFFFF" w:themeColor="background1"/>
                        <w:sz w:val="48"/>
                        <w:szCs w:val="48"/>
                      </w:rPr>
                    </w:pPr>
                  </w:p>
                  <w:p w:rsidR="00B670A3" w:rsidRDefault="00B670A3" w:rsidP="007420D6">
                    <w:pPr>
                      <w:jc w:val="right"/>
                      <w:rPr>
                        <w:color w:val="FFFFFF" w:themeColor="background1"/>
                        <w:sz w:val="24"/>
                        <w:szCs w:val="24"/>
                        <w:rtl/>
                      </w:rPr>
                    </w:pPr>
                  </w:p>
                  <w:p w:rsidR="00B670A3" w:rsidRPr="0098513B" w:rsidRDefault="00B670A3" w:rsidP="0098513B">
                    <w:pPr>
                      <w:jc w:val="right"/>
                      <w:rPr>
                        <w:rFonts w:ascii="Arial" w:eastAsiaTheme="majorEastAsia" w:hAnsi="Arial" w:cs="Arial"/>
                        <w:b/>
                        <w:bCs/>
                        <w:color w:val="FFFFFF" w:themeColor="background1"/>
                        <w:sz w:val="28"/>
                        <w:szCs w:val="28"/>
                        <w:lang w:bidi="ar-MA"/>
                      </w:rPr>
                    </w:pPr>
                    <w:r w:rsidRPr="0098513B">
                      <w:rPr>
                        <w:rFonts w:ascii="Arial" w:eastAsiaTheme="majorEastAsia" w:hAnsi="Arial" w:cs="Arial"/>
                        <w:b/>
                        <w:bCs/>
                        <w:color w:val="FFFFFF" w:themeColor="background1"/>
                        <w:sz w:val="28"/>
                        <w:szCs w:val="28"/>
                        <w:rtl/>
                        <w:lang w:bidi="ar-MA"/>
                      </w:rPr>
                      <w:t>الدارالبيضاء:</w:t>
                    </w:r>
                    <w:r w:rsidRPr="0098513B">
                      <w:rPr>
                        <w:rFonts w:ascii="Arial" w:eastAsiaTheme="majorEastAsia" w:hAnsi="Arial" w:cs="Arial" w:hint="cs"/>
                        <w:b/>
                        <w:bCs/>
                        <w:color w:val="FFFFFF" w:themeColor="background1"/>
                        <w:sz w:val="28"/>
                        <w:szCs w:val="28"/>
                        <w:rtl/>
                        <w:lang w:bidi="ar-MA"/>
                      </w:rPr>
                      <w:t xml:space="preserve"> 9 يوليوز2019</w:t>
                    </w:r>
                  </w:p>
                  <w:p w:rsidR="00B670A3" w:rsidRDefault="00B670A3" w:rsidP="003E2266">
                    <w:pPr>
                      <w:pStyle w:val="Sansinterligne"/>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Zone de texte 196" o:spid="_x0000_s1029" type="#_x0000_t202" style="position:absolute;left:4719;top:19644;width:60053;height:2956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owisEA&#10;AADcAAAADwAAAGRycy9kb3ducmV2LnhtbERPTWsCMRC9F/wPYQRvNbsexG6NSxEVr7VV6W3YTDdp&#10;N5NlE3X33zcFwds83ucsy9414kpdsJ4V5NMMBHHlteVawefH9nkBIkRkjY1nUjBQgHI1elpiof2N&#10;3+l6iLVIIRwKVGBibAspQ2XIYZj6ljhx375zGBPsaqk7vKVw18hZls2lQ8upwWBLa0PV7+HiFOw0&#10;/Szyprabr6O57E9hwOFslZqM+7dXEJH6+BDf3Xud5r/M4f+ZdIF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1qMIrBAAAA3AAAAA8AAAAAAAAAAAAAAAAAmAIAAGRycy9kb3du&#10;cmV2LnhtbFBLBQYAAAAABAAEAPUAAACGAwAAAAA=&#10;" fillcolor="white [3212]" strokecolor="#a40a45" strokeweight=".5pt">
              <v:textbox inset="36pt,7.2pt,36pt,7.2pt">
                <w:txbxContent>
                  <w:sdt>
                    <w:sdtPr>
                      <w:rPr>
                        <w:rFonts w:ascii="Book Antiqua" w:eastAsiaTheme="majorEastAsia" w:hAnsi="Book Antiqua" w:cstheme="majorBidi"/>
                        <w:caps/>
                        <w:color w:val="C00000"/>
                        <w:sz w:val="56"/>
                        <w:szCs w:val="56"/>
                        <w:rtl/>
                        <w:lang w:bidi="ar-MA"/>
                      </w:rPr>
                      <w:alias w:val="Titre"/>
                      <w:tag w:val=""/>
                      <w:id w:val="1999533936"/>
                      <w:dataBinding w:prefixMappings="xmlns:ns0='http://purl.org/dc/elements/1.1/' xmlns:ns1='http://schemas.openxmlformats.org/package/2006/metadata/core-properties' " w:xpath="/ns1:coreProperties[1]/ns0:title[1]" w:storeItemID="{6C3C8BC8-F283-45AE-878A-BAB7291924A1}"/>
                      <w:text/>
                    </w:sdtPr>
                    <w:sdtContent>
                      <w:p w:rsidR="00B670A3" w:rsidRPr="00DF78E1" w:rsidRDefault="00B670A3" w:rsidP="00BF68D9">
                        <w:pPr>
                          <w:pStyle w:val="Sansinterligne"/>
                          <w:bidi/>
                          <w:jc w:val="center"/>
                          <w:rPr>
                            <w:rFonts w:asciiTheme="majorHAnsi" w:eastAsiaTheme="majorEastAsia" w:hAnsiTheme="majorHAnsi" w:cstheme="majorBidi"/>
                            <w:caps/>
                            <w:color w:val="C00000"/>
                            <w:sz w:val="72"/>
                            <w:szCs w:val="72"/>
                          </w:rPr>
                        </w:pPr>
                        <w:r>
                          <w:rPr>
                            <w:rFonts w:ascii="Book Antiqua" w:eastAsiaTheme="majorEastAsia" w:hAnsi="Book Antiqua" w:cstheme="majorBidi"/>
                            <w:caps/>
                            <w:color w:val="C00000"/>
                            <w:sz w:val="56"/>
                            <w:szCs w:val="56"/>
                            <w:rtl/>
                            <w:lang w:bidi="ar-MA"/>
                          </w:rPr>
                          <w:t>الميزانية الاقتصادية الاستشرافية لسنة 2020</w:t>
                        </w:r>
                      </w:p>
                    </w:sdtContent>
                  </w:sdt>
                </w:txbxContent>
              </v:textbox>
            </v:shape>
            <w10:wrap anchorx="margin" anchory="margin"/>
          </v:group>
        </w:pict>
      </w:r>
    </w:p>
    <w:sdt>
      <w:sdtPr>
        <w:id w:val="-651758268"/>
        <w:docPartObj>
          <w:docPartGallery w:val="Cover Pages"/>
          <w:docPartUnique/>
        </w:docPartObj>
      </w:sdtPr>
      <w:sdtContent>
        <w:p w:rsidR="00DF78E1" w:rsidRDefault="00D17753" w:rsidP="00B657A2">
          <w:pPr>
            <w:jc w:val="center"/>
          </w:pPr>
          <w:r>
            <w:rPr>
              <w:noProof/>
              <w:lang w:eastAsia="fr-FR"/>
            </w:rPr>
            <w:pict>
              <v:line id="Connecteur droit 5" o:spid="_x0000_s1096" style="position:absolute;left:0;text-align:left;z-index:251665408;visibility:visible;mso-position-horizontal-relative:text;mso-position-vertical-relative:text" from="-38.55pt,80.6pt" to="-38.55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" strokecolor="#9f2936 [3205]" strokeweight="1.5pt">
                <v:stroke joinstyle="miter"/>
              </v:line>
            </w:pict>
          </w:r>
        </w:p>
        <w:p w:rsidR="00DF78E1" w:rsidRDefault="00D17753">
          <w:r>
            <w:rPr>
              <w:noProof/>
              <w:lang w:eastAsia="fr-FR"/>
            </w:rPr>
            <w:pict>
              <v:shape id="Zone de texte 2" o:spid="_x0000_s1030" type="#_x0000_t202" style="position:absolute;margin-left:134.85pt;margin-top:41.65pt;width:185.1pt;height:43.8pt;z-index:251749376;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" stroked="f">
                <v:textbox>
                  <w:txbxContent>
                    <w:p w:rsidR="00B670A3" w:rsidRPr="0098513B" w:rsidRDefault="00B670A3" w:rsidP="0098513B">
                      <w:pPr>
                        <w:jc w:val="center"/>
                        <w:rPr>
                          <w:b/>
                          <w:bCs/>
                          <w:color w:val="761E28" w:themeColor="accent2" w:themeShade="BF"/>
                          <w:sz w:val="18"/>
                          <w:szCs w:val="18"/>
                        </w:rPr>
                      </w:pPr>
                      <w:r w:rsidRPr="0098513B">
                        <w:rPr>
                          <w:b/>
                          <w:bCs/>
                          <w:color w:val="761E28" w:themeColor="accent2" w:themeShade="BF"/>
                          <w:sz w:val="18"/>
                          <w:szCs w:val="18"/>
                        </w:rPr>
                        <w:t>Direction de la Prévision et de la Prospective</w:t>
                      </w:r>
                    </w:p>
                    <w:p w:rsidR="00B670A3" w:rsidRPr="0098513B" w:rsidRDefault="00B670A3" w:rsidP="00AD7EDF">
                      <w:pPr>
                        <w:bidi/>
                        <w:jc w:val="center"/>
                        <w:rPr>
                          <w:b/>
                          <w:bCs/>
                          <w:color w:val="761E28" w:themeColor="accent2" w:themeShade="BF"/>
                          <w:sz w:val="20"/>
                          <w:szCs w:val="20"/>
                          <w:rtl/>
                          <w:lang w:bidi="ar-MA"/>
                        </w:rPr>
                      </w:pPr>
                      <w:r w:rsidRPr="0098513B">
                        <w:rPr>
                          <w:rFonts w:hint="cs"/>
                          <w:b/>
                          <w:bCs/>
                          <w:color w:val="761E28" w:themeColor="accent2" w:themeShade="BF"/>
                          <w:sz w:val="20"/>
                          <w:szCs w:val="20"/>
                          <w:rtl/>
                          <w:lang w:bidi="ar-MA"/>
                        </w:rPr>
                        <w:t>مديرية التوقعات والمستقبلية</w:t>
                      </w:r>
                    </w:p>
                  </w:txbxContent>
                </v:textbox>
                <w10:wrap type="square" anchorx="margin"/>
              </v:shape>
            </w:pict>
          </w:r>
          <w:r w:rsidR="00DF78E1">
            <w:br w:type="page"/>
          </w:r>
        </w:p>
      </w:sdtContent>
    </w:sdt>
    <w:p w:rsidR="001C3F5F" w:rsidRDefault="00D17753" w:rsidP="001F5AF6">
      <w:pPr>
        <w:pStyle w:val="Titre"/>
        <w:tabs>
          <w:tab w:val="left" w:pos="993"/>
        </w:tabs>
        <w:spacing w:before="100" w:beforeAutospacing="1" w:after="100" w:afterAutospacing="1"/>
        <w:ind w:firstLine="284"/>
        <w:jc w:val="center"/>
        <w:rPr>
          <w:caps/>
          <w:color w:val="761E28" w:themeColor="accent2" w:themeShade="BF"/>
          <w:kern w:val="16"/>
          <w:sz w:val="30"/>
          <w:szCs w:val="30"/>
        </w:rPr>
      </w:pPr>
      <w:r w:rsidRPr="00D17753">
        <w:rPr>
          <w:b/>
          <w:bCs/>
          <w:noProof/>
          <w:color w:val="000000" w:themeColor="text1"/>
          <w:sz w:val="30"/>
          <w:szCs w:val="30"/>
        </w:rPr>
        <w:lastRenderedPageBreak/>
        <w:pict>
          <v:roundrect id="AutoShape 6" o:spid="_x0000_s1095" style="position:absolute;left:0;text-align:left;margin-left:-43.95pt;margin-top:39.15pt;width:539.6pt;height:606.05pt;z-index:2516684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" filled="f" strokecolor="#a40a45">
            <v:shadow on="t" color="black" opacity="26214f" origin="-.5,-.5" offset=".74836mm,.74836mm"/>
          </v:roundrect>
        </w:pict>
      </w:r>
      <w:r w:rsidR="001F5AF6" w:rsidRPr="006759CA">
        <w:rPr>
          <w:rFonts w:ascii="Arial Narrow" w:hAnsi="Arial Narrow" w:cs="Arial"/>
          <w:b/>
          <w:bCs/>
          <w:caps/>
          <w:color w:val="951922"/>
          <w:kern w:val="16"/>
          <w:sz w:val="48"/>
          <w:szCs w:val="48"/>
          <w:rtl/>
        </w:rPr>
        <w:t>تمهي</w:t>
      </w:r>
      <w:r w:rsidR="001F5AF6">
        <w:rPr>
          <w:rFonts w:ascii="Arial Narrow" w:hAnsi="Arial Narrow" w:cs="Arial" w:hint="cs"/>
          <w:b/>
          <w:bCs/>
          <w:caps/>
          <w:color w:val="951922"/>
          <w:kern w:val="16"/>
          <w:sz w:val="48"/>
          <w:szCs w:val="48"/>
          <w:rtl/>
        </w:rPr>
        <w:t>د</w:t>
      </w:r>
    </w:p>
    <w:p w:rsidR="000710CE" w:rsidRDefault="000710CE" w:rsidP="000710CE">
      <w:pPr>
        <w:tabs>
          <w:tab w:val="left" w:pos="284"/>
          <w:tab w:val="left" w:pos="993"/>
        </w:tabs>
        <w:spacing w:before="100" w:beforeAutospacing="1" w:after="100" w:afterAutospacing="1"/>
        <w:contextualSpacing/>
        <w:jc w:val="both"/>
        <w:rPr>
          <w:rFonts w:asciiTheme="majorHAnsi" w:hAnsiTheme="majorHAnsi" w:cstheme="majorBidi"/>
          <w:b/>
          <w:bCs/>
          <w:color w:val="000000" w:themeColor="text1"/>
          <w:sz w:val="30"/>
          <w:szCs w:val="30"/>
        </w:rPr>
      </w:pPr>
    </w:p>
    <w:p w:rsidR="000710CE" w:rsidRDefault="000710CE" w:rsidP="000710CE">
      <w:pPr>
        <w:tabs>
          <w:tab w:val="left" w:pos="284"/>
          <w:tab w:val="left" w:pos="993"/>
        </w:tabs>
        <w:spacing w:before="100" w:beforeAutospacing="1" w:after="100" w:afterAutospacing="1"/>
        <w:ind w:left="-426"/>
        <w:contextualSpacing/>
        <w:jc w:val="both"/>
        <w:rPr>
          <w:rFonts w:asciiTheme="majorHAnsi" w:hAnsiTheme="majorHAnsi" w:cstheme="majorBidi"/>
          <w:b/>
          <w:bCs/>
          <w:color w:val="000000" w:themeColor="text1"/>
          <w:sz w:val="30"/>
          <w:szCs w:val="30"/>
        </w:rPr>
      </w:pPr>
    </w:p>
    <w:p w:rsidR="001F5AF6" w:rsidRPr="00E94396" w:rsidRDefault="000710CE" w:rsidP="00326FFC">
      <w:pPr>
        <w:tabs>
          <w:tab w:val="left" w:pos="142"/>
          <w:tab w:val="left" w:pos="993"/>
        </w:tabs>
        <w:bidi/>
        <w:spacing w:after="100" w:afterAutospacing="1" w:line="276" w:lineRule="auto"/>
        <w:ind w:left="142"/>
        <w:contextualSpacing/>
        <w:jc w:val="both"/>
        <w:rPr>
          <w:rFonts w:ascii="Simplied" w:hAnsi="Simplied"/>
          <w:sz w:val="32"/>
          <w:szCs w:val="32"/>
          <w:rtl/>
          <w:lang w:bidi="ar-MA"/>
        </w:rPr>
      </w:pPr>
      <w:r>
        <w:rPr>
          <w:rFonts w:asciiTheme="majorHAnsi" w:hAnsiTheme="majorHAnsi" w:cstheme="majorBidi"/>
          <w:color w:val="000000" w:themeColor="text1"/>
          <w:sz w:val="24"/>
          <w:szCs w:val="24"/>
        </w:rPr>
        <w:tab/>
      </w:r>
      <w:r w:rsidR="001F5AF6" w:rsidRPr="00E94396">
        <w:rPr>
          <w:rFonts w:ascii="Simplied" w:hAnsi="Simplied"/>
          <w:sz w:val="32"/>
          <w:szCs w:val="32"/>
          <w:rtl/>
          <w:lang w:bidi="ar-MA"/>
        </w:rPr>
        <w:t>تقومالمندوبيةالسامية للتخطيط بإعداد الميزانية الاقتصادية الاستشرافية لسنة 2020، والتي تقدم من خلالها مراجعة ل</w:t>
      </w:r>
      <w:r w:rsidR="00E061C0">
        <w:rPr>
          <w:rFonts w:ascii="Simplied" w:hAnsi="Simplied" w:hint="cs"/>
          <w:sz w:val="32"/>
          <w:szCs w:val="32"/>
          <w:rtl/>
          <w:lang w:bidi="ar-MA"/>
        </w:rPr>
        <w:t>توقعات ا</w:t>
      </w:r>
      <w:r w:rsidR="001F5AF6" w:rsidRPr="00E94396">
        <w:rPr>
          <w:rFonts w:ascii="Simplied" w:hAnsi="Simplied"/>
          <w:sz w:val="32"/>
          <w:szCs w:val="32"/>
          <w:rtl/>
          <w:lang w:bidi="ar-MA"/>
        </w:rPr>
        <w:t>لنمو الاقتصادي الوطني لسنة 2019، وكذا استشراف تطوره خلال سنة 2020. وستمكن هذه الميزانية، الحكومة والفاعلين السوسيواقتصاديين</w:t>
      </w:r>
      <w:r w:rsidR="00874158">
        <w:rPr>
          <w:rFonts w:ascii="Simplied" w:hAnsi="Simplied" w:hint="cs"/>
          <w:sz w:val="32"/>
          <w:szCs w:val="32"/>
          <w:rtl/>
          <w:lang w:val="en-US" w:bidi="ar-MA"/>
        </w:rPr>
        <w:t>،</w:t>
      </w:r>
      <w:r w:rsidR="001F5AF6" w:rsidRPr="00E94396">
        <w:rPr>
          <w:rFonts w:ascii="Simplied" w:hAnsi="Simplied"/>
          <w:sz w:val="32"/>
          <w:szCs w:val="32"/>
          <w:rtl/>
          <w:lang w:bidi="ar-MA"/>
        </w:rPr>
        <w:t xml:space="preserve"> من خلال التطور الاقتصادي</w:t>
      </w:r>
      <w:r w:rsidR="00874158">
        <w:rPr>
          <w:rFonts w:ascii="Simplied" w:hAnsi="Simplied" w:hint="cs"/>
          <w:sz w:val="32"/>
          <w:szCs w:val="32"/>
          <w:rtl/>
          <w:lang w:bidi="ar-MA"/>
        </w:rPr>
        <w:t>،</w:t>
      </w:r>
      <w:r w:rsidR="001F5AF6" w:rsidRPr="00E94396">
        <w:rPr>
          <w:rFonts w:ascii="Simplied" w:hAnsi="Simplied"/>
          <w:sz w:val="32"/>
          <w:szCs w:val="32"/>
          <w:rtl/>
          <w:lang w:bidi="ar-MA"/>
        </w:rPr>
        <w:t xml:space="preserve"> المرتقب من تسطير توجهات سياساتهم. كما تشكل هذه الميزانية إطارا مرجعيا لتحديد الأهداف الاقتصادية البديلة في إطار القانون المالي لسنة 2020.</w:t>
      </w:r>
    </w:p>
    <w:p w:rsidR="001F5AF6" w:rsidRPr="00E94396" w:rsidRDefault="004D7913" w:rsidP="004D7913">
      <w:pPr>
        <w:tabs>
          <w:tab w:val="left" w:pos="142"/>
          <w:tab w:val="left" w:pos="993"/>
        </w:tabs>
        <w:bidi/>
        <w:spacing w:after="100" w:afterAutospacing="1" w:line="276" w:lineRule="auto"/>
        <w:ind w:left="142"/>
        <w:contextualSpacing/>
        <w:jc w:val="center"/>
        <w:rPr>
          <w:rFonts w:ascii="Simplied" w:hAnsi="Simplied"/>
          <w:sz w:val="32"/>
          <w:szCs w:val="32"/>
          <w:rtl/>
          <w:lang w:bidi="ar-MA"/>
        </w:rPr>
      </w:pPr>
      <w:r>
        <w:rPr>
          <w:rFonts w:ascii="Simplied" w:hAnsi="Simplied"/>
          <w:sz w:val="32"/>
          <w:szCs w:val="32"/>
          <w:lang w:bidi="ar-MA"/>
        </w:rPr>
        <w:t xml:space="preserve">           </w:t>
      </w:r>
    </w:p>
    <w:p w:rsidR="001F5AF6" w:rsidRPr="00BF68D9" w:rsidRDefault="00BF68D9" w:rsidP="00E061C0">
      <w:pPr>
        <w:tabs>
          <w:tab w:val="left" w:pos="142"/>
          <w:tab w:val="left" w:pos="993"/>
        </w:tabs>
        <w:bidi/>
        <w:spacing w:after="100" w:afterAutospacing="1" w:line="276" w:lineRule="auto"/>
        <w:ind w:left="142"/>
        <w:contextualSpacing/>
        <w:jc w:val="both"/>
        <w:rPr>
          <w:rFonts w:ascii="Simplied" w:hAnsi="Simplied"/>
          <w:sz w:val="32"/>
          <w:szCs w:val="32"/>
          <w:lang w:bidi="ar-MA"/>
        </w:rPr>
      </w:pPr>
      <w:r>
        <w:rPr>
          <w:rFonts w:ascii="Simplied" w:hAnsi="Simplied"/>
          <w:sz w:val="32"/>
          <w:szCs w:val="32"/>
          <w:rtl/>
          <w:lang w:bidi="ar-MA"/>
        </w:rPr>
        <w:tab/>
      </w:r>
      <w:r w:rsidR="001F5AF6" w:rsidRPr="00E94396">
        <w:rPr>
          <w:rFonts w:ascii="Simplied" w:hAnsi="Simplied"/>
          <w:sz w:val="32"/>
          <w:szCs w:val="32"/>
          <w:rtl/>
          <w:lang w:bidi="ar-MA"/>
        </w:rPr>
        <w:t xml:space="preserve">ويرتكز إعداد هذه الميزانية الاقتصادية على </w:t>
      </w:r>
      <w:r w:rsidR="00E061C0">
        <w:rPr>
          <w:rFonts w:ascii="Simplied" w:hAnsi="Simplied" w:hint="cs"/>
          <w:sz w:val="32"/>
          <w:szCs w:val="32"/>
          <w:rtl/>
          <w:lang w:bidi="ar-MA"/>
        </w:rPr>
        <w:t>ال</w:t>
      </w:r>
      <w:r w:rsidR="001F5AF6" w:rsidRPr="00E94396">
        <w:rPr>
          <w:rFonts w:ascii="Simplied" w:hAnsi="Simplied"/>
          <w:sz w:val="32"/>
          <w:szCs w:val="32"/>
          <w:rtl/>
          <w:lang w:bidi="ar-MA"/>
        </w:rPr>
        <w:t>آفاق الاقتصاد</w:t>
      </w:r>
      <w:r w:rsidR="00E061C0">
        <w:rPr>
          <w:rFonts w:ascii="Simplied" w:hAnsi="Simplied" w:hint="cs"/>
          <w:sz w:val="32"/>
          <w:szCs w:val="32"/>
          <w:rtl/>
          <w:lang w:bidi="ar-MA"/>
        </w:rPr>
        <w:t>ية</w:t>
      </w:r>
      <w:r w:rsidR="001F5AF6" w:rsidRPr="00E94396">
        <w:rPr>
          <w:rFonts w:ascii="Simplied" w:hAnsi="Simplied"/>
          <w:sz w:val="32"/>
          <w:szCs w:val="32"/>
          <w:rtl/>
          <w:lang w:bidi="ar-MA"/>
        </w:rPr>
        <w:t xml:space="preserve"> العالمي</w:t>
      </w:r>
      <w:r w:rsidR="00E061C0">
        <w:rPr>
          <w:rFonts w:ascii="Simplied" w:hAnsi="Simplied" w:hint="cs"/>
          <w:sz w:val="32"/>
          <w:szCs w:val="32"/>
          <w:rtl/>
          <w:lang w:bidi="ar-MA"/>
        </w:rPr>
        <w:t>ة</w:t>
      </w:r>
      <w:r w:rsidR="001F5AF6" w:rsidRPr="00E94396">
        <w:rPr>
          <w:rFonts w:ascii="Simplied" w:hAnsi="Simplied"/>
          <w:sz w:val="32"/>
          <w:szCs w:val="32"/>
          <w:rtl/>
          <w:lang w:bidi="ar-MA"/>
        </w:rPr>
        <w:t xml:space="preserve"> الصادرة </w:t>
      </w:r>
      <w:r w:rsidR="00874158">
        <w:rPr>
          <w:rFonts w:ascii="Simplied" w:hAnsi="Simplied" w:hint="cs"/>
          <w:sz w:val="32"/>
          <w:szCs w:val="32"/>
          <w:rtl/>
          <w:lang w:bidi="ar-MA"/>
        </w:rPr>
        <w:t>عن</w:t>
      </w:r>
      <w:r w:rsidR="001F5AF6" w:rsidRPr="00E94396">
        <w:rPr>
          <w:rFonts w:ascii="Simplied" w:hAnsi="Simplied"/>
          <w:sz w:val="32"/>
          <w:szCs w:val="32"/>
          <w:rtl/>
          <w:lang w:bidi="ar-MA"/>
        </w:rPr>
        <w:t xml:space="preserve"> مختلف المؤسسات الدولية، خاصة صندوق النقد </w:t>
      </w:r>
      <w:r w:rsidR="001F5AF6" w:rsidRPr="00874158">
        <w:rPr>
          <w:rFonts w:ascii="Simplied" w:hAnsi="Simplied"/>
          <w:sz w:val="32"/>
          <w:szCs w:val="32"/>
          <w:rtl/>
          <w:lang w:bidi="ar-MA"/>
        </w:rPr>
        <w:t xml:space="preserve">الدولي ومنظمة التعاون والتنمية </w:t>
      </w:r>
      <w:r w:rsidR="00874158" w:rsidRPr="00874158">
        <w:rPr>
          <w:rFonts w:ascii="Simplied" w:hAnsi="Simplied" w:hint="cs"/>
          <w:sz w:val="32"/>
          <w:szCs w:val="32"/>
          <w:rtl/>
          <w:lang w:bidi="ar-MA"/>
        </w:rPr>
        <w:t>الاقتص</w:t>
      </w:r>
      <w:r w:rsidR="00874158">
        <w:rPr>
          <w:rFonts w:ascii="Simplied" w:hAnsi="Simplied" w:hint="cs"/>
          <w:sz w:val="32"/>
          <w:szCs w:val="32"/>
          <w:rtl/>
          <w:lang w:bidi="ar-MA"/>
        </w:rPr>
        <w:t>ادية</w:t>
      </w:r>
      <w:r w:rsidR="001F5AF6" w:rsidRPr="00E94396">
        <w:rPr>
          <w:rFonts w:ascii="Simplied" w:hAnsi="Simplied"/>
          <w:sz w:val="32"/>
          <w:szCs w:val="32"/>
          <w:rtl/>
          <w:lang w:bidi="ar-MA"/>
        </w:rPr>
        <w:t xml:space="preserve"> واللجنة الأوروبية والبنك الدولي. كما تعتمد هذه الميزانية على معطيات المحاسبة الوطنية ونتائجالبحوثالفصليةوأشغالتتبعوتحليلالظرفيةالتيقامت بها المندوبيةالسامية للتخطيط. وترتكز كذلك على المعطيات النقدية والمالية وإحص</w:t>
      </w:r>
      <w:r w:rsidR="00874158">
        <w:rPr>
          <w:rFonts w:ascii="Simplied" w:hAnsi="Simplied"/>
          <w:sz w:val="32"/>
          <w:szCs w:val="32"/>
          <w:rtl/>
          <w:lang w:bidi="ar-MA"/>
        </w:rPr>
        <w:t>ائيات التجارة الخارجية</w:t>
      </w:r>
      <w:r w:rsidR="00874158">
        <w:rPr>
          <w:rFonts w:ascii="Simplied" w:hAnsi="Simplied" w:hint="cs"/>
          <w:sz w:val="32"/>
          <w:szCs w:val="32"/>
          <w:rtl/>
          <w:lang w:bidi="ar-MA"/>
        </w:rPr>
        <w:t xml:space="preserve">، </w:t>
      </w:r>
      <w:r w:rsidR="001F5AF6" w:rsidRPr="00E94396">
        <w:rPr>
          <w:rFonts w:ascii="Simplied" w:hAnsi="Simplied"/>
          <w:sz w:val="32"/>
          <w:szCs w:val="32"/>
          <w:rtl/>
          <w:lang w:bidi="ar-MA"/>
        </w:rPr>
        <w:t>الصادرة على التوالي من طرف بنك المغرب ووزارة الاقتصاد والمالية ومكتب الصرف.</w:t>
      </w:r>
    </w:p>
    <w:p w:rsidR="001F5AF6" w:rsidRPr="00E94396" w:rsidRDefault="001F5AF6" w:rsidP="00BF68D9">
      <w:pPr>
        <w:tabs>
          <w:tab w:val="left" w:pos="142"/>
          <w:tab w:val="left" w:pos="993"/>
        </w:tabs>
        <w:bidi/>
        <w:spacing w:after="100" w:afterAutospacing="1" w:line="276" w:lineRule="auto"/>
        <w:ind w:left="142"/>
        <w:contextualSpacing/>
        <w:jc w:val="both"/>
        <w:rPr>
          <w:rFonts w:ascii="Simplied" w:hAnsi="Simplied"/>
          <w:sz w:val="32"/>
          <w:szCs w:val="32"/>
          <w:rtl/>
          <w:lang w:bidi="ar-MA"/>
        </w:rPr>
      </w:pPr>
    </w:p>
    <w:p w:rsidR="001F5AF6" w:rsidRPr="00E94396" w:rsidRDefault="00BF68D9" w:rsidP="00BF68D9">
      <w:pPr>
        <w:tabs>
          <w:tab w:val="left" w:pos="142"/>
          <w:tab w:val="left" w:pos="993"/>
        </w:tabs>
        <w:bidi/>
        <w:spacing w:after="100" w:afterAutospacing="1" w:line="276" w:lineRule="auto"/>
        <w:ind w:left="142"/>
        <w:contextualSpacing/>
        <w:jc w:val="both"/>
        <w:rPr>
          <w:rFonts w:ascii="Simplied" w:hAnsi="Simplied"/>
          <w:sz w:val="32"/>
          <w:szCs w:val="32"/>
          <w:rtl/>
          <w:lang w:bidi="ar-MA"/>
        </w:rPr>
      </w:pPr>
      <w:r>
        <w:rPr>
          <w:rFonts w:ascii="Simplied" w:hAnsi="Simplied"/>
          <w:sz w:val="32"/>
          <w:szCs w:val="32"/>
          <w:rtl/>
          <w:lang w:bidi="ar-MA"/>
        </w:rPr>
        <w:tab/>
      </w:r>
      <w:r w:rsidR="001F5AF6" w:rsidRPr="00E94396">
        <w:rPr>
          <w:rFonts w:ascii="Simplied" w:hAnsi="Simplied"/>
          <w:sz w:val="32"/>
          <w:szCs w:val="32"/>
          <w:rtl/>
          <w:lang w:bidi="ar-MA"/>
        </w:rPr>
        <w:t>وتعتمد التوقعات الاقتصادية لسنة 2020، على سيناريو متوسط لإنتاج الحبوب خلال الموسم الفلاحي 2019-2020 و</w:t>
      </w:r>
      <w:r w:rsidR="00AE5E8B">
        <w:rPr>
          <w:rFonts w:ascii="Simplied" w:hAnsi="Simplied" w:hint="cs"/>
          <w:sz w:val="32"/>
          <w:szCs w:val="32"/>
          <w:rtl/>
          <w:lang w:bidi="ar-MA"/>
        </w:rPr>
        <w:t xml:space="preserve">فرضية </w:t>
      </w:r>
      <w:r w:rsidR="001F5AF6" w:rsidRPr="00E94396">
        <w:rPr>
          <w:rFonts w:ascii="Simplied" w:hAnsi="Simplied"/>
          <w:sz w:val="32"/>
          <w:szCs w:val="32"/>
          <w:rtl/>
          <w:lang w:bidi="ar-MA"/>
        </w:rPr>
        <w:t>نهج نفس السياسة المالية المتبعة خلال سنة 2019.</w:t>
      </w:r>
    </w:p>
    <w:p w:rsidR="001F5AF6" w:rsidRPr="00E94396" w:rsidRDefault="001F5AF6" w:rsidP="00BF68D9">
      <w:pPr>
        <w:tabs>
          <w:tab w:val="left" w:pos="142"/>
          <w:tab w:val="left" w:pos="993"/>
        </w:tabs>
        <w:bidi/>
        <w:spacing w:after="100" w:afterAutospacing="1" w:line="276" w:lineRule="auto"/>
        <w:ind w:left="142"/>
        <w:contextualSpacing/>
        <w:jc w:val="both"/>
        <w:rPr>
          <w:rFonts w:ascii="Simplied" w:hAnsi="Simplied"/>
          <w:sz w:val="32"/>
          <w:szCs w:val="32"/>
          <w:rtl/>
          <w:lang w:bidi="ar-MA"/>
        </w:rPr>
      </w:pPr>
    </w:p>
    <w:p w:rsidR="001F5AF6" w:rsidRDefault="00BF68D9" w:rsidP="00E061C0">
      <w:pPr>
        <w:tabs>
          <w:tab w:val="left" w:pos="142"/>
          <w:tab w:val="left" w:pos="993"/>
        </w:tabs>
        <w:bidi/>
        <w:spacing w:after="100" w:afterAutospacing="1" w:line="276" w:lineRule="auto"/>
        <w:ind w:left="142"/>
        <w:contextualSpacing/>
        <w:jc w:val="both"/>
        <w:rPr>
          <w:rFonts w:ascii="Simplied" w:hAnsi="Simplied"/>
          <w:sz w:val="32"/>
          <w:szCs w:val="32"/>
          <w:lang w:bidi="ar-MA"/>
        </w:rPr>
      </w:pPr>
      <w:r>
        <w:rPr>
          <w:rFonts w:ascii="Simplied" w:hAnsi="Simplied"/>
          <w:sz w:val="32"/>
          <w:szCs w:val="32"/>
          <w:rtl/>
          <w:lang w:bidi="ar-MA"/>
        </w:rPr>
        <w:tab/>
      </w:r>
      <w:r w:rsidR="00AE5E8B">
        <w:rPr>
          <w:rFonts w:ascii="Simplied" w:hAnsi="Simplied" w:hint="cs"/>
          <w:sz w:val="32"/>
          <w:szCs w:val="32"/>
          <w:rtl/>
          <w:lang w:bidi="ar-MA"/>
        </w:rPr>
        <w:t>و</w:t>
      </w:r>
      <w:r w:rsidR="001F5AF6" w:rsidRPr="00E94396">
        <w:rPr>
          <w:rFonts w:ascii="Simplied" w:hAnsi="Simplied"/>
          <w:sz w:val="32"/>
          <w:szCs w:val="32"/>
          <w:rtl/>
          <w:lang w:bidi="ar-MA"/>
        </w:rPr>
        <w:t>تجدر الإشارة إلى أنه س</w:t>
      </w:r>
      <w:r w:rsidR="00E061C0">
        <w:rPr>
          <w:rFonts w:ascii="Simplied" w:hAnsi="Simplied" w:hint="cs"/>
          <w:sz w:val="32"/>
          <w:szCs w:val="32"/>
          <w:rtl/>
          <w:lang w:bidi="ar-MA"/>
        </w:rPr>
        <w:t>ت</w:t>
      </w:r>
      <w:r w:rsidR="001F5AF6" w:rsidRPr="00E94396">
        <w:rPr>
          <w:rFonts w:ascii="Simplied" w:hAnsi="Simplied"/>
          <w:sz w:val="32"/>
          <w:szCs w:val="32"/>
          <w:rtl/>
          <w:lang w:bidi="ar-MA"/>
        </w:rPr>
        <w:t>تم مراجعة هذه الآفاق، أثناء تهيئ الميزانية الاقتصادية التوقعية لسنة 2020 خلال شهر يناير المقبل، بعد الأخذ بعين الاعتبار لمختلف تدابير السياسات الاقتصادية المعتمدة في القانون المالي لسنة 2020، وكذا التطورات المحتملة التي سيعرفها المحيط الاقتصادي الوطني والعالمي.</w:t>
      </w:r>
    </w:p>
    <w:p w:rsidR="001F5AF6" w:rsidRDefault="001F5AF6" w:rsidP="00BF68D9">
      <w:pPr>
        <w:tabs>
          <w:tab w:val="left" w:pos="142"/>
          <w:tab w:val="left" w:pos="993"/>
        </w:tabs>
        <w:bidi/>
        <w:spacing w:after="100" w:afterAutospacing="1" w:line="276" w:lineRule="auto"/>
        <w:ind w:left="142"/>
        <w:contextualSpacing/>
        <w:jc w:val="both"/>
        <w:rPr>
          <w:rFonts w:ascii="Simplied" w:hAnsi="Simplied"/>
          <w:sz w:val="32"/>
          <w:szCs w:val="32"/>
          <w:lang w:bidi="ar-MA"/>
        </w:rPr>
      </w:pPr>
    </w:p>
    <w:p w:rsidR="001F5AF6" w:rsidRPr="00BF68D9" w:rsidRDefault="001F5AF6" w:rsidP="00874158">
      <w:pPr>
        <w:tabs>
          <w:tab w:val="left" w:pos="142"/>
          <w:tab w:val="left" w:pos="993"/>
        </w:tabs>
        <w:bidi/>
        <w:spacing w:after="100" w:afterAutospacing="1" w:line="276" w:lineRule="auto"/>
        <w:ind w:left="142"/>
        <w:contextualSpacing/>
        <w:jc w:val="both"/>
        <w:rPr>
          <w:rFonts w:ascii="Simplied" w:hAnsi="Simplied"/>
          <w:sz w:val="32"/>
          <w:szCs w:val="32"/>
          <w:rtl/>
          <w:lang w:bidi="ar-MA"/>
        </w:rPr>
      </w:pPr>
    </w:p>
    <w:p w:rsidR="001F5AF6" w:rsidRPr="00BF68D9" w:rsidRDefault="001F5AF6" w:rsidP="00874158">
      <w:pPr>
        <w:tabs>
          <w:tab w:val="left" w:pos="142"/>
          <w:tab w:val="left" w:pos="993"/>
        </w:tabs>
        <w:bidi/>
        <w:spacing w:after="100" w:afterAutospacing="1" w:line="276" w:lineRule="auto"/>
        <w:ind w:left="142"/>
        <w:contextualSpacing/>
        <w:jc w:val="both"/>
        <w:rPr>
          <w:rFonts w:ascii="Simplied" w:hAnsi="Simplied"/>
          <w:sz w:val="32"/>
          <w:szCs w:val="32"/>
          <w:rtl/>
          <w:lang w:bidi="ar-MA"/>
        </w:rPr>
      </w:pPr>
    </w:p>
    <w:p w:rsidR="001F5AF6" w:rsidRPr="00BF68D9" w:rsidRDefault="001F5AF6" w:rsidP="001F5AF6">
      <w:pPr>
        <w:tabs>
          <w:tab w:val="left" w:pos="142"/>
          <w:tab w:val="left" w:pos="993"/>
        </w:tabs>
        <w:spacing w:after="100" w:afterAutospacing="1" w:line="276" w:lineRule="auto"/>
        <w:ind w:left="142"/>
        <w:contextualSpacing/>
        <w:jc w:val="both"/>
        <w:rPr>
          <w:rFonts w:ascii="Simplied" w:hAnsi="Simplied"/>
          <w:sz w:val="32"/>
          <w:szCs w:val="32"/>
          <w:rtl/>
          <w:lang w:bidi="ar-MA"/>
        </w:rPr>
      </w:pPr>
    </w:p>
    <w:p w:rsidR="001F5AF6" w:rsidRDefault="001F5AF6" w:rsidP="001F5AF6">
      <w:pPr>
        <w:tabs>
          <w:tab w:val="left" w:pos="142"/>
          <w:tab w:val="left" w:pos="993"/>
        </w:tabs>
        <w:spacing w:after="100" w:afterAutospacing="1" w:line="276" w:lineRule="auto"/>
        <w:ind w:left="142"/>
        <w:contextualSpacing/>
        <w:jc w:val="both"/>
        <w:rPr>
          <w:rFonts w:asciiTheme="majorHAnsi" w:hAnsiTheme="majorHAnsi" w:cstheme="majorBidi"/>
          <w:color w:val="000000" w:themeColor="text1"/>
          <w:sz w:val="24"/>
          <w:szCs w:val="24"/>
          <w:rtl/>
        </w:rPr>
      </w:pPr>
    </w:p>
    <w:p w:rsidR="001F5AF6" w:rsidRDefault="001F5AF6" w:rsidP="001F5AF6">
      <w:pPr>
        <w:tabs>
          <w:tab w:val="left" w:pos="142"/>
          <w:tab w:val="left" w:pos="993"/>
        </w:tabs>
        <w:spacing w:after="100" w:afterAutospacing="1" w:line="276" w:lineRule="auto"/>
        <w:ind w:left="142"/>
        <w:contextualSpacing/>
        <w:jc w:val="both"/>
        <w:rPr>
          <w:rFonts w:asciiTheme="majorHAnsi" w:hAnsiTheme="majorHAnsi" w:cstheme="majorBidi"/>
          <w:color w:val="000000" w:themeColor="text1"/>
          <w:sz w:val="24"/>
          <w:szCs w:val="24"/>
          <w:rtl/>
        </w:rPr>
      </w:pPr>
    </w:p>
    <w:p w:rsidR="001F5AF6" w:rsidRDefault="001F5AF6" w:rsidP="001F5AF6">
      <w:pPr>
        <w:tabs>
          <w:tab w:val="left" w:pos="142"/>
          <w:tab w:val="left" w:pos="993"/>
        </w:tabs>
        <w:spacing w:after="100" w:afterAutospacing="1" w:line="276" w:lineRule="auto"/>
        <w:ind w:left="142"/>
        <w:contextualSpacing/>
        <w:jc w:val="both"/>
        <w:rPr>
          <w:rFonts w:asciiTheme="majorHAnsi" w:hAnsiTheme="majorHAnsi" w:cstheme="majorBidi"/>
          <w:color w:val="000000" w:themeColor="text1"/>
          <w:sz w:val="24"/>
          <w:szCs w:val="24"/>
          <w:rtl/>
        </w:rPr>
      </w:pPr>
    </w:p>
    <w:p w:rsidR="001F5AF6" w:rsidRDefault="001F5AF6" w:rsidP="001F5AF6">
      <w:pPr>
        <w:tabs>
          <w:tab w:val="left" w:pos="142"/>
          <w:tab w:val="left" w:pos="993"/>
        </w:tabs>
        <w:spacing w:after="100" w:afterAutospacing="1" w:line="276" w:lineRule="auto"/>
        <w:ind w:left="142"/>
        <w:contextualSpacing/>
        <w:jc w:val="both"/>
        <w:rPr>
          <w:rFonts w:asciiTheme="majorHAnsi" w:hAnsiTheme="majorHAnsi" w:cstheme="majorBidi"/>
          <w:color w:val="000000" w:themeColor="text1"/>
          <w:sz w:val="24"/>
          <w:szCs w:val="24"/>
          <w:rtl/>
        </w:rPr>
      </w:pPr>
    </w:p>
    <w:p w:rsidR="00E370C6" w:rsidRPr="00E370C6" w:rsidRDefault="00E370C6" w:rsidP="00E370C6">
      <w:pPr>
        <w:pStyle w:val="Titre"/>
        <w:tabs>
          <w:tab w:val="left" w:pos="993"/>
        </w:tabs>
        <w:spacing w:before="100" w:beforeAutospacing="1" w:after="100" w:afterAutospacing="1"/>
        <w:ind w:firstLine="284"/>
        <w:jc w:val="center"/>
        <w:rPr>
          <w:rFonts w:ascii="Cambria" w:hAnsi="Cambria"/>
          <w:b/>
          <w:bCs/>
          <w:caps/>
          <w:color w:val="951922"/>
          <w:kern w:val="16"/>
          <w:sz w:val="40"/>
          <w:szCs w:val="40"/>
          <w:rtl/>
        </w:rPr>
      </w:pPr>
      <w:r w:rsidRPr="00E370C6">
        <w:rPr>
          <w:rFonts w:ascii="Cambria" w:hAnsi="Cambria"/>
          <w:b/>
          <w:bCs/>
          <w:caps/>
          <w:color w:val="951922"/>
          <w:kern w:val="16"/>
          <w:sz w:val="44"/>
          <w:szCs w:val="44"/>
          <w:rtl/>
        </w:rPr>
        <w:t>أ</w:t>
      </w:r>
      <w:r w:rsidRPr="00E370C6">
        <w:rPr>
          <w:rFonts w:ascii="Cambria" w:hAnsi="Cambria"/>
          <w:b/>
          <w:bCs/>
          <w:caps/>
          <w:color w:val="951922"/>
          <w:kern w:val="16"/>
          <w:sz w:val="40"/>
          <w:szCs w:val="40"/>
          <w:rtl/>
        </w:rPr>
        <w:t>هم المؤشرات الماكرو اقتصادية</w:t>
      </w:r>
    </w:p>
    <w:p w:rsidR="00E370C6" w:rsidRDefault="00D17753" w:rsidP="00E370C6">
      <w:pPr>
        <w:pStyle w:val="Titre"/>
        <w:tabs>
          <w:tab w:val="left" w:pos="993"/>
        </w:tabs>
        <w:spacing w:before="100" w:beforeAutospacing="1" w:after="100" w:afterAutospacing="1"/>
        <w:ind w:firstLine="284"/>
        <w:jc w:val="center"/>
        <w:rPr>
          <w:caps/>
          <w:color w:val="A40A45"/>
          <w:kern w:val="16"/>
          <w:sz w:val="24"/>
          <w:szCs w:val="24"/>
          <w:lang w:bidi="ar-MA"/>
        </w:rPr>
      </w:pPr>
      <w:r w:rsidRPr="00D17753">
        <w:rPr>
          <w:noProof/>
        </w:rPr>
        <w:pict>
          <v:roundrect id="Rectangle à coins arrondis 1" o:spid="_x0000_s1031" style="position:absolute;left:0;text-align:left;margin-left:1536.05pt;margin-top:13.65pt;width:555.75pt;height:578.25pt;z-index:251783168;visibility:visible;mso-position-horizontal:right;mso-position-horizontal-relative:page;mso-width-relative:margin;mso-height-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" strokeweight="0">
            <v:stroke endcap="square"/>
            <v:shadow on="t" color="white [3212]"/>
            <v:path arrowok="t"/>
            <v:textbox>
              <w:txbxContent>
                <w:p w:rsidR="00B670A3" w:rsidRPr="006074AF" w:rsidRDefault="00B670A3" w:rsidP="00E370C6">
                  <w:pPr>
                    <w:jc w:val="center"/>
                    <w:rPr>
                      <w:color w:val="000000" w:themeColor="text1"/>
                    </w:rPr>
                  </w:pPr>
                </w:p>
              </w:txbxContent>
            </v:textbox>
            <w10:wrap anchorx="page"/>
          </v:roundrect>
        </w:pict>
      </w:r>
    </w:p>
    <w:p w:rsidR="00E370C6" w:rsidRDefault="00E370C6" w:rsidP="00E370C6">
      <w:pPr>
        <w:pStyle w:val="Titre"/>
        <w:tabs>
          <w:tab w:val="left" w:pos="993"/>
        </w:tabs>
        <w:spacing w:before="100" w:beforeAutospacing="1" w:after="100" w:afterAutospacing="1"/>
        <w:ind w:firstLine="284"/>
        <w:jc w:val="center"/>
        <w:rPr>
          <w:caps/>
          <w:color w:val="A40A45"/>
          <w:kern w:val="16"/>
          <w:sz w:val="24"/>
          <w:szCs w:val="24"/>
          <w:highlight w:val="yellow"/>
          <w:rtl/>
          <w:lang w:bidi="ar-MA"/>
        </w:rPr>
      </w:pPr>
    </w:p>
    <w:p w:rsidR="00E370C6" w:rsidRDefault="00E370C6" w:rsidP="00E370C6">
      <w:pPr>
        <w:pStyle w:val="Titre"/>
        <w:tabs>
          <w:tab w:val="left" w:pos="993"/>
        </w:tabs>
        <w:spacing w:before="100" w:beforeAutospacing="1" w:after="100" w:afterAutospacing="1"/>
        <w:ind w:firstLine="284"/>
        <w:jc w:val="center"/>
        <w:rPr>
          <w:b/>
          <w:bCs/>
          <w:caps/>
          <w:color w:val="951922"/>
          <w:kern w:val="16"/>
          <w:sz w:val="44"/>
          <w:szCs w:val="44"/>
        </w:rPr>
      </w:pPr>
    </w:p>
    <w:p w:rsidR="00E370C6" w:rsidRPr="00E94396" w:rsidRDefault="00D17753" w:rsidP="00E370C6">
      <w:pPr>
        <w:jc w:val="center"/>
        <w:rPr>
          <w:rFonts w:asciiTheme="majorHAnsi" w:eastAsiaTheme="majorEastAsia" w:hAnsiTheme="majorHAnsi" w:cstheme="majorBidi"/>
          <w:b/>
          <w:bCs/>
          <w:caps/>
          <w:color w:val="951922"/>
          <w:spacing w:val="-10"/>
          <w:kern w:val="16"/>
          <w:sz w:val="30"/>
          <w:szCs w:val="30"/>
          <w:lang w:eastAsia="fr-FR"/>
        </w:rPr>
      </w:pPr>
      <w:r w:rsidRPr="00D17753">
        <w:rPr>
          <w:noProof/>
          <w:lang w:eastAsia="fr-FR"/>
        </w:rPr>
        <w:pict>
          <v:roundrect id="AutoShape 75" o:spid="_x0000_s1032" style="position:absolute;left:0;text-align:left;margin-left:-8.6pt;margin-top:4.7pt;width:58.35pt;height:25.9pt;z-index:251805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" fillcolor="#fef8f3 [180]" stroked="f">
            <v:fill color2="#fcd8b3 [980]" rotate="t" colors="0 #fff9f2;2903f #fff6ec;38666f #fef0e1;38666f #feefdf;38666f #fbc58e;39322f #feeedc;39977f #fde6cf;1 #fcd9b4" focus="100%" type="gradient"/>
            <v:shadow on="t" opacity=".5"/>
            <v:textbox>
              <w:txbxContent>
                <w:p w:rsidR="00B670A3" w:rsidRPr="00ED27C9" w:rsidRDefault="00B670A3" w:rsidP="00E370C6">
                  <w:pPr>
                    <w:jc w:val="center"/>
                    <w:rPr>
                      <w:b/>
                      <w:bCs/>
                      <w:sz w:val="28"/>
                      <w:szCs w:val="28"/>
                    </w:rPr>
                  </w:pPr>
                  <w:r>
                    <w:rPr>
                      <w:b/>
                      <w:bCs/>
                      <w:sz w:val="28"/>
                      <w:szCs w:val="28"/>
                    </w:rPr>
                    <w:t>2020</w:t>
                  </w:r>
                </w:p>
              </w:txbxContent>
            </v:textbox>
          </v:roundrect>
        </w:pict>
      </w:r>
      <w:r w:rsidRPr="00D17753">
        <w:rPr>
          <w:noProof/>
          <w:lang w:eastAsia="fr-FR"/>
        </w:rPr>
        <w:pict>
          <v:roundrect id="AutoShape 74" o:spid="_x0000_s1033" style="position:absolute;left:0;text-align:left;margin-left:79.15pt;margin-top:4.65pt;width:58.35pt;height:25.9pt;z-index:2518046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" fillcolor="#fef8f3 [180]" stroked="f">
            <v:fill color2="#fcd8b3 [980]" rotate="t" colors="0 #fff9f2;2903f #fff6ec;38666f #fef0e1;38666f #feefdf;38666f #fbc58e;39322f #feeedc;39977f #fde6cf;1 #fcd9b4" focus="100%" type="gradient"/>
            <v:shadow on="t" opacity=".5"/>
            <v:textbox>
              <w:txbxContent>
                <w:p w:rsidR="00B670A3" w:rsidRPr="00ED27C9" w:rsidRDefault="00B670A3" w:rsidP="00E370C6">
                  <w:pPr>
                    <w:jc w:val="center"/>
                    <w:rPr>
                      <w:b/>
                      <w:bCs/>
                      <w:sz w:val="28"/>
                      <w:szCs w:val="28"/>
                    </w:rPr>
                  </w:pPr>
                  <w:r w:rsidRPr="00ED27C9">
                    <w:rPr>
                      <w:b/>
                      <w:bCs/>
                      <w:sz w:val="28"/>
                      <w:szCs w:val="28"/>
                    </w:rPr>
                    <w:t>2019</w:t>
                  </w:r>
                </w:p>
              </w:txbxContent>
            </v:textbox>
          </v:roundrect>
        </w:pict>
      </w:r>
      <w:r w:rsidRPr="00D17753">
        <w:rPr>
          <w:noProof/>
          <w:lang w:eastAsia="fr-FR"/>
        </w:rPr>
        <w:pict>
          <v:roundrect id="AutoShape 73" o:spid="_x0000_s1034" style="position:absolute;left:0;text-align:left;margin-left:163.9pt;margin-top:3.9pt;width:58.35pt;height:25.9pt;z-index:251803648;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" fillcolor="#fef8f3 [180]" stroked="f">
            <v:fill color2="#fcd8b3 [980]" rotate="t" colors="0 #fff9f2;2903f #fff6ec;38666f #fef0e1;38666f #feefdf;38666f #fbc58e;39322f #feeedc;39977f #fde6cf;1 #fcd9b4" focus="100%" type="gradient"/>
            <v:shadow on="t" opacity=".5"/>
            <v:textbox>
              <w:txbxContent>
                <w:p w:rsidR="00B670A3" w:rsidRPr="00ED27C9" w:rsidRDefault="00B670A3" w:rsidP="00E370C6">
                  <w:pPr>
                    <w:jc w:val="center"/>
                    <w:rPr>
                      <w:b/>
                      <w:bCs/>
                      <w:sz w:val="28"/>
                      <w:szCs w:val="28"/>
                    </w:rPr>
                  </w:pPr>
                  <w:r w:rsidRPr="00ED27C9">
                    <w:rPr>
                      <w:b/>
                      <w:bCs/>
                      <w:sz w:val="28"/>
                      <w:szCs w:val="28"/>
                    </w:rPr>
                    <w:t>2018</w:t>
                  </w:r>
                </w:p>
              </w:txbxContent>
            </v:textbox>
            <w10:wrap anchorx="margin"/>
          </v:roundrect>
        </w:pict>
      </w:r>
    </w:p>
    <w:p w:rsidR="00E370C6" w:rsidRPr="007F0E70" w:rsidRDefault="00D17753" w:rsidP="00E370C6">
      <w:r>
        <w:rPr>
          <w:noProof/>
          <w:lang w:eastAsia="fr-FR"/>
        </w:rPr>
        <w:pict>
          <v:roundrect id="_x0000_s1035" style="position:absolute;margin-left:262.45pt;margin-top:18.15pt;width:229.5pt;height:25.9pt;z-index:251840512;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" fillcolor="#fef8f3 [180]" stroked="f">
            <v:fill color2="#fcd8b3 [980]" rotate="t" colors="0 #fff9f2;2903f #fff6ec;38666f #fef0e1;38666f #feefdf;38666f #fbc58e;39322f #feeedc;39977f #fde6cf;1 #fcd9b4" focus="100%" type="gradient"/>
            <v:shadow on="t" opacity=".5"/>
            <v:textbox>
              <w:txbxContent>
                <w:p w:rsidR="00B670A3" w:rsidRPr="006E39CC" w:rsidRDefault="00B670A3" w:rsidP="00E370C6">
                  <w:pPr>
                    <w:bidi/>
                    <w:rPr>
                      <w:b/>
                      <w:bCs/>
                      <w:sz w:val="28"/>
                      <w:szCs w:val="28"/>
                      <w:u w:val="single"/>
                      <w:lang w:bidi="ar-MA"/>
                    </w:rPr>
                  </w:pPr>
                  <w:r w:rsidRPr="006E39CC">
                    <w:rPr>
                      <w:rFonts w:hint="cs"/>
                      <w:b/>
                      <w:bCs/>
                      <w:sz w:val="28"/>
                      <w:szCs w:val="28"/>
                      <w:u w:val="single"/>
                      <w:rtl/>
                      <w:lang w:bidi="ar-MA"/>
                    </w:rPr>
                    <w:t>تطور النمو الاقتصادي الوطني ب</w:t>
                  </w:r>
                  <w:r w:rsidRPr="006E39CC">
                    <w:rPr>
                      <w:b/>
                      <w:bCs/>
                      <w:sz w:val="28"/>
                      <w:szCs w:val="28"/>
                      <w:u w:val="single"/>
                      <w:rtl/>
                      <w:lang w:bidi="ar-MA"/>
                    </w:rPr>
                    <w:t>النسبة المئوية</w:t>
                  </w:r>
                </w:p>
              </w:txbxContent>
            </v:textbox>
            <w10:wrap anchorx="margin"/>
          </v:roundrect>
        </w:pict>
      </w:r>
    </w:p>
    <w:p w:rsidR="00E370C6" w:rsidRDefault="00E370C6" w:rsidP="00E370C6">
      <w:pPr>
        <w:tabs>
          <w:tab w:val="left" w:pos="142"/>
          <w:tab w:val="left" w:pos="709"/>
          <w:tab w:val="left" w:pos="4820"/>
          <w:tab w:val="left" w:pos="6663"/>
        </w:tabs>
        <w:ind w:left="142"/>
      </w:pPr>
    </w:p>
    <w:p w:rsidR="00E370C6" w:rsidRDefault="00D17753" w:rsidP="00E370C6">
      <w:pPr>
        <w:tabs>
          <w:tab w:val="left" w:pos="142"/>
          <w:tab w:val="left" w:pos="709"/>
          <w:tab w:val="left" w:pos="4820"/>
          <w:tab w:val="left" w:pos="6663"/>
        </w:tabs>
        <w:ind w:left="142"/>
      </w:pPr>
      <w:r>
        <w:rPr>
          <w:noProof/>
          <w:lang w:eastAsia="fr-FR"/>
        </w:rPr>
        <w:pict>
          <v:shape id="Text Box 63" o:spid="_x0000_s1036" type="#_x0000_t202" style="position:absolute;left:0;text-align:left;margin-left:236.65pt;margin-top:16.3pt;width:249.75pt;height:37.5pt;z-index:25180057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" fillcolor="white [3201]" stroked="f" strokecolor="#604878 [3208]" strokeweight="1pt">
            <v:stroke dashstyle="dash" endcap="round"/>
            <v:shadow color="#868686"/>
            <v:textbox>
              <w:txbxContent>
                <w:p w:rsidR="00B670A3" w:rsidRPr="001B157D" w:rsidRDefault="00B670A3" w:rsidP="00D73C5A">
                  <w:pPr>
                    <w:pStyle w:val="Paragraphedeliste"/>
                    <w:numPr>
                      <w:ilvl w:val="0"/>
                      <w:numId w:val="6"/>
                    </w:numPr>
                    <w:tabs>
                      <w:tab w:val="left" w:pos="-142"/>
                      <w:tab w:val="left" w:pos="0"/>
                      <w:tab w:val="left" w:pos="284"/>
                    </w:tabs>
                    <w:bidi/>
                    <w:rPr>
                      <w:rFonts w:ascii="Times New Roman" w:hAnsi="Times New Roman" w:cs="Times New Roman"/>
                      <w:b/>
                      <w:bCs/>
                      <w:sz w:val="28"/>
                      <w:szCs w:val="28"/>
                    </w:rPr>
                  </w:pPr>
                  <w:r w:rsidRPr="009920AE">
                    <w:rPr>
                      <w:rFonts w:ascii="Times New Roman" w:hAnsi="Times New Roman" w:cs="Times New Roman"/>
                      <w:b/>
                      <w:bCs/>
                      <w:sz w:val="28"/>
                      <w:szCs w:val="28"/>
                      <w:rtl/>
                      <w:lang w:bidi="ar-MA"/>
                    </w:rPr>
                    <w:t>الناتج الداخلي الإجمالي</w:t>
                  </w:r>
                </w:p>
              </w:txbxContent>
            </v:textbox>
            <w10:wrap anchorx="margin"/>
          </v:shape>
        </w:pict>
      </w:r>
      <w:r>
        <w:rPr>
          <w:noProof/>
          <w:lang w:eastAsia="fr-FR"/>
        </w:rPr>
        <w:pict>
          <v:roundrect id="AutoShape 45" o:spid="_x0000_s1037" style="position:absolute;left:0;text-align:left;margin-left:171.4pt;margin-top:19.65pt;width:58.35pt;height:26.85pt;z-index:251784192;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">
            <v:shadow on="t"/>
            <v:textbox>
              <w:txbxContent>
                <w:p w:rsidR="00B670A3" w:rsidRPr="00700C79" w:rsidRDefault="00B670A3" w:rsidP="00E370C6">
                  <w:pPr>
                    <w:jc w:val="center"/>
                    <w:rPr>
                      <w:b/>
                      <w:bCs/>
                      <w:sz w:val="28"/>
                      <w:szCs w:val="28"/>
                    </w:rPr>
                  </w:pPr>
                  <w:r w:rsidRPr="00700C79">
                    <w:rPr>
                      <w:b/>
                      <w:bCs/>
                      <w:sz w:val="28"/>
                      <w:szCs w:val="28"/>
                    </w:rPr>
                    <w:t>3,0</w:t>
                  </w:r>
                </w:p>
              </w:txbxContent>
            </v:textbox>
            <w10:wrap anchorx="margin"/>
          </v:roundrect>
        </w:pict>
      </w:r>
      <w:r>
        <w:rPr>
          <w:noProof/>
          <w:lang w:eastAsia="fr-FR"/>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vers le haut 100" o:spid="_x0000_s1094" type="#_x0000_t68" style="position:absolute;left:0;text-align:left;margin-left:145.9pt;margin-top:22.15pt;width:16.65pt;height:24.05pt;rotation:-8523385fd;z-index:2518323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" adj="8838,5739" fillcolor="#c00000" strokecolor="#c00000" strokeweight="1pt">
            <v:path arrowok="t"/>
          </v:shape>
        </w:pict>
      </w:r>
      <w:r>
        <w:rPr>
          <w:noProof/>
          <w:lang w:eastAsia="fr-FR"/>
        </w:rPr>
        <w:pict>
          <v:roundrect id="AutoShape 46" o:spid="_x0000_s1038" style="position:absolute;left:0;text-align:left;margin-left:80.65pt;margin-top:18.15pt;width:58.35pt;height:29.1pt;z-index:2517852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">
            <v:shadow on="t"/>
            <v:textbox>
              <w:txbxContent>
                <w:p w:rsidR="00B670A3" w:rsidRPr="001B157D" w:rsidRDefault="00B670A3" w:rsidP="00AE5E8B">
                  <w:pPr>
                    <w:jc w:val="center"/>
                    <w:rPr>
                      <w:b/>
                      <w:bCs/>
                      <w:sz w:val="28"/>
                      <w:szCs w:val="28"/>
                    </w:rPr>
                  </w:pPr>
                  <w:r w:rsidRPr="001B157D">
                    <w:rPr>
                      <w:b/>
                      <w:bCs/>
                      <w:sz w:val="28"/>
                      <w:szCs w:val="28"/>
                    </w:rPr>
                    <w:t>2,</w:t>
                  </w:r>
                  <w:r>
                    <w:rPr>
                      <w:rFonts w:hint="cs"/>
                      <w:b/>
                      <w:bCs/>
                      <w:sz w:val="28"/>
                      <w:szCs w:val="28"/>
                      <w:rtl/>
                    </w:rPr>
                    <w:t>7</w:t>
                  </w:r>
                </w:p>
              </w:txbxContent>
            </v:textbox>
          </v:roundrect>
        </w:pict>
      </w:r>
      <w:r>
        <w:rPr>
          <w:noProof/>
          <w:lang w:eastAsia="fr-FR"/>
        </w:rPr>
        <w:pict>
          <v:shape id="Flèche vers le haut 99" o:spid="_x0000_s1093" type="#_x0000_t68" style="position:absolute;left:0;text-align:left;margin-left:54.8pt;margin-top:23pt;width:15.5pt;height:20.9pt;rotation:-4118338fd;z-index:2518312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" adj="8010" fillcolor="#4e8542" strokecolor="#4e8542" strokeweight="1pt">
            <v:path arrowok="t"/>
          </v:shape>
        </w:pict>
      </w:r>
      <w:r>
        <w:rPr>
          <w:noProof/>
          <w:lang w:eastAsia="fr-FR"/>
        </w:rPr>
        <w:pict>
          <v:roundrect id="AutoShape 79" o:spid="_x0000_s1039" style="position:absolute;left:0;text-align:left;margin-left:-10.1pt;margin-top:15.9pt;width:58.35pt;height:29.25pt;z-index:251806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">
            <v:shadow on="t"/>
            <v:textbox>
              <w:txbxContent>
                <w:p w:rsidR="00B670A3" w:rsidRPr="001B157D" w:rsidRDefault="00B670A3" w:rsidP="00E370C6">
                  <w:pPr>
                    <w:jc w:val="center"/>
                    <w:rPr>
                      <w:b/>
                      <w:bCs/>
                      <w:sz w:val="28"/>
                      <w:szCs w:val="28"/>
                    </w:rPr>
                  </w:pPr>
                  <w:r w:rsidRPr="001B157D">
                    <w:rPr>
                      <w:b/>
                      <w:bCs/>
                      <w:sz w:val="28"/>
                      <w:szCs w:val="28"/>
                    </w:rPr>
                    <w:t>3,4</w:t>
                  </w:r>
                </w:p>
              </w:txbxContent>
            </v:textbox>
          </v:roundrect>
        </w:pict>
      </w:r>
    </w:p>
    <w:p w:rsidR="00E370C6" w:rsidRDefault="00E370C6" w:rsidP="00E370C6">
      <w:pPr>
        <w:tabs>
          <w:tab w:val="left" w:pos="142"/>
          <w:tab w:val="left" w:pos="709"/>
          <w:tab w:val="left" w:pos="851"/>
          <w:tab w:val="left" w:pos="4820"/>
          <w:tab w:val="left" w:pos="6663"/>
        </w:tabs>
        <w:ind w:left="142"/>
      </w:pPr>
    </w:p>
    <w:p w:rsidR="00E370C6" w:rsidRPr="005C198C" w:rsidRDefault="00D17753" w:rsidP="00E370C6">
      <w:r>
        <w:rPr>
          <w:noProof/>
          <w:lang w:eastAsia="fr-FR"/>
        </w:rPr>
        <w:pict>
          <v:shape id="Flèche vers le haut 9" o:spid="_x0000_s1092" type="#_x0000_t68" style="position:absolute;margin-left:54.8pt;margin-top:20.15pt;width:16.65pt;height:24.05pt;rotation:-8523385fd;z-index:251862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" adj="8838,5739" fillcolor="#c00000" strokecolor="#c00000" strokeweight="1pt">
            <v:path arrowok="t"/>
          </v:shape>
        </w:pict>
      </w:r>
      <w:r>
        <w:rPr>
          <w:noProof/>
          <w:lang w:eastAsia="fr-FR"/>
        </w:rPr>
        <w:pict>
          <v:shape id="Flèche vers le haut 102" o:spid="_x0000_s1091" type="#_x0000_t68" style="position:absolute;margin-left:145.55pt;margin-top:22.5pt;width:15.5pt;height:20.9pt;rotation:-4118338fd;z-index:251834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" adj="8010" fillcolor="#4e8542" strokecolor="#4e8542" strokeweight="1pt">
            <v:path arrowok="t"/>
          </v:shape>
        </w:pict>
      </w:r>
      <w:r>
        <w:rPr>
          <w:noProof/>
          <w:lang w:eastAsia="fr-FR"/>
        </w:rPr>
        <w:pict>
          <v:shape id="Text Box 64" o:spid="_x0000_s1040" type="#_x0000_t202" style="position:absolute;margin-left:238.15pt;margin-top:13.3pt;width:248.25pt;height:41.25pt;z-index:25180160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" fillcolor="white [3201]" stroked="f" strokecolor="#604878 [3208]" strokeweight="1pt">
            <v:stroke dashstyle="dash" endcap="round"/>
            <v:shadow color="#868686"/>
            <v:textbox>
              <w:txbxContent>
                <w:p w:rsidR="00B670A3" w:rsidRPr="00700C79" w:rsidRDefault="00B670A3" w:rsidP="00341414">
                  <w:pPr>
                    <w:pStyle w:val="Paragraphedeliste"/>
                    <w:numPr>
                      <w:ilvl w:val="0"/>
                      <w:numId w:val="7"/>
                    </w:numPr>
                    <w:bidi/>
                    <w:rPr>
                      <w:b/>
                      <w:bCs/>
                      <w:sz w:val="28"/>
                      <w:szCs w:val="28"/>
                    </w:rPr>
                  </w:pPr>
                  <w:r w:rsidRPr="009920AE">
                    <w:rPr>
                      <w:rFonts w:hint="cs"/>
                      <w:b/>
                      <w:bCs/>
                      <w:sz w:val="28"/>
                      <w:szCs w:val="28"/>
                      <w:rtl/>
                      <w:lang w:bidi="ar-MA"/>
                    </w:rPr>
                    <w:t>القيمة المضافة للأنشطة غير الفلاحية</w:t>
                  </w:r>
                </w:p>
              </w:txbxContent>
            </v:textbox>
            <w10:wrap anchorx="margin"/>
          </v:shape>
        </w:pict>
      </w:r>
      <w:r>
        <w:rPr>
          <w:noProof/>
          <w:lang w:eastAsia="fr-FR"/>
        </w:rPr>
        <w:pict>
          <v:roundrect id="AutoShape 47" o:spid="_x0000_s1041" style="position:absolute;margin-left:172.15pt;margin-top:18.15pt;width:58.35pt;height:27.4pt;z-index:25178624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">
            <v:shadow on="t"/>
            <v:textbox>
              <w:txbxContent>
                <w:p w:rsidR="00B670A3" w:rsidRPr="001B157D" w:rsidRDefault="00B670A3" w:rsidP="00E370C6">
                  <w:pPr>
                    <w:jc w:val="center"/>
                    <w:rPr>
                      <w:b/>
                      <w:bCs/>
                      <w:sz w:val="28"/>
                      <w:szCs w:val="28"/>
                    </w:rPr>
                  </w:pPr>
                  <w:r w:rsidRPr="001B157D">
                    <w:rPr>
                      <w:b/>
                      <w:bCs/>
                      <w:sz w:val="28"/>
                      <w:szCs w:val="28"/>
                    </w:rPr>
                    <w:t>2,8</w:t>
                  </w:r>
                </w:p>
              </w:txbxContent>
            </v:textbox>
            <w10:wrap anchorx="margin"/>
          </v:roundrect>
        </w:pict>
      </w:r>
      <w:r>
        <w:rPr>
          <w:noProof/>
          <w:lang w:eastAsia="fr-FR"/>
        </w:rPr>
        <w:pict>
          <v:roundrect id="AutoShape 48" o:spid="_x0000_s1042" style="position:absolute;margin-left:79.9pt;margin-top:16.65pt;width:58.35pt;height:28.15pt;z-index:251787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">
            <v:shadow on="t"/>
            <v:textbox>
              <w:txbxContent>
                <w:p w:rsidR="00B670A3" w:rsidRPr="001B157D" w:rsidRDefault="00B670A3" w:rsidP="00AE5E8B">
                  <w:pPr>
                    <w:jc w:val="center"/>
                    <w:rPr>
                      <w:b/>
                      <w:bCs/>
                      <w:sz w:val="28"/>
                      <w:szCs w:val="28"/>
                    </w:rPr>
                  </w:pPr>
                  <w:r w:rsidRPr="001B157D">
                    <w:rPr>
                      <w:b/>
                      <w:bCs/>
                      <w:sz w:val="28"/>
                      <w:szCs w:val="28"/>
                    </w:rPr>
                    <w:t>3,</w:t>
                  </w:r>
                  <w:r>
                    <w:rPr>
                      <w:rFonts w:hint="cs"/>
                      <w:b/>
                      <w:bCs/>
                      <w:sz w:val="28"/>
                      <w:szCs w:val="28"/>
                      <w:rtl/>
                    </w:rPr>
                    <w:t>2</w:t>
                  </w:r>
                </w:p>
              </w:txbxContent>
            </v:textbox>
          </v:roundrect>
        </w:pict>
      </w:r>
      <w:r>
        <w:rPr>
          <w:noProof/>
          <w:lang w:eastAsia="fr-FR"/>
        </w:rPr>
        <w:pict>
          <v:roundrect id="AutoShape 80" o:spid="_x0000_s1043" style="position:absolute;margin-left:-10.5pt;margin-top:14.4pt;width:58.35pt;height:27.4pt;z-index:25180774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">
            <v:shadow on="t"/>
            <v:textbox>
              <w:txbxContent>
                <w:p w:rsidR="00B670A3" w:rsidRPr="001B157D" w:rsidRDefault="00B670A3" w:rsidP="00E370C6">
                  <w:pPr>
                    <w:jc w:val="center"/>
                    <w:rPr>
                      <w:b/>
                      <w:bCs/>
                      <w:sz w:val="28"/>
                      <w:szCs w:val="28"/>
                    </w:rPr>
                  </w:pPr>
                  <w:r w:rsidRPr="001B157D">
                    <w:rPr>
                      <w:b/>
                      <w:bCs/>
                      <w:sz w:val="28"/>
                      <w:szCs w:val="28"/>
                    </w:rPr>
                    <w:t>3,1</w:t>
                  </w:r>
                </w:p>
              </w:txbxContent>
            </v:textbox>
            <w10:wrap anchorx="margin"/>
          </v:roundrect>
        </w:pict>
      </w:r>
    </w:p>
    <w:p w:rsidR="00E370C6" w:rsidRPr="005C198C" w:rsidRDefault="00D17753" w:rsidP="00E370C6">
      <w:r>
        <w:rPr>
          <w:noProof/>
          <w:lang w:eastAsia="fr-FR"/>
        </w:rPr>
        <w:pict>
          <v:shapetype id="_x0000_t32" coordsize="21600,21600" o:spt="32" o:oned="t" path="m,l21600,21600e" filled="f">
            <v:path arrowok="t" fillok="f" o:connecttype="none"/>
            <o:lock v:ext="edit" shapetype="t"/>
          </v:shapetype>
          <v:shape id="Connecteur droit avec flèche 57" o:spid="_x0000_s1090" type="#_x0000_t32" style="position:absolute;margin-left:382.15pt;margin-top:19.2pt;width:0;height:0;z-index:251824128;visibility:visible;mso-wrap-distance-left:3.17497mm;mso-wrap-distance-top:-3e-5mm;mso-wrap-distance-right:3.17497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" strokecolor="#f07f09 [3204]" strokeweight=".5pt">
            <v:stroke endarrow="block" joinstyle="miter"/>
            <o:lock v:ext="edit" shapetype="f"/>
          </v:shape>
        </w:pict>
      </w:r>
    </w:p>
    <w:p w:rsidR="004C6EAE" w:rsidRDefault="00D17753" w:rsidP="00E370C6">
      <w:pPr>
        <w:rPr>
          <w:rtl/>
        </w:rPr>
      </w:pPr>
      <w:r>
        <w:rPr>
          <w:noProof/>
          <w:rtl/>
          <w:lang w:eastAsia="fr-FR"/>
        </w:rPr>
        <w:pict>
          <v:roundrect id="AutoShape 81" o:spid="_x0000_s1044" style="position:absolute;margin-left:-10.5pt;margin-top:21.1pt;width:58.35pt;height:27.4pt;z-index:251808768;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">
            <v:shadow on="t"/>
            <v:textbox>
              <w:txbxContent>
                <w:p w:rsidR="00B670A3" w:rsidRPr="001B157D" w:rsidRDefault="00B670A3" w:rsidP="00E370C6">
                  <w:pPr>
                    <w:jc w:val="center"/>
                    <w:rPr>
                      <w:b/>
                      <w:bCs/>
                      <w:sz w:val="28"/>
                      <w:szCs w:val="28"/>
                    </w:rPr>
                  </w:pPr>
                  <w:r w:rsidRPr="001B157D">
                    <w:rPr>
                      <w:b/>
                      <w:bCs/>
                      <w:sz w:val="28"/>
                      <w:szCs w:val="28"/>
                    </w:rPr>
                    <w:t>4,6</w:t>
                  </w:r>
                </w:p>
              </w:txbxContent>
            </v:textbox>
            <w10:wrap anchorx="margin"/>
          </v:roundrect>
        </w:pict>
      </w:r>
      <w:r>
        <w:rPr>
          <w:noProof/>
          <w:rtl/>
          <w:lang w:eastAsia="fr-FR"/>
        </w:rPr>
        <w:pict>
          <v:roundrect id="AutoShape 50" o:spid="_x0000_s1045" style="position:absolute;margin-left:78.4pt;margin-top:22.05pt;width:58.35pt;height:27.4pt;z-index:251789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">
            <v:shadow on="t"/>
            <v:textbox>
              <w:txbxContent>
                <w:p w:rsidR="00B670A3" w:rsidRPr="001B157D" w:rsidRDefault="00B670A3" w:rsidP="00E370C6">
                  <w:pPr>
                    <w:jc w:val="center"/>
                    <w:rPr>
                      <w:b/>
                      <w:bCs/>
                      <w:sz w:val="28"/>
                      <w:szCs w:val="28"/>
                    </w:rPr>
                  </w:pPr>
                  <w:r w:rsidRPr="001B157D">
                    <w:rPr>
                      <w:b/>
                      <w:bCs/>
                      <w:sz w:val="28"/>
                      <w:szCs w:val="28"/>
                    </w:rPr>
                    <w:t>-2,1</w:t>
                  </w:r>
                </w:p>
              </w:txbxContent>
            </v:textbox>
          </v:roundrect>
        </w:pict>
      </w:r>
    </w:p>
    <w:p w:rsidR="00E370C6" w:rsidRPr="005C198C" w:rsidRDefault="00D17753" w:rsidP="00E370C6">
      <w:r>
        <w:rPr>
          <w:noProof/>
          <w:lang w:eastAsia="fr-FR"/>
        </w:rPr>
        <w:pict>
          <v:shape id="Flèche vers le haut 103" o:spid="_x0000_s1089" type="#_x0000_t68" style="position:absolute;margin-left:56.55pt;margin-top:5.85pt;width:15.5pt;height:20.9pt;rotation:-4118338fd;z-index:251835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" adj="8010" fillcolor="#4e8542" strokecolor="#4e8542" strokeweight="1pt">
            <v:path arrowok="t"/>
          </v:shape>
        </w:pict>
      </w:r>
      <w:r>
        <w:rPr>
          <w:noProof/>
          <w:lang w:eastAsia="fr-FR"/>
        </w:rPr>
        <w:pict>
          <v:shape id="Flèche vers le haut 105" o:spid="_x0000_s1088" type="#_x0000_t68" style="position:absolute;margin-left:145.35pt;margin-top:4.45pt;width:16.65pt;height:24.05pt;rotation:-8523385fd;z-index:251837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" adj="8838,5739" fillcolor="#c00000" strokecolor="#c00000" strokeweight="1pt">
            <v:path arrowok="t"/>
          </v:shape>
        </w:pict>
      </w:r>
      <w:r>
        <w:rPr>
          <w:noProof/>
          <w:lang w:eastAsia="fr-FR"/>
        </w:rPr>
        <w:pict>
          <v:roundrect id="AutoShape 49" o:spid="_x0000_s1046" style="position:absolute;margin-left:171.45pt;margin-top:.55pt;width:58.35pt;height:27.4pt;z-index:251788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">
            <v:shadow on="t"/>
            <v:textbox>
              <w:txbxContent>
                <w:p w:rsidR="00B670A3" w:rsidRPr="001B157D" w:rsidRDefault="00B670A3" w:rsidP="00E370C6">
                  <w:pPr>
                    <w:jc w:val="center"/>
                    <w:rPr>
                      <w:b/>
                      <w:bCs/>
                      <w:sz w:val="28"/>
                      <w:szCs w:val="28"/>
                    </w:rPr>
                  </w:pPr>
                  <w:r w:rsidRPr="001B157D">
                    <w:rPr>
                      <w:b/>
                      <w:bCs/>
                      <w:sz w:val="28"/>
                      <w:szCs w:val="28"/>
                    </w:rPr>
                    <w:t>2,7</w:t>
                  </w:r>
                </w:p>
              </w:txbxContent>
            </v:textbox>
          </v:roundrect>
        </w:pict>
      </w:r>
      <w:r>
        <w:rPr>
          <w:noProof/>
          <w:lang w:eastAsia="fr-FR"/>
        </w:rPr>
        <w:pict>
          <v:shape id="Text Box 65" o:spid="_x0000_s1047" type="#_x0000_t202" style="position:absolute;margin-left:235.15pt;margin-top:.55pt;width:249.75pt;height:27pt;z-index:25180262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" fillcolor="white [3201]" stroked="f" strokecolor="#604878 [3208]" strokeweight="1pt">
            <v:stroke dashstyle="dash" endcap="round"/>
            <v:shadow color="#868686"/>
            <v:textbox>
              <w:txbxContent>
                <w:p w:rsidR="00B670A3" w:rsidRPr="001B157D" w:rsidRDefault="00B670A3" w:rsidP="00DD4F5C">
                  <w:pPr>
                    <w:pStyle w:val="Paragraphedeliste"/>
                    <w:numPr>
                      <w:ilvl w:val="0"/>
                      <w:numId w:val="7"/>
                    </w:numPr>
                    <w:bidi/>
                    <w:rPr>
                      <w:b/>
                      <w:bCs/>
                      <w:sz w:val="28"/>
                      <w:szCs w:val="28"/>
                      <w:lang w:bidi="ar-MA"/>
                    </w:rPr>
                  </w:pPr>
                  <w:r w:rsidRPr="009920AE">
                    <w:rPr>
                      <w:rFonts w:hint="cs"/>
                      <w:b/>
                      <w:bCs/>
                      <w:sz w:val="28"/>
                      <w:szCs w:val="28"/>
                      <w:rtl/>
                      <w:lang w:bidi="ar-MA"/>
                    </w:rPr>
                    <w:t>القيمة المضافة للقطاع الأولي</w:t>
                  </w:r>
                </w:p>
              </w:txbxContent>
            </v:textbox>
            <w10:wrap anchorx="margin"/>
          </v:shape>
        </w:pict>
      </w:r>
    </w:p>
    <w:p w:rsidR="00E370C6" w:rsidRPr="005C198C" w:rsidRDefault="00D17753" w:rsidP="00E370C6">
      <w:r>
        <w:rPr>
          <w:noProof/>
          <w:lang w:eastAsia="fr-FR"/>
        </w:rPr>
        <w:pict>
          <v:roundrect id="AutoShape 82" o:spid="_x0000_s1048" style="position:absolute;margin-left:-9pt;margin-top:22.1pt;width:58.35pt;height:29.25pt;z-index:251809792;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">
            <v:shadow on="t"/>
            <v:textbox>
              <w:txbxContent>
                <w:p w:rsidR="00B670A3" w:rsidRPr="001B157D" w:rsidRDefault="00B670A3" w:rsidP="00E370C6">
                  <w:pPr>
                    <w:jc w:val="center"/>
                    <w:rPr>
                      <w:b/>
                      <w:bCs/>
                      <w:sz w:val="28"/>
                      <w:szCs w:val="28"/>
                    </w:rPr>
                  </w:pPr>
                  <w:r w:rsidRPr="001B157D">
                    <w:rPr>
                      <w:b/>
                      <w:bCs/>
                      <w:sz w:val="28"/>
                      <w:szCs w:val="28"/>
                    </w:rPr>
                    <w:t>1,0</w:t>
                  </w:r>
                </w:p>
              </w:txbxContent>
            </v:textbox>
            <w10:wrap anchorx="margin"/>
          </v:roundrect>
        </w:pict>
      </w:r>
      <w:r>
        <w:rPr>
          <w:noProof/>
          <w:lang w:eastAsia="fr-FR"/>
        </w:rPr>
        <w:pict>
          <v:roundrect id="AutoShape 52" o:spid="_x0000_s1049" style="position:absolute;margin-left:79.1pt;margin-top:22.15pt;width:58.35pt;height:29.25pt;z-index:2517913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">
            <v:shadow on="t"/>
            <v:textbox>
              <w:txbxContent>
                <w:p w:rsidR="00B670A3" w:rsidRPr="001B157D" w:rsidRDefault="00B670A3" w:rsidP="00E370C6">
                  <w:pPr>
                    <w:jc w:val="center"/>
                    <w:rPr>
                      <w:b/>
                      <w:bCs/>
                      <w:sz w:val="28"/>
                      <w:szCs w:val="28"/>
                    </w:rPr>
                  </w:pPr>
                  <w:r w:rsidRPr="001B157D">
                    <w:rPr>
                      <w:b/>
                      <w:bCs/>
                      <w:sz w:val="28"/>
                      <w:szCs w:val="28"/>
                    </w:rPr>
                    <w:t>0,8</w:t>
                  </w:r>
                </w:p>
              </w:txbxContent>
            </v:textbox>
          </v:roundrect>
        </w:pict>
      </w:r>
    </w:p>
    <w:p w:rsidR="00E370C6" w:rsidRPr="005C198C" w:rsidRDefault="00D17753" w:rsidP="00E370C6">
      <w:r>
        <w:rPr>
          <w:noProof/>
          <w:lang w:eastAsia="fr-FR"/>
        </w:rPr>
        <w:pict>
          <v:shape id="_x0000_s1050" type="#_x0000_t202" style="position:absolute;margin-left:238.9pt;margin-top:2.3pt;width:245.25pt;height:26.25pt;z-index:25183027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" fillcolor="white [3201]" stroked="f" strokecolor="#604878 [3208]" strokeweight="1pt">
            <v:stroke dashstyle="dash" endcap="round"/>
            <v:shadow color="#868686"/>
            <v:textbox>
              <w:txbxContent>
                <w:p w:rsidR="00B670A3" w:rsidRPr="006919AB" w:rsidRDefault="00B670A3" w:rsidP="009920AE">
                  <w:pPr>
                    <w:pStyle w:val="Paragraphedeliste"/>
                    <w:numPr>
                      <w:ilvl w:val="0"/>
                      <w:numId w:val="8"/>
                    </w:numPr>
                    <w:bidi/>
                    <w:rPr>
                      <w:b/>
                      <w:bCs/>
                      <w:sz w:val="24"/>
                      <w:szCs w:val="24"/>
                    </w:rPr>
                  </w:pPr>
                  <w:r w:rsidRPr="00C033EC">
                    <w:rPr>
                      <w:rFonts w:hint="cs"/>
                      <w:b/>
                      <w:bCs/>
                      <w:sz w:val="28"/>
                      <w:szCs w:val="28"/>
                      <w:rtl/>
                      <w:lang w:bidi="ar-MA"/>
                    </w:rPr>
                    <w:t>معدل التضخم</w:t>
                  </w:r>
                </w:p>
              </w:txbxContent>
            </v:textbox>
            <w10:wrap anchorx="margin"/>
          </v:shape>
        </w:pict>
      </w:r>
      <w:r>
        <w:rPr>
          <w:noProof/>
          <w:lang w:eastAsia="fr-FR"/>
        </w:rPr>
        <w:pict>
          <v:shape id="Flèche vers le haut 106" o:spid="_x0000_s1087" type="#_x0000_t68" style="position:absolute;margin-left:145.9pt;margin-top:2.6pt;width:16.65pt;height:24.05pt;rotation:-8523385fd;z-index:251838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" adj="8838,5739" fillcolor="#c00000" strokecolor="#c00000" strokeweight="1pt">
            <v:path arrowok="t"/>
          </v:shape>
        </w:pict>
      </w:r>
      <w:r>
        <w:rPr>
          <w:noProof/>
          <w:lang w:eastAsia="fr-FR"/>
        </w:rPr>
        <w:pict>
          <v:shape id="Flèche vers le haut 104" o:spid="_x0000_s1086" type="#_x0000_t68" style="position:absolute;margin-left:56.65pt;margin-top:3.05pt;width:15.5pt;height:20.9pt;rotation:-4118338fd;z-index:251836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" adj="8010" fillcolor="#4e8542" strokecolor="#4e8542" strokeweight="1pt">
            <v:path arrowok="t"/>
          </v:shape>
        </w:pict>
      </w:r>
      <w:r>
        <w:rPr>
          <w:noProof/>
          <w:lang w:eastAsia="fr-FR"/>
        </w:rPr>
        <w:pict>
          <v:roundrect id="AutoShape 51" o:spid="_x0000_s1051" style="position:absolute;margin-left:172.15pt;margin-top:.45pt;width:58.35pt;height:28.5pt;z-index:251790336;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">
            <v:shadow on="t"/>
            <v:textbox>
              <w:txbxContent>
                <w:p w:rsidR="00B670A3" w:rsidRPr="001B157D" w:rsidRDefault="00B670A3" w:rsidP="00E370C6">
                  <w:pPr>
                    <w:jc w:val="center"/>
                    <w:rPr>
                      <w:b/>
                      <w:bCs/>
                      <w:sz w:val="28"/>
                      <w:szCs w:val="28"/>
                    </w:rPr>
                  </w:pPr>
                  <w:r w:rsidRPr="001B157D">
                    <w:rPr>
                      <w:b/>
                      <w:bCs/>
                      <w:sz w:val="28"/>
                      <w:szCs w:val="28"/>
                    </w:rPr>
                    <w:t>1,1</w:t>
                  </w:r>
                </w:p>
              </w:txbxContent>
            </v:textbox>
            <w10:wrap anchorx="margin"/>
          </v:roundrect>
        </w:pict>
      </w:r>
    </w:p>
    <w:p w:rsidR="00E370C6" w:rsidRPr="005C198C" w:rsidRDefault="00E370C6" w:rsidP="00E370C6"/>
    <w:p w:rsidR="00E370C6" w:rsidRPr="005C198C" w:rsidRDefault="00D17753" w:rsidP="00E370C6">
      <w:r>
        <w:rPr>
          <w:noProof/>
          <w:lang w:eastAsia="fr-FR"/>
        </w:rPr>
        <w:pict>
          <v:roundrect id="_x0000_s1052" style="position:absolute;margin-left:229.4pt;margin-top:21.95pt;width:261.75pt;height:25.9pt;z-index:251841536;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" fillcolor="#fef8f3 [180]" stroked="f">
            <v:fill color2="#fcd8b3 [980]" rotate="t" colors="0 #fff9f2;2903f #fff6ec;38666f #fef0e1;38666f #feefdf;38666f #fbc58e;39322f #feeedc;39977f #fde6cf;1 #fcd9b4" focus="100%" type="gradient"/>
            <v:shadow on="t" opacity=".5"/>
            <v:textbox>
              <w:txbxContent>
                <w:p w:rsidR="00B670A3" w:rsidRPr="0085745C" w:rsidRDefault="00B670A3" w:rsidP="00E370C6">
                  <w:pPr>
                    <w:tabs>
                      <w:tab w:val="right" w:pos="4110"/>
                      <w:tab w:val="right" w:pos="5953"/>
                    </w:tabs>
                    <w:bidi/>
                    <w:rPr>
                      <w:rFonts w:asciiTheme="majorBidi" w:eastAsia="SimSun" w:hAnsiTheme="majorBidi" w:cstheme="majorBidi"/>
                      <w:b/>
                      <w:bCs/>
                      <w:i/>
                      <w:iCs/>
                      <w:color w:val="000000" w:themeColor="text1"/>
                      <w:sz w:val="28"/>
                      <w:szCs w:val="28"/>
                      <w:lang w:bidi="ar-MA"/>
                    </w:rPr>
                  </w:pPr>
                  <w:r w:rsidRPr="0085745C">
                    <w:rPr>
                      <w:rFonts w:asciiTheme="majorBidi" w:eastAsia="SimSun" w:hAnsiTheme="majorBidi" w:cstheme="majorBidi" w:hint="cs"/>
                      <w:b/>
                      <w:bCs/>
                      <w:i/>
                      <w:iCs/>
                      <w:color w:val="000000" w:themeColor="text1"/>
                      <w:sz w:val="28"/>
                      <w:szCs w:val="28"/>
                      <w:rtl/>
                      <w:lang w:bidi="ar-MA"/>
                    </w:rPr>
                    <w:t>المؤشرات</w:t>
                  </w:r>
                  <w:r w:rsidRPr="0085745C">
                    <w:rPr>
                      <w:rFonts w:asciiTheme="majorBidi" w:eastAsia="SimSun" w:hAnsiTheme="majorBidi" w:cstheme="majorBidi"/>
                      <w:b/>
                      <w:bCs/>
                      <w:i/>
                      <w:iCs/>
                      <w:color w:val="000000" w:themeColor="text1"/>
                      <w:sz w:val="28"/>
                      <w:szCs w:val="28"/>
                      <w:rtl/>
                      <w:lang w:bidi="ar-MA"/>
                    </w:rPr>
                    <w:t xml:space="preserve"> بالنسبة المئوية من الناتج الداخلي الإجمالي</w:t>
                  </w:r>
                </w:p>
              </w:txbxContent>
            </v:textbox>
            <w10:wrap anchorx="margin"/>
          </v:roundrect>
        </w:pict>
      </w:r>
    </w:p>
    <w:p w:rsidR="00E370C6" w:rsidRPr="005C198C" w:rsidRDefault="00E370C6" w:rsidP="00E370C6"/>
    <w:p w:rsidR="00E370C6" w:rsidRPr="00551677" w:rsidRDefault="00D17753" w:rsidP="00E370C6">
      <w:pPr>
        <w:rPr>
          <w:color w:val="92D050"/>
        </w:rPr>
      </w:pPr>
      <w:r w:rsidRPr="00D17753">
        <w:rPr>
          <w:noProof/>
          <w:lang w:eastAsia="fr-FR"/>
        </w:rPr>
        <w:pict>
          <v:shape id="_x0000_s1053" type="#_x0000_t202" style="position:absolute;margin-left:233.65pt;margin-top:22.8pt;width:231pt;height:28.2pt;z-index:25183948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" fillcolor="white [3201]" stroked="f" strokecolor="#604878 [3208]" strokeweight="1pt">
            <v:stroke dashstyle="dash" endcap="round"/>
            <v:shadow color="#868686"/>
            <v:textbox>
              <w:txbxContent>
                <w:p w:rsidR="00B670A3" w:rsidRPr="00764571" w:rsidRDefault="00B670A3" w:rsidP="009920AE">
                  <w:pPr>
                    <w:pStyle w:val="Paragraphedeliste"/>
                    <w:numPr>
                      <w:ilvl w:val="0"/>
                      <w:numId w:val="8"/>
                    </w:numPr>
                    <w:bidi/>
                    <w:rPr>
                      <w:b/>
                      <w:bCs/>
                      <w:sz w:val="28"/>
                      <w:szCs w:val="28"/>
                      <w:lang w:bidi="ar-MA"/>
                    </w:rPr>
                  </w:pPr>
                  <w:r w:rsidRPr="00764571">
                    <w:rPr>
                      <w:rFonts w:hint="cs"/>
                      <w:b/>
                      <w:bCs/>
                      <w:sz w:val="28"/>
                      <w:szCs w:val="28"/>
                      <w:rtl/>
                      <w:lang w:bidi="ar-MA"/>
                    </w:rPr>
                    <w:t>العجز التجار</w:t>
                  </w:r>
                  <w:r>
                    <w:rPr>
                      <w:rFonts w:hint="cs"/>
                      <w:b/>
                      <w:bCs/>
                      <w:sz w:val="28"/>
                      <w:szCs w:val="28"/>
                      <w:rtl/>
                      <w:lang w:bidi="ar-MA"/>
                    </w:rPr>
                    <w:t>ي</w:t>
                  </w:r>
                </w:p>
              </w:txbxContent>
            </v:textbox>
            <w10:wrap anchorx="margin"/>
          </v:shape>
        </w:pict>
      </w:r>
      <w:r w:rsidRPr="00D17753">
        <w:rPr>
          <w:noProof/>
          <w:lang w:eastAsia="fr-FR"/>
        </w:rPr>
        <w:pict>
          <v:roundrect id="AutoShape 55" o:spid="_x0000_s1054" style="position:absolute;margin-left:169.9pt;margin-top:21.95pt;width:58.35pt;height:29.65pt;z-index:251792384;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">
            <v:shadow on="t"/>
            <v:textbox>
              <w:txbxContent>
                <w:p w:rsidR="00B670A3" w:rsidRPr="00764571" w:rsidRDefault="00B670A3" w:rsidP="00AE5E8B">
                  <w:pPr>
                    <w:jc w:val="center"/>
                    <w:rPr>
                      <w:b/>
                      <w:bCs/>
                      <w:sz w:val="28"/>
                      <w:szCs w:val="28"/>
                    </w:rPr>
                  </w:pPr>
                  <w:r w:rsidRPr="00764571">
                    <w:rPr>
                      <w:b/>
                      <w:bCs/>
                      <w:sz w:val="28"/>
                      <w:szCs w:val="28"/>
                    </w:rPr>
                    <w:t>18,</w:t>
                  </w:r>
                  <w:r>
                    <w:rPr>
                      <w:rFonts w:hint="cs"/>
                      <w:b/>
                      <w:bCs/>
                      <w:sz w:val="28"/>
                      <w:szCs w:val="28"/>
                      <w:rtl/>
                    </w:rPr>
                    <w:t>6</w:t>
                  </w:r>
                </w:p>
              </w:txbxContent>
            </v:textbox>
            <w10:wrap anchorx="margin"/>
          </v:roundrect>
        </w:pict>
      </w:r>
      <w:r w:rsidRPr="00D17753">
        <w:rPr>
          <w:noProof/>
          <w:lang w:eastAsia="fr-FR"/>
        </w:rPr>
        <w:pict>
          <v:roundrect id="AutoShape 56" o:spid="_x0000_s1055" style="position:absolute;margin-left:80.65pt;margin-top:21.95pt;width:58.35pt;height:28.9pt;z-index:251793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">
            <v:shadow on="t"/>
            <v:textbox>
              <w:txbxContent>
                <w:p w:rsidR="00B670A3" w:rsidRPr="00764571" w:rsidRDefault="00B670A3" w:rsidP="00E370C6">
                  <w:pPr>
                    <w:jc w:val="center"/>
                    <w:rPr>
                      <w:b/>
                      <w:bCs/>
                      <w:sz w:val="28"/>
                      <w:szCs w:val="28"/>
                    </w:rPr>
                  </w:pPr>
                  <w:r w:rsidRPr="00764571">
                    <w:rPr>
                      <w:b/>
                      <w:bCs/>
                      <w:sz w:val="28"/>
                      <w:szCs w:val="28"/>
                    </w:rPr>
                    <w:t>18,7</w:t>
                  </w:r>
                </w:p>
              </w:txbxContent>
            </v:textbox>
          </v:roundrect>
        </w:pict>
      </w:r>
      <w:r w:rsidRPr="00D17753">
        <w:rPr>
          <w:noProof/>
          <w:lang w:eastAsia="fr-FR"/>
        </w:rPr>
        <w:pict>
          <v:roundrect id="AutoShape 84" o:spid="_x0000_s1056" style="position:absolute;margin-left:-10.85pt;margin-top:21.2pt;width:58.35pt;height:31.15pt;z-index:251810816;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">
            <v:shadow on="t"/>
            <v:textbox>
              <w:txbxContent>
                <w:p w:rsidR="00B670A3" w:rsidRPr="00764571" w:rsidRDefault="00B670A3" w:rsidP="00AE5E8B">
                  <w:pPr>
                    <w:jc w:val="center"/>
                    <w:rPr>
                      <w:b/>
                      <w:bCs/>
                      <w:sz w:val="28"/>
                      <w:szCs w:val="28"/>
                    </w:rPr>
                  </w:pPr>
                  <w:r w:rsidRPr="00764571">
                    <w:rPr>
                      <w:b/>
                      <w:bCs/>
                      <w:sz w:val="28"/>
                      <w:szCs w:val="28"/>
                    </w:rPr>
                    <w:t>18,</w:t>
                  </w:r>
                  <w:r>
                    <w:rPr>
                      <w:rFonts w:hint="cs"/>
                      <w:b/>
                      <w:bCs/>
                      <w:sz w:val="28"/>
                      <w:szCs w:val="28"/>
                      <w:rtl/>
                    </w:rPr>
                    <w:t>5</w:t>
                  </w:r>
                </w:p>
              </w:txbxContent>
            </v:textbox>
            <w10:wrap anchorx="margin"/>
          </v:roundrect>
        </w:pict>
      </w:r>
      <w:r>
        <w:rPr>
          <w:noProof/>
          <w:color w:val="92D050"/>
          <w:lang w:eastAsia="fr-FR"/>
        </w:rPr>
        <w:pict>
          <v:shape id="Flèche vers le haut 78" o:spid="_x0000_s1085" type="#_x0000_t68" style="position:absolute;margin-left:380.65pt;margin-top:22.55pt;width:12.5pt;height:15.35pt;rotation:8072209fd;z-index:251825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" adj="8795" fillcolor="#92d050" strokecolor="#92d050" strokeweight="1pt">
            <v:path arrowok="t"/>
          </v:shape>
        </w:pict>
      </w:r>
    </w:p>
    <w:p w:rsidR="00E370C6" w:rsidRPr="00551677" w:rsidRDefault="00D17753" w:rsidP="00E370C6">
      <w:pPr>
        <w:rPr>
          <w:color w:val="92D050"/>
        </w:rPr>
      </w:pPr>
      <w:r>
        <w:rPr>
          <w:noProof/>
          <w:color w:val="92D050"/>
          <w:lang w:eastAsia="fr-FR"/>
        </w:rPr>
        <w:pict>
          <v:shape id="Flèche vers le haut 4" o:spid="_x0000_s1084" type="#_x0000_t68" style="position:absolute;margin-left:147.1pt;margin-top:2.3pt;width:13.85pt;height:25.45pt;rotation:-4073026fd;z-index:251859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" adj="5877" fillcolor="#e69ca4" strokecolor="#e69ca4" strokeweight="1pt">
            <v:path arrowok="t"/>
          </v:shape>
        </w:pict>
      </w:r>
      <w:r>
        <w:rPr>
          <w:noProof/>
          <w:color w:val="92D050"/>
          <w:lang w:eastAsia="fr-FR"/>
        </w:rPr>
        <w:pict>
          <v:shape id="Flèche vers le haut 89" o:spid="_x0000_s1083" type="#_x0000_t68" style="position:absolute;margin-left:57pt;margin-top:2.6pt;width:14.4pt;height:28.95pt;rotation:-8223872fd;z-index:251827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" adj="5366" fillcolor="#92d050" strokecolor="#92d050" strokeweight="1pt">
            <v:path arrowok="t"/>
          </v:shape>
        </w:pict>
      </w:r>
    </w:p>
    <w:p w:rsidR="00E370C6" w:rsidRPr="00551677" w:rsidRDefault="00D17753" w:rsidP="00E370C6">
      <w:pPr>
        <w:rPr>
          <w:color w:val="92D050"/>
        </w:rPr>
      </w:pPr>
      <w:r w:rsidRPr="00D17753">
        <w:rPr>
          <w:noProof/>
          <w:lang w:eastAsia="fr-FR"/>
        </w:rPr>
        <w:pict>
          <v:roundrect id="AutoShape 85" o:spid="_x0000_s1057" style="position:absolute;margin-left:-10.1pt;margin-top:25pt;width:58.35pt;height:27.75pt;z-index:25181184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">
            <v:shadow on="t"/>
            <v:textbox>
              <w:txbxContent>
                <w:p w:rsidR="00B670A3" w:rsidRPr="00550794" w:rsidRDefault="00B670A3" w:rsidP="00AE5E8B">
                  <w:pPr>
                    <w:jc w:val="center"/>
                    <w:rPr>
                      <w:b/>
                      <w:bCs/>
                      <w:sz w:val="28"/>
                      <w:szCs w:val="28"/>
                    </w:rPr>
                  </w:pPr>
                  <w:r w:rsidRPr="00550794">
                    <w:rPr>
                      <w:b/>
                      <w:bCs/>
                      <w:sz w:val="28"/>
                      <w:szCs w:val="28"/>
                    </w:rPr>
                    <w:t>4,</w:t>
                  </w:r>
                  <w:r>
                    <w:rPr>
                      <w:rFonts w:hint="cs"/>
                      <w:b/>
                      <w:bCs/>
                      <w:sz w:val="28"/>
                      <w:szCs w:val="28"/>
                      <w:rtl/>
                    </w:rPr>
                    <w:t>9</w:t>
                  </w:r>
                </w:p>
              </w:txbxContent>
            </v:textbox>
            <w10:wrap anchorx="margin"/>
          </v:roundrect>
        </w:pict>
      </w:r>
    </w:p>
    <w:p w:rsidR="00E370C6" w:rsidRPr="00551677" w:rsidRDefault="00D17753" w:rsidP="00E370C6">
      <w:pPr>
        <w:rPr>
          <w:color w:val="92D050"/>
        </w:rPr>
      </w:pPr>
      <w:r w:rsidRPr="00D17753">
        <w:rPr>
          <w:noProof/>
          <w:lang w:eastAsia="fr-FR"/>
        </w:rPr>
        <w:pict>
          <v:shape id="_x0000_s1058" type="#_x0000_t202" style="position:absolute;margin-left:235.15pt;margin-top:1.85pt;width:232.5pt;height:28.2pt;z-index:25184256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" stroked="f" strokecolor="#604878 [3208]" strokeweight="1pt">
            <v:stroke dashstyle="dash" endcap="round"/>
            <v:shadow color="#868686"/>
            <v:textbox>
              <w:txbxContent>
                <w:p w:rsidR="00B670A3" w:rsidRPr="00764571" w:rsidRDefault="00B670A3" w:rsidP="009920AE">
                  <w:pPr>
                    <w:pStyle w:val="Paragraphedeliste"/>
                    <w:numPr>
                      <w:ilvl w:val="0"/>
                      <w:numId w:val="8"/>
                    </w:numPr>
                    <w:bidi/>
                    <w:rPr>
                      <w:b/>
                      <w:bCs/>
                      <w:sz w:val="28"/>
                      <w:szCs w:val="28"/>
                      <w:lang w:bidi="ar-MA"/>
                    </w:rPr>
                  </w:pPr>
                  <w:r w:rsidRPr="00764571">
                    <w:rPr>
                      <w:rFonts w:hint="cs"/>
                      <w:b/>
                      <w:bCs/>
                      <w:sz w:val="28"/>
                      <w:szCs w:val="28"/>
                      <w:rtl/>
                      <w:lang w:bidi="ar-MA"/>
                    </w:rPr>
                    <w:t>عجز الت</w:t>
                  </w:r>
                  <w:r>
                    <w:rPr>
                      <w:rFonts w:hint="cs"/>
                      <w:b/>
                      <w:bCs/>
                      <w:sz w:val="28"/>
                      <w:szCs w:val="28"/>
                      <w:rtl/>
                      <w:lang w:bidi="ar-MA"/>
                    </w:rPr>
                    <w:t>مويل</w:t>
                  </w:r>
                </w:p>
              </w:txbxContent>
            </v:textbox>
            <w10:wrap anchorx="margin"/>
          </v:shape>
        </w:pict>
      </w:r>
      <w:r>
        <w:rPr>
          <w:noProof/>
          <w:color w:val="92D050"/>
          <w:lang w:eastAsia="fr-FR"/>
        </w:rPr>
        <w:pict>
          <v:shape id="Flèche vers le haut 97" o:spid="_x0000_s1082" type="#_x0000_t68" style="position:absolute;margin-left:58.5pt;margin-top:2.65pt;width:13.7pt;height:27.25pt;rotation:-7704608fd;z-index:251845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" adj="5430" fillcolor="#92d050" strokecolor="#92d050" strokeweight="1pt">
            <v:path arrowok="t"/>
          </v:shape>
        </w:pict>
      </w:r>
      <w:r>
        <w:rPr>
          <w:noProof/>
          <w:color w:val="92D050"/>
          <w:lang w:eastAsia="fr-FR"/>
        </w:rPr>
        <w:pict>
          <v:shape id="Flèche vers le haut 98" o:spid="_x0000_s1081" type="#_x0000_t68" style="position:absolute;margin-left:148.85pt;margin-top:2pt;width:13.75pt;height:27.25pt;rotation:-7704608fd;z-index:251844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" adj="5440" fillcolor="#92d050" strokecolor="#92d050" strokeweight="1pt">
            <v:path arrowok="t"/>
          </v:shape>
        </w:pict>
      </w:r>
      <w:r w:rsidRPr="00D17753">
        <w:rPr>
          <w:noProof/>
          <w:lang w:eastAsia="fr-FR"/>
        </w:rPr>
        <w:pict>
          <v:roundrect id="AutoShape 57" o:spid="_x0000_s1059" style="position:absolute;margin-left:169.9pt;margin-top:4pt;width:58.35pt;height:26.7pt;z-index:251794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">
            <v:shadow on="t" opacity=".5"/>
            <v:textbox>
              <w:txbxContent>
                <w:p w:rsidR="00B670A3" w:rsidRPr="00550794" w:rsidRDefault="00B670A3" w:rsidP="00E370C6">
                  <w:pPr>
                    <w:jc w:val="center"/>
                    <w:rPr>
                      <w:b/>
                      <w:bCs/>
                      <w:sz w:val="28"/>
                      <w:szCs w:val="28"/>
                    </w:rPr>
                  </w:pPr>
                  <w:r w:rsidRPr="00550794">
                    <w:rPr>
                      <w:b/>
                      <w:bCs/>
                      <w:sz w:val="28"/>
                      <w:szCs w:val="28"/>
                    </w:rPr>
                    <w:t>5,9</w:t>
                  </w:r>
                </w:p>
              </w:txbxContent>
            </v:textbox>
          </v:roundrect>
        </w:pict>
      </w:r>
      <w:r w:rsidRPr="00D17753">
        <w:rPr>
          <w:noProof/>
          <w:lang w:eastAsia="fr-FR"/>
        </w:rPr>
        <w:pict>
          <v:roundrect id="AutoShape 58" o:spid="_x0000_s1060" style="position:absolute;margin-left:81.4pt;margin-top:2.5pt;width:58.35pt;height:27pt;z-index:251795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">
            <v:shadow on="t"/>
            <v:textbox>
              <w:txbxContent>
                <w:p w:rsidR="00B670A3" w:rsidRPr="00550794" w:rsidRDefault="00B670A3" w:rsidP="00E370C6">
                  <w:pPr>
                    <w:jc w:val="center"/>
                    <w:rPr>
                      <w:b/>
                      <w:bCs/>
                      <w:sz w:val="28"/>
                      <w:szCs w:val="28"/>
                    </w:rPr>
                  </w:pPr>
                  <w:r>
                    <w:rPr>
                      <w:b/>
                      <w:bCs/>
                      <w:sz w:val="28"/>
                      <w:szCs w:val="28"/>
                    </w:rPr>
                    <w:t>5,</w:t>
                  </w:r>
                  <w:r>
                    <w:rPr>
                      <w:rFonts w:hint="cs"/>
                      <w:b/>
                      <w:bCs/>
                      <w:sz w:val="28"/>
                      <w:szCs w:val="28"/>
                      <w:rtl/>
                    </w:rPr>
                    <w:t>3</w:t>
                  </w:r>
                </w:p>
              </w:txbxContent>
            </v:textbox>
          </v:roundrect>
        </w:pict>
      </w:r>
    </w:p>
    <w:p w:rsidR="00E370C6" w:rsidRPr="005C198C" w:rsidRDefault="00D17753" w:rsidP="00E370C6">
      <w:r>
        <w:rPr>
          <w:noProof/>
          <w:lang w:eastAsia="fr-FR"/>
        </w:rPr>
        <w:pict>
          <v:shape id="_x0000_s1061" type="#_x0000_t202" style="position:absolute;margin-left:235.15pt;margin-top:19.85pt;width:232.5pt;height:28.2pt;z-index:25184358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" stroked="f" strokecolor="#604878 [3208]" strokeweight="1pt">
            <v:stroke dashstyle="dash" endcap="round"/>
            <v:shadow color="#868686"/>
            <v:textbox>
              <w:txbxContent>
                <w:p w:rsidR="00B670A3" w:rsidRPr="00764571" w:rsidRDefault="00B670A3" w:rsidP="00A9036D">
                  <w:pPr>
                    <w:pStyle w:val="Paragraphedeliste"/>
                    <w:numPr>
                      <w:ilvl w:val="0"/>
                      <w:numId w:val="8"/>
                    </w:numPr>
                    <w:bidi/>
                    <w:rPr>
                      <w:b/>
                      <w:bCs/>
                      <w:sz w:val="28"/>
                      <w:szCs w:val="28"/>
                      <w:lang w:bidi="ar-MA"/>
                    </w:rPr>
                  </w:pPr>
                  <w:r w:rsidRPr="009920AE">
                    <w:rPr>
                      <w:rFonts w:hint="cs"/>
                      <w:b/>
                      <w:bCs/>
                      <w:sz w:val="28"/>
                      <w:szCs w:val="28"/>
                      <w:rtl/>
                      <w:lang w:bidi="ar-MA"/>
                    </w:rPr>
                    <w:t xml:space="preserve">عجز الميزانية </w:t>
                  </w:r>
                </w:p>
              </w:txbxContent>
            </v:textbox>
            <w10:wrap anchorx="margin"/>
          </v:shape>
        </w:pict>
      </w:r>
      <w:r>
        <w:rPr>
          <w:noProof/>
          <w:lang w:eastAsia="fr-FR"/>
        </w:rPr>
        <w:pict>
          <v:roundrect id="AutoShape 60" o:spid="_x0000_s1062" style="position:absolute;margin-left:-10.85pt;margin-top:22.75pt;width:58.35pt;height:28.15pt;z-index:251797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">
            <v:shadow on="t"/>
            <v:textbox>
              <w:txbxContent>
                <w:p w:rsidR="00B670A3" w:rsidRPr="00550794" w:rsidRDefault="00B670A3" w:rsidP="00581413">
                  <w:pPr>
                    <w:jc w:val="center"/>
                    <w:rPr>
                      <w:b/>
                      <w:bCs/>
                      <w:sz w:val="28"/>
                      <w:szCs w:val="28"/>
                    </w:rPr>
                  </w:pPr>
                  <w:r w:rsidRPr="00550794">
                    <w:rPr>
                      <w:b/>
                      <w:bCs/>
                      <w:sz w:val="28"/>
                      <w:szCs w:val="28"/>
                    </w:rPr>
                    <w:t>3,</w:t>
                  </w:r>
                  <w:r w:rsidR="00581413">
                    <w:rPr>
                      <w:b/>
                      <w:bCs/>
                      <w:sz w:val="28"/>
                      <w:szCs w:val="28"/>
                    </w:rPr>
                    <w:t>5</w:t>
                  </w:r>
                </w:p>
              </w:txbxContent>
            </v:textbox>
          </v:roundrect>
        </w:pict>
      </w:r>
    </w:p>
    <w:p w:rsidR="00E370C6" w:rsidRPr="005C198C" w:rsidRDefault="00D17753" w:rsidP="00E370C6">
      <w:r w:rsidRPr="00D17753">
        <w:rPr>
          <w:noProof/>
          <w:color w:val="92D050"/>
          <w:lang w:eastAsia="fr-FR"/>
        </w:rPr>
        <w:pict>
          <v:shape id="Flèche vers le haut 10" o:spid="_x0000_s1080" type="#_x0000_t68" style="position:absolute;margin-left:57.4pt;margin-top:3.3pt;width:13.7pt;height:27.25pt;rotation:-7704608fd;z-index:251864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" adj="5430" fillcolor="#92d050" strokecolor="#92d050" strokeweight="1pt">
            <v:path arrowok="t"/>
          </v:shape>
        </w:pict>
      </w:r>
      <w:r w:rsidRPr="00D17753">
        <w:rPr>
          <w:noProof/>
          <w:color w:val="92D050"/>
          <w:lang w:eastAsia="fr-FR"/>
        </w:rPr>
        <w:pict>
          <v:shape id="Flèche vers le haut 111" o:spid="_x0000_s1079" type="#_x0000_t68" style="position:absolute;margin-left:148.6pt;margin-top:2.1pt;width:13.7pt;height:27.25pt;rotation:-7704608fd;z-index:251848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" adj="5430" fillcolor="#92d050" strokecolor="#92d050" strokeweight="1pt">
            <v:path arrowok="t"/>
          </v:shape>
        </w:pict>
      </w:r>
      <w:r>
        <w:rPr>
          <w:noProof/>
          <w:lang w:eastAsia="fr-FR"/>
        </w:rPr>
        <w:pict>
          <v:roundrect id="AutoShape 59" o:spid="_x0000_s1063" style="position:absolute;margin-left:169.9pt;margin-top:1.75pt;width:58.35pt;height:29.25pt;z-index:25179648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">
            <v:shadow on="t" opacity=".5"/>
            <v:textbox>
              <w:txbxContent>
                <w:p w:rsidR="00B670A3" w:rsidRPr="00550794" w:rsidRDefault="00B670A3" w:rsidP="00E370C6">
                  <w:pPr>
                    <w:jc w:val="center"/>
                    <w:rPr>
                      <w:b/>
                      <w:bCs/>
                      <w:sz w:val="28"/>
                      <w:szCs w:val="28"/>
                    </w:rPr>
                  </w:pPr>
                  <w:r w:rsidRPr="00550794">
                    <w:rPr>
                      <w:b/>
                      <w:bCs/>
                      <w:sz w:val="28"/>
                      <w:szCs w:val="28"/>
                    </w:rPr>
                    <w:t>3,7</w:t>
                  </w:r>
                </w:p>
              </w:txbxContent>
            </v:textbox>
            <w10:wrap anchorx="margin"/>
          </v:roundrect>
        </w:pict>
      </w:r>
      <w:r>
        <w:rPr>
          <w:noProof/>
          <w:lang w:eastAsia="fr-FR"/>
        </w:rPr>
        <w:pict>
          <v:roundrect id="AutoShape 86" o:spid="_x0000_s1064" style="position:absolute;margin-left:80.65pt;margin-top:1pt;width:58.35pt;height:28.5pt;z-index:2518128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">
            <v:shadow on="t"/>
            <v:textbox>
              <w:txbxContent>
                <w:p w:rsidR="00B670A3" w:rsidRPr="00550794" w:rsidRDefault="00B670A3" w:rsidP="00AE5E8B">
                  <w:pPr>
                    <w:jc w:val="center"/>
                    <w:rPr>
                      <w:b/>
                      <w:bCs/>
                      <w:sz w:val="28"/>
                      <w:szCs w:val="28"/>
                    </w:rPr>
                  </w:pPr>
                  <w:r w:rsidRPr="00550794">
                    <w:rPr>
                      <w:b/>
                      <w:bCs/>
                      <w:sz w:val="28"/>
                      <w:szCs w:val="28"/>
                    </w:rPr>
                    <w:t>3,</w:t>
                  </w:r>
                  <w:r>
                    <w:rPr>
                      <w:rFonts w:hint="cs"/>
                      <w:b/>
                      <w:bCs/>
                      <w:sz w:val="28"/>
                      <w:szCs w:val="28"/>
                      <w:rtl/>
                    </w:rPr>
                    <w:t>6</w:t>
                  </w:r>
                </w:p>
              </w:txbxContent>
            </v:textbox>
          </v:roundrect>
        </w:pict>
      </w:r>
    </w:p>
    <w:p w:rsidR="00E370C6" w:rsidRDefault="00D17753" w:rsidP="00E370C6">
      <w:r>
        <w:rPr>
          <w:noProof/>
          <w:lang w:eastAsia="fr-FR"/>
        </w:rPr>
        <w:pict>
          <v:roundrect id="AutoShape 87" o:spid="_x0000_s1065" style="position:absolute;margin-left:-10.85pt;margin-top:24.25pt;width:58.35pt;height:28.5pt;z-index:251813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">
            <v:shadow on="t"/>
            <v:textbox>
              <w:txbxContent>
                <w:p w:rsidR="00B670A3" w:rsidRPr="00990E47" w:rsidRDefault="00B670A3" w:rsidP="00E370C6">
                  <w:pPr>
                    <w:jc w:val="center"/>
                    <w:rPr>
                      <w:b/>
                      <w:bCs/>
                      <w:sz w:val="28"/>
                      <w:szCs w:val="28"/>
                    </w:rPr>
                  </w:pPr>
                  <w:r w:rsidRPr="00990E47">
                    <w:rPr>
                      <w:b/>
                      <w:bCs/>
                      <w:sz w:val="28"/>
                      <w:szCs w:val="28"/>
                    </w:rPr>
                    <w:t>80,7</w:t>
                  </w:r>
                </w:p>
              </w:txbxContent>
            </v:textbox>
          </v:roundrect>
        </w:pict>
      </w:r>
    </w:p>
    <w:p w:rsidR="00E370C6" w:rsidRDefault="00D17753" w:rsidP="00E370C6">
      <w:pPr>
        <w:tabs>
          <w:tab w:val="left" w:pos="1665"/>
        </w:tabs>
      </w:pPr>
      <w:r>
        <w:rPr>
          <w:noProof/>
          <w:lang w:eastAsia="fr-FR"/>
        </w:rPr>
        <w:pict>
          <v:shape id="_x0000_s1066" type="#_x0000_t202" style="position:absolute;margin-left:243.4pt;margin-top:1.1pt;width:225.75pt;height:28.2pt;z-index:25184972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" stroked="f" strokecolor="#604878 [3208]" strokeweight="1pt">
            <v:stroke dashstyle="dash" endcap="round"/>
            <v:shadow color="#868686"/>
            <v:textbox>
              <w:txbxContent>
                <w:p w:rsidR="00B670A3" w:rsidRPr="00764571" w:rsidRDefault="00B670A3" w:rsidP="009920AE">
                  <w:pPr>
                    <w:pStyle w:val="Paragraphedeliste"/>
                    <w:numPr>
                      <w:ilvl w:val="0"/>
                      <w:numId w:val="8"/>
                    </w:numPr>
                    <w:bidi/>
                    <w:rPr>
                      <w:b/>
                      <w:bCs/>
                      <w:sz w:val="28"/>
                      <w:szCs w:val="28"/>
                      <w:lang w:bidi="ar-MA"/>
                    </w:rPr>
                  </w:pPr>
                  <w:r>
                    <w:rPr>
                      <w:rFonts w:hint="cs"/>
                      <w:b/>
                      <w:bCs/>
                      <w:sz w:val="28"/>
                      <w:szCs w:val="28"/>
                      <w:rtl/>
                      <w:lang w:bidi="ar-MA"/>
                    </w:rPr>
                    <w:t>م</w:t>
                  </w:r>
                  <w:r w:rsidRPr="00764571">
                    <w:rPr>
                      <w:rFonts w:hint="cs"/>
                      <w:b/>
                      <w:bCs/>
                      <w:sz w:val="28"/>
                      <w:szCs w:val="28"/>
                      <w:rtl/>
                      <w:lang w:bidi="ar-MA"/>
                    </w:rPr>
                    <w:t>ع</w:t>
                  </w:r>
                  <w:r>
                    <w:rPr>
                      <w:rFonts w:hint="cs"/>
                      <w:b/>
                      <w:bCs/>
                      <w:sz w:val="28"/>
                      <w:szCs w:val="28"/>
                      <w:rtl/>
                      <w:lang w:bidi="ar-MA"/>
                    </w:rPr>
                    <w:t xml:space="preserve">دل الدين العمومي الإجمالي </w:t>
                  </w:r>
                  <w:r>
                    <w:rPr>
                      <w:b/>
                      <w:bCs/>
                      <w:sz w:val="28"/>
                      <w:szCs w:val="28"/>
                      <w:lang w:bidi="ar-MA"/>
                    </w:rPr>
                    <w:t>.….</w:t>
                  </w:r>
                  <w:r w:rsidRPr="00764571">
                    <w:rPr>
                      <w:b/>
                      <w:bCs/>
                      <w:sz w:val="28"/>
                      <w:szCs w:val="28"/>
                      <w:lang w:bidi="ar-MA"/>
                    </w:rPr>
                    <w:t>……</w:t>
                  </w:r>
                  <w:r>
                    <w:rPr>
                      <w:b/>
                      <w:bCs/>
                      <w:sz w:val="28"/>
                      <w:szCs w:val="28"/>
                      <w:lang w:bidi="ar-MA"/>
                    </w:rPr>
                    <w:t>.</w:t>
                  </w:r>
                  <w:r w:rsidRPr="00764571">
                    <w:rPr>
                      <w:b/>
                      <w:bCs/>
                      <w:sz w:val="28"/>
                      <w:szCs w:val="28"/>
                      <w:lang w:bidi="ar-MA"/>
                    </w:rPr>
                    <w:t>…</w:t>
                  </w:r>
                  <w:r>
                    <w:rPr>
                      <w:b/>
                      <w:bCs/>
                      <w:sz w:val="28"/>
                      <w:szCs w:val="28"/>
                      <w:lang w:bidi="ar-MA"/>
                    </w:rPr>
                    <w:t>……….</w:t>
                  </w:r>
                  <w:r w:rsidRPr="00764571">
                    <w:rPr>
                      <w:b/>
                      <w:bCs/>
                      <w:sz w:val="28"/>
                      <w:szCs w:val="28"/>
                      <w:lang w:bidi="ar-MA"/>
                    </w:rPr>
                    <w:t>………..</w:t>
                  </w:r>
                  <w:r w:rsidRPr="00764571">
                    <w:rPr>
                      <w:rFonts w:hint="cs"/>
                      <w:b/>
                      <w:bCs/>
                      <w:sz w:val="28"/>
                      <w:szCs w:val="28"/>
                      <w:rtl/>
                      <w:lang w:bidi="ar-MA"/>
                    </w:rPr>
                    <w:t xml:space="preserve">. </w:t>
                  </w:r>
                </w:p>
              </w:txbxContent>
            </v:textbox>
            <w10:wrap anchorx="margin"/>
          </v:shape>
        </w:pict>
      </w:r>
      <w:r w:rsidRPr="00D17753">
        <w:rPr>
          <w:noProof/>
          <w:color w:val="92D050"/>
          <w:lang w:eastAsia="fr-FR"/>
        </w:rPr>
        <w:pict>
          <v:shape id="Flèche vers le haut 117" o:spid="_x0000_s1078" type="#_x0000_t68" style="position:absolute;margin-left:57.7pt;margin-top:4.15pt;width:13.7pt;height:27.25pt;rotation:-7704608fd;z-index:251847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" adj="5430" fillcolor="#92d050" strokecolor="#92d050" strokeweight="1pt">
            <v:path arrowok="t"/>
          </v:shape>
        </w:pict>
      </w:r>
      <w:r w:rsidRPr="00D17753">
        <w:rPr>
          <w:noProof/>
          <w:color w:val="92D050"/>
          <w:lang w:eastAsia="fr-FR"/>
        </w:rPr>
        <w:pict>
          <v:shape id="Flèche vers le haut 118" o:spid="_x0000_s1077" type="#_x0000_t68" style="position:absolute;margin-left:149.25pt;margin-top:6.35pt;width:13.9pt;height:25.45pt;rotation:-4073026fd;z-index:251846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" adj="5892" fillcolor="#e69ca4" strokecolor="#e69ca4" strokeweight="1pt">
            <v:path arrowok="t"/>
          </v:shape>
        </w:pict>
      </w:r>
      <w:r>
        <w:rPr>
          <w:noProof/>
          <w:lang w:eastAsia="fr-FR"/>
        </w:rPr>
        <w:pict>
          <v:roundrect id="AutoShape 61" o:spid="_x0000_s1067" style="position:absolute;margin-left:169.9pt;margin-top:1.8pt;width:58.35pt;height:28.5pt;z-index:251798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">
            <v:shadow on="t"/>
            <v:textbox>
              <w:txbxContent>
                <w:p w:rsidR="00B670A3" w:rsidRPr="00990E47" w:rsidRDefault="00B670A3" w:rsidP="00E370C6">
                  <w:pPr>
                    <w:jc w:val="center"/>
                    <w:rPr>
                      <w:b/>
                      <w:bCs/>
                      <w:sz w:val="28"/>
                      <w:szCs w:val="28"/>
                    </w:rPr>
                  </w:pPr>
                  <w:r w:rsidRPr="00990E47">
                    <w:rPr>
                      <w:b/>
                      <w:bCs/>
                      <w:sz w:val="28"/>
                      <w:szCs w:val="28"/>
                    </w:rPr>
                    <w:t>81,0</w:t>
                  </w:r>
                </w:p>
              </w:txbxContent>
            </v:textbox>
          </v:roundrect>
        </w:pict>
      </w:r>
      <w:r>
        <w:rPr>
          <w:noProof/>
          <w:lang w:eastAsia="fr-FR"/>
        </w:rPr>
        <w:pict>
          <v:roundrect id="AutoShape 62" o:spid="_x0000_s1068" style="position:absolute;margin-left:81.4pt;margin-top:2.55pt;width:58.35pt;height:27pt;z-index:251799552;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">
            <v:shadow on="t"/>
            <v:textbox>
              <w:txbxContent>
                <w:p w:rsidR="00B670A3" w:rsidRPr="00990E47" w:rsidRDefault="00B670A3" w:rsidP="00E370C6">
                  <w:pPr>
                    <w:jc w:val="center"/>
                    <w:rPr>
                      <w:b/>
                      <w:bCs/>
                      <w:sz w:val="28"/>
                      <w:szCs w:val="28"/>
                    </w:rPr>
                  </w:pPr>
                  <w:r w:rsidRPr="00990E47">
                    <w:rPr>
                      <w:b/>
                      <w:bCs/>
                      <w:sz w:val="28"/>
                      <w:szCs w:val="28"/>
                    </w:rPr>
                    <w:t>81,3</w:t>
                  </w:r>
                </w:p>
              </w:txbxContent>
            </v:textbox>
            <w10:wrap anchorx="margin"/>
          </v:roundrect>
        </w:pict>
      </w:r>
      <w:r w:rsidR="00E370C6">
        <w:tab/>
      </w:r>
    </w:p>
    <w:p w:rsidR="00E370C6" w:rsidRDefault="00D17753" w:rsidP="00E370C6">
      <w:pPr>
        <w:pStyle w:val="Titre"/>
        <w:tabs>
          <w:tab w:val="left" w:pos="993"/>
        </w:tabs>
        <w:spacing w:before="100" w:beforeAutospacing="1" w:after="100" w:afterAutospacing="1"/>
        <w:ind w:firstLine="284"/>
        <w:jc w:val="center"/>
      </w:pPr>
      <w:r w:rsidRPr="00D17753">
        <w:rPr>
          <w:noProof/>
          <w:sz w:val="32"/>
          <w:szCs w:val="32"/>
        </w:rPr>
        <w:pict>
          <v:shape id="_x0000_s1069" type="#_x0000_t202" style="position:absolute;left:0;text-align:left;margin-left:42.15pt;margin-top:35.05pt;width:43.5pt;height:23.25pt;z-index:2518548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" stroked="f">
            <v:textbox>
              <w:txbxContent>
                <w:p w:rsidR="00B670A3" w:rsidRPr="001F2CA2" w:rsidRDefault="00B670A3" w:rsidP="00E370C6">
                  <w:pPr>
                    <w:bidi/>
                    <w:rPr>
                      <w:b/>
                      <w:bCs/>
                      <w:sz w:val="28"/>
                      <w:szCs w:val="28"/>
                      <w:lang w:bidi="ar-MA"/>
                    </w:rPr>
                  </w:pPr>
                  <w:r w:rsidRPr="001F2CA2">
                    <w:rPr>
                      <w:rFonts w:hint="cs"/>
                      <w:b/>
                      <w:bCs/>
                      <w:sz w:val="28"/>
                      <w:szCs w:val="28"/>
                      <w:rtl/>
                      <w:lang w:bidi="ar-MA"/>
                    </w:rPr>
                    <w:t>ت</w:t>
                  </w:r>
                  <w:r>
                    <w:rPr>
                      <w:rFonts w:hint="cs"/>
                      <w:b/>
                      <w:bCs/>
                      <w:sz w:val="28"/>
                      <w:szCs w:val="28"/>
                      <w:rtl/>
                      <w:lang w:bidi="ar-MA"/>
                    </w:rPr>
                    <w:t xml:space="preserve">فاقم </w:t>
                  </w:r>
                </w:p>
              </w:txbxContent>
            </v:textbox>
            <w10:wrap type="square"/>
          </v:shape>
        </w:pict>
      </w:r>
      <w:r w:rsidRPr="00D17753">
        <w:rPr>
          <w:noProof/>
          <w:color w:val="92D050"/>
        </w:rPr>
        <w:pict>
          <v:shape id="Flèche vers le haut 122" o:spid="_x0000_s1076" type="#_x0000_t68" style="position:absolute;left:0;text-align:left;margin-left:101.7pt;margin-top:34.35pt;width:13.9pt;height:25.45pt;rotation:-4073026fd;z-index:251853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" adj="5892" fillcolor="#e69ca4" strokecolor="#e69ca4" strokeweight="1pt">
            <v:path arrowok="t"/>
          </v:shape>
        </w:pict>
      </w:r>
    </w:p>
    <w:p w:rsidR="00E370C6" w:rsidRDefault="00D17753" w:rsidP="00E370C6">
      <w:pPr>
        <w:pStyle w:val="Titre"/>
        <w:tabs>
          <w:tab w:val="left" w:pos="993"/>
          <w:tab w:val="left" w:pos="1695"/>
        </w:tabs>
        <w:bidi/>
        <w:spacing w:before="100" w:beforeAutospacing="1" w:after="100" w:afterAutospacing="1"/>
        <w:rPr>
          <w:sz w:val="28"/>
          <w:szCs w:val="28"/>
          <w:rtl/>
        </w:rPr>
      </w:pPr>
      <w:r w:rsidRPr="00D17753">
        <w:rPr>
          <w:noProof/>
          <w:rtl/>
        </w:rPr>
        <w:pict>
          <v:shape id="Flèche vers le haut 124" o:spid="_x0000_s1075" type="#_x0000_t68" style="position:absolute;left:0;text-align:left;margin-left:380.4pt;margin-top:.15pt;width:16.35pt;height:24.05pt;rotation:-8523385fd;z-index:251850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" adj="8675,5739" fillcolor="#c00000" strokecolor="#c00000" strokeweight="1pt">
            <v:path arrowok="t"/>
          </v:shape>
        </w:pict>
      </w:r>
      <w:r w:rsidRPr="00D17753">
        <w:rPr>
          <w:noProof/>
          <w:sz w:val="32"/>
          <w:szCs w:val="32"/>
          <w:rtl/>
        </w:rPr>
        <w:pict>
          <v:shape id="_x0000_s1070" type="#_x0000_t202" style="position:absolute;left:0;text-align:left;margin-left:326.7pt;margin-top:3pt;width:43.5pt;height:23.25pt;z-index:2518282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" stroked="f">
            <v:textbox>
              <w:txbxContent>
                <w:p w:rsidR="00B670A3" w:rsidRPr="001F2CA2" w:rsidRDefault="00B670A3" w:rsidP="00E370C6">
                  <w:pPr>
                    <w:bidi/>
                    <w:rPr>
                      <w:b/>
                      <w:bCs/>
                      <w:sz w:val="28"/>
                      <w:szCs w:val="28"/>
                      <w:lang w:bidi="ar-MA"/>
                    </w:rPr>
                  </w:pPr>
                  <w:r w:rsidRPr="001F2CA2">
                    <w:rPr>
                      <w:rFonts w:hint="cs"/>
                      <w:b/>
                      <w:bCs/>
                      <w:sz w:val="28"/>
                      <w:szCs w:val="28"/>
                      <w:rtl/>
                      <w:lang w:bidi="ar-MA"/>
                    </w:rPr>
                    <w:t>ت</w:t>
                  </w:r>
                  <w:r>
                    <w:rPr>
                      <w:rFonts w:hint="cs"/>
                      <w:b/>
                      <w:bCs/>
                      <w:sz w:val="28"/>
                      <w:szCs w:val="28"/>
                      <w:rtl/>
                      <w:lang w:bidi="ar-MA"/>
                    </w:rPr>
                    <w:t>باطؤ</w:t>
                  </w:r>
                </w:p>
              </w:txbxContent>
            </v:textbox>
            <w10:wrap type="square"/>
          </v:shape>
        </w:pict>
      </w:r>
    </w:p>
    <w:p w:rsidR="00E370C6" w:rsidRPr="00271AC0" w:rsidRDefault="00D17753" w:rsidP="00E370C6">
      <w:pPr>
        <w:pStyle w:val="Titre"/>
        <w:tabs>
          <w:tab w:val="left" w:pos="993"/>
          <w:tab w:val="left" w:pos="1695"/>
        </w:tabs>
        <w:bidi/>
        <w:spacing w:before="100" w:beforeAutospacing="1" w:after="100" w:afterAutospacing="1"/>
        <w:rPr>
          <w:sz w:val="28"/>
          <w:szCs w:val="28"/>
        </w:rPr>
      </w:pPr>
      <w:r w:rsidRPr="00D17753">
        <w:rPr>
          <w:noProof/>
          <w:sz w:val="32"/>
          <w:szCs w:val="32"/>
        </w:rPr>
        <w:pict>
          <v:shape id="_x0000_s1071" type="#_x0000_t202" style="position:absolute;left:0;text-align:left;margin-left:42.25pt;margin-top:11pt;width:43.5pt;height:23.25pt;z-index:2518568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" stroked="f">
            <v:textbox>
              <w:txbxContent>
                <w:p w:rsidR="00B670A3" w:rsidRPr="001F2CA2" w:rsidRDefault="00B670A3" w:rsidP="00E370C6">
                  <w:pPr>
                    <w:bidi/>
                    <w:rPr>
                      <w:b/>
                      <w:bCs/>
                      <w:sz w:val="28"/>
                      <w:szCs w:val="28"/>
                      <w:lang w:bidi="ar-MA"/>
                    </w:rPr>
                  </w:pPr>
                  <w:r w:rsidRPr="001F2CA2">
                    <w:rPr>
                      <w:rFonts w:hint="cs"/>
                      <w:b/>
                      <w:bCs/>
                      <w:sz w:val="28"/>
                      <w:szCs w:val="28"/>
                      <w:rtl/>
                      <w:lang w:bidi="ar-MA"/>
                    </w:rPr>
                    <w:t>ت</w:t>
                  </w:r>
                  <w:r>
                    <w:rPr>
                      <w:rFonts w:hint="cs"/>
                      <w:b/>
                      <w:bCs/>
                      <w:sz w:val="28"/>
                      <w:szCs w:val="28"/>
                      <w:rtl/>
                      <w:lang w:bidi="ar-MA"/>
                    </w:rPr>
                    <w:t xml:space="preserve">قلص  </w:t>
                  </w:r>
                </w:p>
              </w:txbxContent>
            </v:textbox>
            <w10:wrap type="square"/>
          </v:shape>
        </w:pict>
      </w:r>
      <w:r w:rsidRPr="00D17753">
        <w:rPr>
          <w:noProof/>
          <w:color w:val="92D050"/>
        </w:rPr>
        <w:pict>
          <v:shape id="Flèche vers le haut 125" o:spid="_x0000_s1074" type="#_x0000_t68" style="position:absolute;left:0;text-align:left;margin-left:101.1pt;margin-top:12.65pt;width:13.7pt;height:27.25pt;rotation:-7704608fd;z-index:251855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" adj="5430" fillcolor="#92d050" strokecolor="#92d050" strokeweight="1pt">
            <v:path arrowok="t"/>
          </v:shape>
        </w:pict>
      </w:r>
    </w:p>
    <w:p w:rsidR="00E370C6" w:rsidRDefault="00D17753" w:rsidP="006074AF">
      <w:pPr>
        <w:pStyle w:val="Titre"/>
        <w:tabs>
          <w:tab w:val="left" w:pos="993"/>
        </w:tabs>
        <w:spacing w:before="100" w:beforeAutospacing="1" w:after="100" w:afterAutospacing="1"/>
        <w:ind w:firstLine="284"/>
        <w:jc w:val="center"/>
        <w:rPr>
          <w:b/>
          <w:bCs/>
          <w:caps/>
          <w:color w:val="A40A45"/>
          <w:kern w:val="16"/>
          <w:sz w:val="30"/>
          <w:szCs w:val="30"/>
          <w:rtl/>
        </w:rPr>
      </w:pPr>
      <w:r w:rsidRPr="00D17753">
        <w:rPr>
          <w:noProof/>
          <w:rtl/>
        </w:rPr>
        <w:lastRenderedPageBreak/>
        <w:pict>
          <v:shape id="Flèche vers le haut 127" o:spid="_x0000_s1073" type="#_x0000_t68" style="position:absolute;left:0;text-align:left;margin-left:382.85pt;margin-top:2.55pt;width:14.3pt;height:20.9pt;rotation:-4118338fd;z-index:251851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" adj="7398" fillcolor="#4e8542" strokecolor="#4e8542" strokeweight="1pt">
            <v:path arrowok="t"/>
          </v:shape>
        </w:pict>
      </w:r>
      <w:r w:rsidRPr="00D17753">
        <w:rPr>
          <w:noProof/>
          <w:sz w:val="32"/>
          <w:szCs w:val="32"/>
          <w:rtl/>
        </w:rPr>
        <w:pict>
          <v:shape id="_x0000_s1072" type="#_x0000_t202" style="position:absolute;left:0;text-align:left;margin-left:330.25pt;margin-top:1.5pt;width:43.5pt;height:23.25pt;z-index:25185280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" stroked="f">
            <v:textbox>
              <w:txbxContent>
                <w:p w:rsidR="00B670A3" w:rsidRPr="001F2CA2" w:rsidRDefault="00B670A3" w:rsidP="00E370C6">
                  <w:pPr>
                    <w:bidi/>
                    <w:rPr>
                      <w:b/>
                      <w:bCs/>
                      <w:sz w:val="28"/>
                      <w:szCs w:val="28"/>
                      <w:lang w:bidi="ar-MA"/>
                    </w:rPr>
                  </w:pPr>
                  <w:r>
                    <w:rPr>
                      <w:rFonts w:hint="cs"/>
                      <w:b/>
                      <w:bCs/>
                      <w:sz w:val="28"/>
                      <w:szCs w:val="28"/>
                      <w:rtl/>
                      <w:lang w:bidi="ar-MA"/>
                    </w:rPr>
                    <w:t>ارتفاع</w:t>
                  </w:r>
                </w:p>
              </w:txbxContent>
            </v:textbox>
            <w10:wrap type="square"/>
          </v:shape>
        </w:pict>
      </w:r>
    </w:p>
    <w:p w:rsidR="00E370C6" w:rsidRDefault="00E370C6" w:rsidP="00E370C6">
      <w:pPr>
        <w:pStyle w:val="Titre"/>
        <w:tabs>
          <w:tab w:val="left" w:pos="993"/>
        </w:tabs>
        <w:spacing w:before="100" w:beforeAutospacing="1" w:after="100" w:afterAutospacing="1"/>
        <w:ind w:firstLine="284"/>
        <w:jc w:val="center"/>
        <w:rPr>
          <w:b/>
          <w:bCs/>
          <w:caps/>
          <w:color w:val="A40A45"/>
          <w:kern w:val="16"/>
          <w:sz w:val="30"/>
          <w:szCs w:val="30"/>
          <w:rtl/>
        </w:rPr>
      </w:pPr>
    </w:p>
    <w:p w:rsidR="00E370C6" w:rsidRDefault="00E370C6" w:rsidP="005670A1">
      <w:pPr>
        <w:bidi/>
        <w:rPr>
          <w:rFonts w:eastAsia="Times New Roman" w:cs="Times New Roman"/>
          <w:b/>
          <w:bCs/>
          <w:color w:val="FF0000"/>
          <w:sz w:val="36"/>
          <w:szCs w:val="36"/>
        </w:rPr>
      </w:pPr>
      <w:r w:rsidRPr="00322664">
        <w:rPr>
          <w:rFonts w:eastAsia="Times New Roman" w:cs="Times New Roman" w:hint="cs"/>
          <w:b/>
          <w:bCs/>
          <w:color w:val="FF0000"/>
          <w:sz w:val="36"/>
          <w:szCs w:val="36"/>
          <w:rtl/>
        </w:rPr>
        <w:t>المحيط الدولي</w:t>
      </w:r>
    </w:p>
    <w:p w:rsidR="005807BF" w:rsidRPr="00322664" w:rsidRDefault="005807BF" w:rsidP="005807BF">
      <w:pPr>
        <w:bidi/>
        <w:rPr>
          <w:rFonts w:eastAsia="Times New Roman" w:cs="Times New Roman"/>
          <w:b/>
          <w:bCs/>
          <w:color w:val="FF0000"/>
          <w:sz w:val="36"/>
          <w:szCs w:val="36"/>
          <w:rtl/>
        </w:rPr>
      </w:pPr>
    </w:p>
    <w:p w:rsidR="00F860B1" w:rsidRPr="00215983" w:rsidRDefault="00F860B1" w:rsidP="00880CB4">
      <w:pPr>
        <w:pStyle w:val="Paragraphedeliste"/>
        <w:numPr>
          <w:ilvl w:val="0"/>
          <w:numId w:val="16"/>
        </w:numPr>
        <w:bidi/>
        <w:jc w:val="both"/>
        <w:rPr>
          <w:rFonts w:ascii="Cambria" w:hAnsi="Cambria"/>
          <w:b/>
          <w:bCs/>
          <w:color w:val="0070C0"/>
          <w:sz w:val="32"/>
          <w:szCs w:val="32"/>
        </w:rPr>
      </w:pPr>
      <w:r w:rsidRPr="00215983">
        <w:rPr>
          <w:rFonts w:ascii="Cambria" w:hAnsi="Cambria"/>
          <w:b/>
          <w:bCs/>
          <w:color w:val="0070C0"/>
          <w:sz w:val="32"/>
          <w:szCs w:val="32"/>
          <w:rtl/>
        </w:rPr>
        <w:t xml:space="preserve">دينامية معتدلة </w:t>
      </w:r>
      <w:r w:rsidRPr="00215983">
        <w:rPr>
          <w:rFonts w:ascii="Cambria" w:hAnsi="Cambria" w:hint="cs"/>
          <w:b/>
          <w:bCs/>
          <w:color w:val="0070C0"/>
          <w:sz w:val="32"/>
          <w:szCs w:val="32"/>
          <w:rtl/>
        </w:rPr>
        <w:t>ل</w:t>
      </w:r>
      <w:r w:rsidRPr="00215983">
        <w:rPr>
          <w:rFonts w:ascii="Cambria" w:hAnsi="Cambria"/>
          <w:b/>
          <w:bCs/>
          <w:color w:val="0070C0"/>
          <w:sz w:val="32"/>
          <w:szCs w:val="32"/>
          <w:rtl/>
        </w:rPr>
        <w:t>لنمو الاقتصادي العالمي</w:t>
      </w:r>
      <w:r w:rsidRPr="00215983">
        <w:rPr>
          <w:rFonts w:ascii="Cambria" w:hAnsi="Cambria" w:hint="cs"/>
          <w:b/>
          <w:bCs/>
          <w:color w:val="0070C0"/>
          <w:sz w:val="32"/>
          <w:szCs w:val="32"/>
          <w:rtl/>
        </w:rPr>
        <w:t xml:space="preserve"> سنتي 2019 و2020. </w:t>
      </w:r>
    </w:p>
    <w:p w:rsidR="003F6F5A" w:rsidRPr="00082DC5" w:rsidRDefault="00143EC4" w:rsidP="00880CB4">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438AC">
        <w:rPr>
          <w:rFonts w:ascii="Simplified Arabic" w:hAnsi="Simplified Arabic" w:cs="Simplified Arabic"/>
          <w:color w:val="000000"/>
          <w:sz w:val="32"/>
          <w:szCs w:val="32"/>
          <w:rtl/>
        </w:rPr>
        <w:t>يتضح من خلال الآفاق الاقتصادية الصادرة عن المؤسسات الدولية</w:t>
      </w:r>
      <w:r w:rsidRPr="009438AC">
        <w:rPr>
          <w:rFonts w:ascii="Simplified Arabic" w:hAnsi="Simplified Arabic" w:cs="Simplified Arabic" w:hint="cs"/>
          <w:color w:val="000000"/>
          <w:sz w:val="32"/>
          <w:szCs w:val="32"/>
          <w:rtl/>
        </w:rPr>
        <w:t xml:space="preserve"> خلال شهر يونيو من السنة الجارية، أن </w:t>
      </w:r>
      <w:r w:rsidRPr="00CA0F13">
        <w:rPr>
          <w:rFonts w:ascii="Simplified Arabic" w:hAnsi="Simplified Arabic" w:cs="Simplified Arabic"/>
          <w:b/>
          <w:bCs/>
          <w:color w:val="000000"/>
          <w:sz w:val="32"/>
          <w:szCs w:val="32"/>
          <w:rtl/>
        </w:rPr>
        <w:t>النمو الاقتصادي العالمي</w:t>
      </w:r>
      <w:r w:rsidRPr="009438AC">
        <w:rPr>
          <w:rFonts w:ascii="Simplified Arabic" w:hAnsi="Simplified Arabic" w:cs="Simplified Arabic"/>
          <w:color w:val="000000"/>
          <w:sz w:val="32"/>
          <w:szCs w:val="32"/>
          <w:rtl/>
        </w:rPr>
        <w:t>سي</w:t>
      </w:r>
      <w:r w:rsidR="00E73465" w:rsidRPr="009438AC">
        <w:rPr>
          <w:rFonts w:ascii="Simplified Arabic" w:hAnsi="Simplified Arabic" w:cs="Simplified Arabic" w:hint="cs"/>
          <w:color w:val="000000"/>
          <w:sz w:val="32"/>
          <w:szCs w:val="32"/>
          <w:rtl/>
          <w:lang w:val="en-US" w:bidi="ar-MA"/>
        </w:rPr>
        <w:t xml:space="preserve">سجل </w:t>
      </w:r>
      <w:r w:rsidRPr="009438AC">
        <w:rPr>
          <w:rFonts w:ascii="Simplified Arabic" w:hAnsi="Simplified Arabic" w:cs="Simplified Arabic"/>
          <w:color w:val="000000"/>
          <w:sz w:val="32"/>
          <w:szCs w:val="32"/>
          <w:rtl/>
        </w:rPr>
        <w:t>ت</w:t>
      </w:r>
      <w:r w:rsidRPr="009438AC">
        <w:rPr>
          <w:rFonts w:ascii="Simplified Arabic" w:hAnsi="Simplified Arabic" w:cs="Simplified Arabic" w:hint="cs"/>
          <w:color w:val="000000"/>
          <w:sz w:val="32"/>
          <w:szCs w:val="32"/>
          <w:rtl/>
        </w:rPr>
        <w:t xml:space="preserve">راجعا </w:t>
      </w:r>
      <w:r w:rsidRPr="009438AC">
        <w:rPr>
          <w:rFonts w:ascii="Simplified Arabic" w:hAnsi="Simplified Arabic" w:cs="Simplified Arabic"/>
          <w:color w:val="000000"/>
          <w:sz w:val="32"/>
          <w:szCs w:val="32"/>
          <w:rtl/>
        </w:rPr>
        <w:t xml:space="preserve">في </w:t>
      </w:r>
      <w:r w:rsidRPr="009438AC">
        <w:rPr>
          <w:rFonts w:ascii="Simplified Arabic" w:hAnsi="Simplified Arabic" w:cs="Simplified Arabic" w:hint="cs"/>
          <w:color w:val="000000"/>
          <w:sz w:val="32"/>
          <w:szCs w:val="32"/>
          <w:rtl/>
        </w:rPr>
        <w:t>معدله،</w:t>
      </w:r>
      <w:r w:rsidR="00E73465" w:rsidRPr="009438AC">
        <w:rPr>
          <w:rFonts w:ascii="Simplified Arabic" w:hAnsi="Simplified Arabic" w:cs="Simplified Arabic" w:hint="cs"/>
          <w:color w:val="000000"/>
          <w:sz w:val="32"/>
          <w:szCs w:val="32"/>
          <w:rtl/>
        </w:rPr>
        <w:t xml:space="preserve"> ليستقر </w:t>
      </w:r>
      <w:r w:rsidR="008766E3" w:rsidRPr="009438AC">
        <w:rPr>
          <w:rFonts w:ascii="Simplified Arabic" w:hAnsi="Simplified Arabic" w:cs="Simplified Arabic" w:hint="cs"/>
          <w:color w:val="000000"/>
          <w:sz w:val="32"/>
          <w:szCs w:val="32"/>
          <w:rtl/>
        </w:rPr>
        <w:t>في</w:t>
      </w:r>
      <w:r w:rsidR="00455DD7" w:rsidRPr="009438AC">
        <w:rPr>
          <w:rFonts w:ascii="Simplified Arabic" w:hAnsi="Simplified Arabic" w:cs="Simplified Arabic"/>
          <w:color w:val="000000"/>
          <w:sz w:val="32"/>
          <w:szCs w:val="32"/>
        </w:rPr>
        <w:t xml:space="preserve">%3,3 </w:t>
      </w:r>
      <w:r w:rsidR="00455DD7" w:rsidRPr="009438AC">
        <w:rPr>
          <w:rFonts w:ascii="Simplified Arabic" w:hAnsi="Simplified Arabic" w:cs="Simplified Arabic" w:hint="cs"/>
          <w:color w:val="000000"/>
          <w:sz w:val="32"/>
          <w:szCs w:val="32"/>
          <w:rtl/>
        </w:rPr>
        <w:t>سنة 2019 عوض</w:t>
      </w:r>
      <w:r w:rsidR="00455DD7" w:rsidRPr="009438AC">
        <w:rPr>
          <w:rFonts w:ascii="Simplified Arabic" w:hAnsi="Simplified Arabic" w:cs="Simplified Arabic"/>
          <w:color w:val="000000"/>
          <w:sz w:val="32"/>
          <w:szCs w:val="32"/>
        </w:rPr>
        <w:t xml:space="preserve">%3,7 </w:t>
      </w:r>
      <w:r w:rsidR="00455DD7" w:rsidRPr="009438AC">
        <w:rPr>
          <w:rFonts w:ascii="Simplified Arabic" w:hAnsi="Simplified Arabic" w:cs="Simplified Arabic" w:hint="cs"/>
          <w:color w:val="000000"/>
          <w:sz w:val="32"/>
          <w:szCs w:val="32"/>
          <w:rtl/>
        </w:rPr>
        <w:t xml:space="preserve"> سنة2018. ويعزى هذا </w:t>
      </w:r>
      <w:r w:rsidR="00E73465" w:rsidRPr="009438AC">
        <w:rPr>
          <w:rFonts w:ascii="Simplified Arabic" w:hAnsi="Simplified Arabic" w:cs="Simplified Arabic" w:hint="cs"/>
          <w:color w:val="000000"/>
          <w:sz w:val="32"/>
          <w:szCs w:val="32"/>
          <w:rtl/>
        </w:rPr>
        <w:t xml:space="preserve">المستوى من </w:t>
      </w:r>
      <w:r w:rsidR="00455DD7" w:rsidRPr="009438AC">
        <w:rPr>
          <w:rFonts w:ascii="Simplified Arabic" w:hAnsi="Simplified Arabic" w:cs="Simplified Arabic" w:hint="cs"/>
          <w:color w:val="000000"/>
          <w:sz w:val="32"/>
          <w:szCs w:val="32"/>
          <w:rtl/>
        </w:rPr>
        <w:t xml:space="preserve">النمو، الذي يبقى دون </w:t>
      </w:r>
      <w:r w:rsidR="00E73465" w:rsidRPr="009438AC">
        <w:rPr>
          <w:rFonts w:ascii="Simplified Arabic" w:hAnsi="Simplified Arabic" w:cs="Simplified Arabic" w:hint="cs"/>
          <w:color w:val="000000"/>
          <w:sz w:val="32"/>
          <w:szCs w:val="32"/>
          <w:rtl/>
        </w:rPr>
        <w:t xml:space="preserve">المتوسط السنوي </w:t>
      </w:r>
      <w:r w:rsidR="00E73465" w:rsidRPr="009438AC">
        <w:rPr>
          <w:rFonts w:ascii="Simplified Arabic" w:hAnsi="Simplified Arabic" w:cs="Simplified Arabic"/>
          <w:color w:val="000000"/>
          <w:sz w:val="32"/>
          <w:szCs w:val="32"/>
        </w:rPr>
        <w:t>%3,9</w:t>
      </w:r>
      <w:r w:rsidR="00E73465" w:rsidRPr="009438AC">
        <w:rPr>
          <w:rFonts w:ascii="Simplified Arabic" w:hAnsi="Simplified Arabic" w:cs="Simplified Arabic" w:hint="cs"/>
          <w:color w:val="000000"/>
          <w:sz w:val="32"/>
          <w:szCs w:val="32"/>
          <w:rtl/>
        </w:rPr>
        <w:t xml:space="preserve"> المسجل خلال الفترة 2010-2017</w:t>
      </w:r>
      <w:r w:rsidR="00455DD7" w:rsidRPr="009438AC">
        <w:rPr>
          <w:rFonts w:ascii="Simplified Arabic" w:hAnsi="Simplified Arabic" w:cs="Simplified Arabic" w:hint="cs"/>
          <w:color w:val="000000"/>
          <w:sz w:val="32"/>
          <w:szCs w:val="32"/>
          <w:rtl/>
        </w:rPr>
        <w:t xml:space="preserve">، إلى تراكم العديد من الصعوبات </w:t>
      </w:r>
      <w:r w:rsidR="008766E3" w:rsidRPr="009438AC">
        <w:rPr>
          <w:rFonts w:ascii="Simplified Arabic" w:hAnsi="Simplified Arabic" w:cs="Simplified Arabic" w:hint="cs"/>
          <w:color w:val="000000"/>
          <w:sz w:val="32"/>
          <w:szCs w:val="32"/>
          <w:rtl/>
        </w:rPr>
        <w:t>ومصادر القلق على المستوى العالمي</w:t>
      </w:r>
      <w:r w:rsidR="00880CB4">
        <w:rPr>
          <w:rFonts w:ascii="Simplified Arabic" w:hAnsi="Simplified Arabic" w:cs="Simplified Arabic" w:hint="cs"/>
          <w:color w:val="000000"/>
          <w:sz w:val="32"/>
          <w:szCs w:val="32"/>
          <w:rtl/>
          <w:lang w:bidi="ar-MA"/>
        </w:rPr>
        <w:t xml:space="preserve">، حيث </w:t>
      </w:r>
      <w:r w:rsidR="00082DC5">
        <w:rPr>
          <w:rFonts w:ascii="Simplified Arabic" w:hAnsi="Simplified Arabic" w:cs="Simplified Arabic" w:hint="cs"/>
          <w:color w:val="000000"/>
          <w:sz w:val="32"/>
          <w:szCs w:val="32"/>
          <w:rtl/>
        </w:rPr>
        <w:t xml:space="preserve">تشكل الاضطرابات </w:t>
      </w:r>
      <w:r w:rsidR="00480C57" w:rsidRPr="00082DC5">
        <w:rPr>
          <w:rFonts w:ascii="Simplified Arabic" w:hAnsi="Simplified Arabic" w:cs="Simplified Arabic" w:hint="cs"/>
          <w:color w:val="000000"/>
          <w:sz w:val="32"/>
          <w:szCs w:val="32"/>
          <w:rtl/>
        </w:rPr>
        <w:t>التجارية الأمريكية</w:t>
      </w:r>
      <w:r w:rsidR="00880CB4">
        <w:rPr>
          <w:rFonts w:ascii="Simplified Arabic" w:hAnsi="Simplified Arabic" w:cs="Simplified Arabic" w:hint="cs"/>
          <w:color w:val="000000"/>
          <w:sz w:val="32"/>
          <w:szCs w:val="32"/>
          <w:rtl/>
        </w:rPr>
        <w:t>-</w:t>
      </w:r>
      <w:r w:rsidR="00480C57" w:rsidRPr="00082DC5">
        <w:rPr>
          <w:rFonts w:ascii="Simplified Arabic" w:hAnsi="Simplified Arabic" w:cs="Simplified Arabic" w:hint="cs"/>
          <w:color w:val="000000"/>
          <w:sz w:val="32"/>
          <w:szCs w:val="32"/>
          <w:rtl/>
        </w:rPr>
        <w:t>الصين</w:t>
      </w:r>
      <w:r w:rsidR="00880CB4">
        <w:rPr>
          <w:rFonts w:ascii="Simplified Arabic" w:hAnsi="Simplified Arabic" w:cs="Simplified Arabic" w:hint="cs"/>
          <w:color w:val="000000"/>
          <w:sz w:val="32"/>
          <w:szCs w:val="32"/>
          <w:rtl/>
        </w:rPr>
        <w:t>ية</w:t>
      </w:r>
      <w:r w:rsidR="00480C57" w:rsidRPr="00082DC5">
        <w:rPr>
          <w:rFonts w:ascii="Simplified Arabic" w:hAnsi="Simplified Arabic" w:cs="Simplified Arabic" w:hint="cs"/>
          <w:color w:val="000000"/>
          <w:sz w:val="32"/>
          <w:szCs w:val="32"/>
          <w:rtl/>
        </w:rPr>
        <w:t xml:space="preserve"> والتقلبات التي يعرفها قطاع السيارات في ألمانيا </w:t>
      </w:r>
      <w:r w:rsidR="00880CB4">
        <w:rPr>
          <w:rFonts w:ascii="Simplified Arabic" w:hAnsi="Simplified Arabic" w:cs="Simplified Arabic" w:hint="cs"/>
          <w:color w:val="000000"/>
          <w:sz w:val="32"/>
          <w:szCs w:val="32"/>
          <w:rtl/>
        </w:rPr>
        <w:t>وت</w:t>
      </w:r>
      <w:r w:rsidR="00CF765B">
        <w:rPr>
          <w:rFonts w:ascii="Simplified Arabic" w:hAnsi="Simplified Arabic" w:cs="Simplified Arabic" w:hint="cs"/>
          <w:color w:val="000000"/>
          <w:sz w:val="32"/>
          <w:szCs w:val="32"/>
          <w:rtl/>
          <w:lang w:val="en-US" w:bidi="ar-MA"/>
        </w:rPr>
        <w:t xml:space="preserve">أجيل خروج بريطانيا من الاتحاد الأوروبي والصراعات الجيوسياسية في الشرق الأوسط أهم </w:t>
      </w:r>
      <w:r w:rsidR="007839B3">
        <w:rPr>
          <w:rFonts w:ascii="Simplified Arabic" w:hAnsi="Simplified Arabic" w:cs="Simplified Arabic" w:hint="cs"/>
          <w:color w:val="000000"/>
          <w:sz w:val="32"/>
          <w:szCs w:val="32"/>
          <w:rtl/>
        </w:rPr>
        <w:t>ال</w:t>
      </w:r>
      <w:r w:rsidR="00880CB4">
        <w:rPr>
          <w:rFonts w:ascii="Simplified Arabic" w:hAnsi="Simplified Arabic" w:cs="Simplified Arabic" w:hint="cs"/>
          <w:color w:val="000000"/>
          <w:sz w:val="32"/>
          <w:szCs w:val="32"/>
          <w:rtl/>
        </w:rPr>
        <w:t xml:space="preserve">عوامل </w:t>
      </w:r>
      <w:r w:rsidR="007839B3">
        <w:rPr>
          <w:rFonts w:ascii="Simplified Arabic" w:hAnsi="Simplified Arabic" w:cs="Simplified Arabic" w:hint="cs"/>
          <w:color w:val="000000"/>
          <w:sz w:val="32"/>
          <w:szCs w:val="32"/>
          <w:rtl/>
        </w:rPr>
        <w:t xml:space="preserve">التي </w:t>
      </w:r>
      <w:r w:rsidR="00880CB4">
        <w:rPr>
          <w:rFonts w:ascii="Simplified Arabic" w:hAnsi="Simplified Arabic" w:cs="Simplified Arabic" w:hint="cs"/>
          <w:color w:val="000000"/>
          <w:sz w:val="32"/>
          <w:szCs w:val="32"/>
          <w:rtl/>
        </w:rPr>
        <w:t xml:space="preserve">قد تحد من </w:t>
      </w:r>
      <w:r w:rsidR="00D859A9" w:rsidRPr="00082DC5">
        <w:rPr>
          <w:rFonts w:ascii="Simplified Arabic" w:hAnsi="Simplified Arabic" w:cs="Simplified Arabic" w:hint="cs"/>
          <w:color w:val="000000"/>
          <w:sz w:val="32"/>
          <w:szCs w:val="32"/>
          <w:rtl/>
        </w:rPr>
        <w:t xml:space="preserve">الاستثمارات في الاقتصاديات </w:t>
      </w:r>
      <w:r w:rsidR="00D859A9" w:rsidRPr="00CF765B">
        <w:rPr>
          <w:rFonts w:ascii="Simplified Arabic" w:hAnsi="Simplified Arabic" w:cs="Simplified Arabic" w:hint="cs"/>
          <w:color w:val="000000"/>
          <w:sz w:val="32"/>
          <w:szCs w:val="32"/>
          <w:rtl/>
        </w:rPr>
        <w:t>الكبرى المصدرة</w:t>
      </w:r>
      <w:r w:rsidR="00880CB4">
        <w:rPr>
          <w:rFonts w:ascii="Simplified Arabic" w:hAnsi="Simplified Arabic" w:cs="Simplified Arabic" w:hint="cs"/>
          <w:color w:val="000000"/>
          <w:sz w:val="32"/>
          <w:szCs w:val="32"/>
          <w:rtl/>
        </w:rPr>
        <w:t>، خاصة اقتصاديات منطقة اليورو</w:t>
      </w:r>
      <w:r w:rsidR="007839B3">
        <w:rPr>
          <w:rFonts w:ascii="Simplified Arabic" w:hAnsi="Simplified Arabic" w:cs="Simplified Arabic" w:hint="cs"/>
          <w:color w:val="000000"/>
          <w:sz w:val="32"/>
          <w:szCs w:val="32"/>
          <w:rtl/>
        </w:rPr>
        <w:t xml:space="preserve"> وال</w:t>
      </w:r>
      <w:r w:rsidR="00880CB4">
        <w:rPr>
          <w:rFonts w:ascii="Simplified Arabic" w:hAnsi="Simplified Arabic" w:cs="Simplified Arabic" w:hint="cs"/>
          <w:color w:val="000000"/>
          <w:sz w:val="32"/>
          <w:szCs w:val="32"/>
          <w:rtl/>
        </w:rPr>
        <w:t>صين، و</w:t>
      </w:r>
      <w:r w:rsidR="007839B3">
        <w:rPr>
          <w:rFonts w:ascii="Simplified Arabic" w:hAnsi="Simplified Arabic" w:cs="Simplified Arabic" w:hint="cs"/>
          <w:color w:val="000000"/>
          <w:sz w:val="32"/>
          <w:szCs w:val="32"/>
          <w:rtl/>
        </w:rPr>
        <w:t xml:space="preserve">التي قد </w:t>
      </w:r>
      <w:r w:rsidR="00D859A9" w:rsidRPr="00082DC5">
        <w:rPr>
          <w:rFonts w:ascii="Simplified Arabic" w:hAnsi="Simplified Arabic" w:cs="Simplified Arabic" w:hint="cs"/>
          <w:color w:val="000000"/>
          <w:sz w:val="32"/>
          <w:szCs w:val="32"/>
          <w:rtl/>
        </w:rPr>
        <w:t xml:space="preserve">تؤدي </w:t>
      </w:r>
      <w:r w:rsidR="003F6F5A" w:rsidRPr="00082DC5">
        <w:rPr>
          <w:rFonts w:ascii="Simplified Arabic" w:hAnsi="Simplified Arabic" w:cs="Simplified Arabic" w:hint="cs"/>
          <w:color w:val="000000"/>
          <w:sz w:val="32"/>
          <w:szCs w:val="32"/>
          <w:rtl/>
        </w:rPr>
        <w:t xml:space="preserve">إلى تدهور النشاط الاقتصادي العالمي. </w:t>
      </w:r>
    </w:p>
    <w:p w:rsidR="00ED287D" w:rsidRPr="00CA0F13" w:rsidRDefault="00ED287D" w:rsidP="003E16B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CA0F13">
        <w:rPr>
          <w:rFonts w:ascii="Simplified Arabic" w:hAnsi="Simplified Arabic" w:cs="Simplified Arabic" w:hint="cs"/>
          <w:color w:val="000000"/>
          <w:sz w:val="32"/>
          <w:szCs w:val="32"/>
          <w:rtl/>
        </w:rPr>
        <w:t>غير أن النمو الاقتصادي العالمي</w:t>
      </w:r>
      <w:r w:rsidR="00CD5B7A" w:rsidRPr="009438AC">
        <w:rPr>
          <w:rFonts w:ascii="Simplified Arabic" w:hAnsi="Simplified Arabic" w:cs="Simplified Arabic"/>
          <w:color w:val="000000"/>
          <w:sz w:val="32"/>
          <w:szCs w:val="32"/>
          <w:vertAlign w:val="superscript"/>
          <w:rtl/>
        </w:rPr>
        <w:footnoteReference w:id="2"/>
      </w:r>
      <w:r w:rsidRPr="00CA0F13">
        <w:rPr>
          <w:rFonts w:ascii="Simplified Arabic" w:hAnsi="Simplified Arabic" w:cs="Simplified Arabic" w:hint="cs"/>
          <w:color w:val="000000"/>
          <w:sz w:val="32"/>
          <w:szCs w:val="32"/>
          <w:rtl/>
        </w:rPr>
        <w:t xml:space="preserve"> سيعرف خلال سنة 2020، انتعاشا طفيفا ب </w:t>
      </w:r>
      <w:r w:rsidRPr="00CA0F13">
        <w:rPr>
          <w:rFonts w:ascii="Simplified Arabic" w:hAnsi="Simplified Arabic" w:cs="Simplified Arabic"/>
          <w:color w:val="000000"/>
          <w:sz w:val="32"/>
          <w:szCs w:val="32"/>
        </w:rPr>
        <w:t>%3,5</w:t>
      </w:r>
      <w:r w:rsidRPr="00CA0F13">
        <w:rPr>
          <w:rFonts w:ascii="Simplified Arabic" w:hAnsi="Simplified Arabic" w:cs="Simplified Arabic" w:hint="cs"/>
          <w:color w:val="000000"/>
          <w:sz w:val="32"/>
          <w:szCs w:val="32"/>
          <w:rtl/>
        </w:rPr>
        <w:t xml:space="preserve"> نتيجة </w:t>
      </w:r>
      <w:r w:rsidR="00CF765B" w:rsidRPr="00CA0F13">
        <w:rPr>
          <w:rFonts w:ascii="Simplified Arabic" w:hAnsi="Simplified Arabic" w:cs="Simplified Arabic" w:hint="cs"/>
          <w:color w:val="000000"/>
          <w:sz w:val="32"/>
          <w:szCs w:val="32"/>
          <w:rtl/>
        </w:rPr>
        <w:t xml:space="preserve">التحسن التدريجي لأنشطة </w:t>
      </w:r>
      <w:r w:rsidR="0003262D" w:rsidRPr="00CA0F13">
        <w:rPr>
          <w:rFonts w:ascii="Simplified Arabic" w:hAnsi="Simplified Arabic" w:cs="Simplified Arabic"/>
          <w:color w:val="000000"/>
          <w:sz w:val="32"/>
          <w:szCs w:val="32"/>
          <w:rtl/>
        </w:rPr>
        <w:t>اقتصاديات الدول الصاعدة والنامية</w:t>
      </w:r>
      <w:r w:rsidRPr="00CA0F13">
        <w:rPr>
          <w:rFonts w:ascii="Simplified Arabic" w:hAnsi="Simplified Arabic" w:cs="Simplified Arabic" w:hint="cs"/>
          <w:color w:val="000000"/>
          <w:sz w:val="32"/>
          <w:szCs w:val="32"/>
          <w:rtl/>
        </w:rPr>
        <w:t>.</w:t>
      </w:r>
    </w:p>
    <w:p w:rsidR="00B8535E" w:rsidRDefault="00CD5B7A" w:rsidP="003E16B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Pr>
          <w:rFonts w:ascii="Simplified Arabic" w:hAnsi="Simplified Arabic" w:cs="Simplified Arabic" w:hint="cs"/>
          <w:color w:val="000000"/>
          <w:sz w:val="32"/>
          <w:szCs w:val="32"/>
          <w:rtl/>
        </w:rPr>
        <w:t xml:space="preserve">بخصوص </w:t>
      </w:r>
      <w:r w:rsidR="00FA5122" w:rsidRPr="002407BA">
        <w:rPr>
          <w:rFonts w:ascii="Simplified Arabic" w:hAnsi="Simplified Arabic" w:cs="Simplified Arabic" w:hint="cs"/>
          <w:b/>
          <w:bCs/>
          <w:color w:val="000000"/>
          <w:sz w:val="32"/>
          <w:szCs w:val="32"/>
          <w:rtl/>
        </w:rPr>
        <w:t>الدول المتقدمة</w:t>
      </w:r>
      <w:r>
        <w:rPr>
          <w:rFonts w:ascii="Simplified Arabic" w:hAnsi="Simplified Arabic" w:cs="Simplified Arabic" w:hint="cs"/>
          <w:color w:val="000000"/>
          <w:sz w:val="32"/>
          <w:szCs w:val="32"/>
          <w:rtl/>
        </w:rPr>
        <w:t>،</w:t>
      </w:r>
      <w:r w:rsidR="00FA5122" w:rsidRPr="00CA0F13">
        <w:rPr>
          <w:rFonts w:ascii="Simplified Arabic" w:hAnsi="Simplified Arabic" w:cs="Simplified Arabic" w:hint="cs"/>
          <w:color w:val="000000"/>
          <w:sz w:val="32"/>
          <w:szCs w:val="32"/>
          <w:rtl/>
        </w:rPr>
        <w:t xml:space="preserve"> ست</w:t>
      </w:r>
      <w:r>
        <w:rPr>
          <w:rFonts w:ascii="Simplified Arabic" w:hAnsi="Simplified Arabic" w:cs="Simplified Arabic" w:hint="cs"/>
          <w:color w:val="000000"/>
          <w:sz w:val="32"/>
          <w:szCs w:val="32"/>
          <w:rtl/>
        </w:rPr>
        <w:t xml:space="preserve">ستقر وتيرة نمو أنشطتها </w:t>
      </w:r>
      <w:r w:rsidR="002407BA">
        <w:rPr>
          <w:rFonts w:ascii="Simplified Arabic" w:hAnsi="Simplified Arabic" w:cs="Simplified Arabic" w:hint="cs"/>
          <w:color w:val="000000"/>
          <w:sz w:val="32"/>
          <w:szCs w:val="32"/>
          <w:rtl/>
        </w:rPr>
        <w:t>الا</w:t>
      </w:r>
      <w:r>
        <w:rPr>
          <w:rFonts w:ascii="Simplified Arabic" w:hAnsi="Simplified Arabic" w:cs="Simplified Arabic" w:hint="cs"/>
          <w:color w:val="000000"/>
          <w:sz w:val="32"/>
          <w:szCs w:val="32"/>
          <w:rtl/>
        </w:rPr>
        <w:t xml:space="preserve">قتصادية في حدود </w:t>
      </w:r>
      <w:r w:rsidRPr="00CA0F13">
        <w:rPr>
          <w:rFonts w:ascii="Simplified Arabic" w:hAnsi="Simplified Arabic" w:cs="Simplified Arabic"/>
          <w:color w:val="000000"/>
          <w:sz w:val="32"/>
          <w:szCs w:val="32"/>
        </w:rPr>
        <w:t>%1,7</w:t>
      </w:r>
      <w:r w:rsidRPr="00CA0F13">
        <w:rPr>
          <w:rFonts w:ascii="Simplified Arabic" w:hAnsi="Simplified Arabic" w:cs="Simplified Arabic" w:hint="cs"/>
          <w:color w:val="000000"/>
          <w:sz w:val="32"/>
          <w:szCs w:val="32"/>
          <w:rtl/>
        </w:rPr>
        <w:t>سنة2019</w:t>
      </w:r>
      <w:r w:rsidR="002407BA">
        <w:rPr>
          <w:rFonts w:ascii="Simplified Arabic" w:hAnsi="Simplified Arabic" w:cs="Simplified Arabic" w:hint="cs"/>
          <w:color w:val="000000"/>
          <w:sz w:val="32"/>
          <w:szCs w:val="32"/>
          <w:rtl/>
        </w:rPr>
        <w:t>و</w:t>
      </w:r>
      <w:r w:rsidR="002407BA" w:rsidRPr="00CA0F13">
        <w:rPr>
          <w:rFonts w:ascii="Simplified Arabic" w:hAnsi="Simplified Arabic" w:cs="Simplified Arabic"/>
          <w:color w:val="000000"/>
          <w:sz w:val="32"/>
          <w:szCs w:val="32"/>
        </w:rPr>
        <w:t>%1,5</w:t>
      </w:r>
      <w:r w:rsidR="002407BA" w:rsidRPr="00CA0F13">
        <w:rPr>
          <w:rFonts w:ascii="Simplified Arabic" w:hAnsi="Simplified Arabic" w:cs="Simplified Arabic" w:hint="cs"/>
          <w:color w:val="000000"/>
          <w:sz w:val="32"/>
          <w:szCs w:val="32"/>
          <w:rtl/>
        </w:rPr>
        <w:t xml:space="preserve"> سنة 2020</w:t>
      </w:r>
      <w:r w:rsidR="002407BA">
        <w:rPr>
          <w:rFonts w:ascii="Simplified Arabic" w:hAnsi="Simplified Arabic" w:cs="Simplified Arabic" w:hint="cs"/>
          <w:color w:val="000000"/>
          <w:sz w:val="32"/>
          <w:szCs w:val="32"/>
          <w:rtl/>
        </w:rPr>
        <w:t xml:space="preserve"> عوض </w:t>
      </w:r>
      <w:r w:rsidR="00FA5122" w:rsidRPr="00CA0F13">
        <w:rPr>
          <w:rFonts w:ascii="Simplified Arabic" w:hAnsi="Simplified Arabic" w:cs="Simplified Arabic"/>
          <w:color w:val="000000"/>
          <w:sz w:val="32"/>
          <w:szCs w:val="32"/>
        </w:rPr>
        <w:t>%2,1</w:t>
      </w:r>
      <w:r w:rsidR="00FA5122" w:rsidRPr="00CA0F13">
        <w:rPr>
          <w:rFonts w:ascii="Simplified Arabic" w:hAnsi="Simplified Arabic" w:cs="Simplified Arabic" w:hint="cs"/>
          <w:color w:val="000000"/>
          <w:sz w:val="32"/>
          <w:szCs w:val="32"/>
          <w:rtl/>
        </w:rPr>
        <w:t xml:space="preserve"> سنة 2018. وسي</w:t>
      </w:r>
      <w:r w:rsidR="002407BA">
        <w:rPr>
          <w:rFonts w:ascii="Simplified Arabic" w:hAnsi="Simplified Arabic" w:cs="Simplified Arabic" w:hint="cs"/>
          <w:color w:val="000000"/>
          <w:sz w:val="32"/>
          <w:szCs w:val="32"/>
          <w:rtl/>
        </w:rPr>
        <w:t xml:space="preserve">سجل </w:t>
      </w:r>
      <w:r w:rsidR="00FA5122" w:rsidRPr="002407BA">
        <w:rPr>
          <w:rFonts w:ascii="Simplified Arabic" w:hAnsi="Simplified Arabic" w:cs="Simplified Arabic" w:hint="cs"/>
          <w:b/>
          <w:bCs/>
          <w:color w:val="000000"/>
          <w:sz w:val="32"/>
          <w:szCs w:val="32"/>
          <w:rtl/>
        </w:rPr>
        <w:t>الاقتصاد الأمريكي</w:t>
      </w:r>
      <w:r w:rsidR="00FA5122" w:rsidRPr="00CA0F13">
        <w:rPr>
          <w:rFonts w:ascii="Simplified Arabic" w:hAnsi="Simplified Arabic" w:cs="Simplified Arabic" w:hint="cs"/>
          <w:color w:val="000000"/>
          <w:sz w:val="32"/>
          <w:szCs w:val="32"/>
          <w:rtl/>
        </w:rPr>
        <w:t xml:space="preserve"> نموا بوتيرة </w:t>
      </w:r>
      <w:r w:rsidR="00FA5122" w:rsidRPr="00CA0F13">
        <w:rPr>
          <w:rFonts w:ascii="Simplified Arabic" w:hAnsi="Simplified Arabic" w:cs="Simplified Arabic"/>
          <w:color w:val="000000"/>
          <w:sz w:val="32"/>
          <w:szCs w:val="32"/>
        </w:rPr>
        <w:t>%2,5</w:t>
      </w:r>
      <w:r w:rsidR="002407BA">
        <w:rPr>
          <w:rFonts w:ascii="Simplified Arabic" w:hAnsi="Simplified Arabic" w:cs="Simplified Arabic" w:hint="cs"/>
          <w:color w:val="000000"/>
          <w:sz w:val="32"/>
          <w:szCs w:val="32"/>
          <w:rtl/>
        </w:rPr>
        <w:t xml:space="preserve"> سنة 2019،</w:t>
      </w:r>
      <w:r w:rsidR="00FA5122" w:rsidRPr="00CA0F13">
        <w:rPr>
          <w:rFonts w:ascii="Simplified Arabic" w:hAnsi="Simplified Arabic" w:cs="Simplified Arabic" w:hint="cs"/>
          <w:color w:val="000000"/>
          <w:sz w:val="32"/>
          <w:szCs w:val="32"/>
          <w:rtl/>
        </w:rPr>
        <w:t xml:space="preserve"> مستفيدا من تحسن سوق الشغل والظروف المالية المشجعة التي ستواصل دعم</w:t>
      </w:r>
      <w:r w:rsidR="00CF765B">
        <w:rPr>
          <w:rFonts w:ascii="Simplified Arabic" w:hAnsi="Simplified Arabic" w:cs="Simplified Arabic" w:hint="cs"/>
          <w:color w:val="000000"/>
          <w:sz w:val="32"/>
          <w:szCs w:val="32"/>
          <w:rtl/>
        </w:rPr>
        <w:t xml:space="preserve"> ا</w:t>
      </w:r>
      <w:r w:rsidR="00FA5122" w:rsidRPr="00CA0F13">
        <w:rPr>
          <w:rFonts w:ascii="Simplified Arabic" w:hAnsi="Simplified Arabic" w:cs="Simplified Arabic" w:hint="cs"/>
          <w:color w:val="000000"/>
          <w:sz w:val="32"/>
          <w:szCs w:val="32"/>
          <w:rtl/>
        </w:rPr>
        <w:t xml:space="preserve">لاستهلاك الخاص والعمومي. غير أن النمو </w:t>
      </w:r>
      <w:r w:rsidR="002407BA">
        <w:rPr>
          <w:rFonts w:ascii="Simplified Arabic" w:hAnsi="Simplified Arabic" w:cs="Simplified Arabic" w:hint="cs"/>
          <w:color w:val="000000"/>
          <w:sz w:val="32"/>
          <w:szCs w:val="32"/>
          <w:rtl/>
        </w:rPr>
        <w:t xml:space="preserve">المعتدل للاستثمار الخاص والصادرات، </w:t>
      </w:r>
      <w:r w:rsidR="005D12BE">
        <w:rPr>
          <w:rFonts w:ascii="Simplified Arabic" w:hAnsi="Simplified Arabic" w:cs="Simplified Arabic" w:hint="cs"/>
          <w:color w:val="000000"/>
          <w:sz w:val="32"/>
          <w:szCs w:val="32"/>
          <w:rtl/>
        </w:rPr>
        <w:t xml:space="preserve">ستؤثر على الاقتصادي </w:t>
      </w:r>
      <w:r w:rsidR="00FA5122" w:rsidRPr="00CA0F13">
        <w:rPr>
          <w:rFonts w:ascii="Simplified Arabic" w:hAnsi="Simplified Arabic" w:cs="Simplified Arabic" w:hint="cs"/>
          <w:color w:val="000000"/>
          <w:sz w:val="32"/>
          <w:szCs w:val="32"/>
          <w:rtl/>
        </w:rPr>
        <w:t xml:space="preserve">الأمريكي </w:t>
      </w:r>
      <w:r w:rsidR="003E16B0" w:rsidRPr="00CA0F13">
        <w:rPr>
          <w:rFonts w:ascii="Simplified Arabic" w:hAnsi="Simplified Arabic" w:cs="Simplified Arabic" w:hint="cs"/>
          <w:color w:val="000000"/>
          <w:sz w:val="32"/>
          <w:szCs w:val="32"/>
          <w:rtl/>
        </w:rPr>
        <w:t>خلال سنة 2020</w:t>
      </w:r>
      <w:r w:rsidR="003E16B0">
        <w:rPr>
          <w:rFonts w:ascii="Simplified Arabic" w:hAnsi="Simplified Arabic" w:cs="Simplified Arabic" w:hint="cs"/>
          <w:color w:val="000000"/>
          <w:sz w:val="32"/>
          <w:szCs w:val="32"/>
          <w:rtl/>
        </w:rPr>
        <w:t>، حيث</w:t>
      </w:r>
      <w:r w:rsidR="00B8535E">
        <w:rPr>
          <w:rFonts w:ascii="Simplified Arabic" w:hAnsi="Simplified Arabic" w:cs="Simplified Arabic" w:hint="cs"/>
          <w:color w:val="000000"/>
          <w:sz w:val="32"/>
          <w:szCs w:val="32"/>
          <w:rtl/>
        </w:rPr>
        <w:t xml:space="preserve"> ستت</w:t>
      </w:r>
      <w:r w:rsidR="00FA5122" w:rsidRPr="00CA0F13">
        <w:rPr>
          <w:rFonts w:ascii="Simplified Arabic" w:hAnsi="Simplified Arabic" w:cs="Simplified Arabic" w:hint="cs"/>
          <w:color w:val="000000"/>
          <w:sz w:val="32"/>
          <w:szCs w:val="32"/>
          <w:rtl/>
        </w:rPr>
        <w:t xml:space="preserve">راجع </w:t>
      </w:r>
      <w:r w:rsidR="00B8535E">
        <w:rPr>
          <w:rFonts w:ascii="Simplified Arabic" w:hAnsi="Simplified Arabic" w:cs="Simplified Arabic" w:hint="cs"/>
          <w:color w:val="000000"/>
          <w:sz w:val="32"/>
          <w:szCs w:val="32"/>
          <w:rtl/>
        </w:rPr>
        <w:t>وتير</w:t>
      </w:r>
      <w:r w:rsidR="003E16B0">
        <w:rPr>
          <w:rFonts w:ascii="Simplified Arabic" w:hAnsi="Simplified Arabic" w:cs="Simplified Arabic" w:hint="cs"/>
          <w:color w:val="000000"/>
          <w:sz w:val="32"/>
          <w:szCs w:val="32"/>
          <w:rtl/>
        </w:rPr>
        <w:t>ةنموه</w:t>
      </w:r>
      <w:r w:rsidR="00FA5122" w:rsidRPr="00CA0F13">
        <w:rPr>
          <w:rFonts w:ascii="Simplified Arabic" w:hAnsi="Simplified Arabic" w:cs="Simplified Arabic" w:hint="cs"/>
          <w:color w:val="000000"/>
          <w:sz w:val="32"/>
          <w:szCs w:val="32"/>
          <w:rtl/>
        </w:rPr>
        <w:t xml:space="preserve">إلى </w:t>
      </w:r>
      <w:r w:rsidR="00FA5122" w:rsidRPr="00CA0F13">
        <w:rPr>
          <w:rFonts w:ascii="Simplified Arabic" w:hAnsi="Simplified Arabic" w:cs="Simplified Arabic"/>
          <w:color w:val="000000"/>
          <w:sz w:val="32"/>
          <w:szCs w:val="32"/>
        </w:rPr>
        <w:t>%1,7</w:t>
      </w:r>
      <w:r w:rsidR="00B8535E">
        <w:rPr>
          <w:rFonts w:ascii="Simplified Arabic" w:hAnsi="Simplified Arabic" w:cs="Simplified Arabic" w:hint="cs"/>
          <w:color w:val="000000"/>
          <w:sz w:val="32"/>
          <w:szCs w:val="32"/>
          <w:rtl/>
        </w:rPr>
        <w:t>.</w:t>
      </w:r>
    </w:p>
    <w:p w:rsidR="00B053EE" w:rsidRPr="00CA0F13" w:rsidRDefault="00B309E0" w:rsidP="00B309E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Pr>
          <w:rFonts w:ascii="Simplified Arabic" w:hAnsi="Simplified Arabic" w:cs="Simplified Arabic" w:hint="cs"/>
          <w:color w:val="000000"/>
          <w:sz w:val="32"/>
          <w:szCs w:val="32"/>
          <w:rtl/>
        </w:rPr>
        <w:lastRenderedPageBreak/>
        <w:t>و</w:t>
      </w:r>
      <w:r w:rsidRPr="00CA0F13">
        <w:rPr>
          <w:rFonts w:ascii="Simplified Arabic" w:hAnsi="Simplified Arabic" w:cs="Simplified Arabic" w:hint="cs"/>
          <w:color w:val="000000"/>
          <w:sz w:val="32"/>
          <w:szCs w:val="32"/>
          <w:rtl/>
        </w:rPr>
        <w:t>سيتأثر النشاط الا</w:t>
      </w:r>
      <w:r w:rsidRPr="00CA0F13">
        <w:rPr>
          <w:rFonts w:ascii="Simplified Arabic" w:hAnsi="Simplified Arabic" w:cs="Simplified Arabic"/>
          <w:color w:val="000000"/>
          <w:sz w:val="32"/>
          <w:szCs w:val="32"/>
          <w:rtl/>
        </w:rPr>
        <w:t xml:space="preserve">قتصادي </w:t>
      </w:r>
      <w:r w:rsidRPr="00B309E0">
        <w:rPr>
          <w:rFonts w:ascii="Simplified Arabic" w:hAnsi="Simplified Arabic" w:cs="Simplified Arabic" w:hint="cs"/>
          <w:b/>
          <w:bCs/>
          <w:color w:val="000000"/>
          <w:sz w:val="32"/>
          <w:szCs w:val="32"/>
          <w:rtl/>
        </w:rPr>
        <w:t xml:space="preserve">بمنطقة </w:t>
      </w:r>
      <w:r w:rsidR="000D256F" w:rsidRPr="00B309E0">
        <w:rPr>
          <w:rFonts w:ascii="Simplified Arabic" w:hAnsi="Simplified Arabic" w:cs="Simplified Arabic"/>
          <w:b/>
          <w:bCs/>
          <w:color w:val="000000"/>
          <w:sz w:val="32"/>
          <w:szCs w:val="32"/>
          <w:rtl/>
        </w:rPr>
        <w:t>اليورو</w:t>
      </w:r>
      <w:r w:rsidR="000D256F" w:rsidRPr="00CA0F13">
        <w:rPr>
          <w:rFonts w:ascii="Simplified Arabic" w:hAnsi="Simplified Arabic" w:cs="Simplified Arabic"/>
          <w:color w:val="000000"/>
          <w:sz w:val="32"/>
          <w:szCs w:val="32"/>
          <w:rtl/>
        </w:rPr>
        <w:t xml:space="preserve">، </w:t>
      </w:r>
      <w:r w:rsidR="000D256F" w:rsidRPr="00CA0F13">
        <w:rPr>
          <w:rFonts w:ascii="Simplified Arabic" w:hAnsi="Simplified Arabic" w:cs="Simplified Arabic" w:hint="cs"/>
          <w:color w:val="000000"/>
          <w:sz w:val="32"/>
          <w:szCs w:val="32"/>
          <w:rtl/>
        </w:rPr>
        <w:t>بانخفاض الطلب الخارجي وتراجع نمو المبادلات بين دول المنطقة وكذا ب</w:t>
      </w:r>
      <w:r w:rsidR="00E64260">
        <w:rPr>
          <w:rFonts w:ascii="Simplified Arabic" w:hAnsi="Simplified Arabic" w:cs="Simplified Arabic" w:hint="cs"/>
          <w:color w:val="000000"/>
          <w:sz w:val="32"/>
          <w:szCs w:val="32"/>
          <w:rtl/>
        </w:rPr>
        <w:t xml:space="preserve">مصادر القلق </w:t>
      </w:r>
      <w:r w:rsidR="000D256F" w:rsidRPr="00CA0F13">
        <w:rPr>
          <w:rFonts w:ascii="Simplified Arabic" w:hAnsi="Simplified Arabic" w:cs="Simplified Arabic" w:hint="cs"/>
          <w:color w:val="000000"/>
          <w:sz w:val="32"/>
          <w:szCs w:val="32"/>
          <w:rtl/>
        </w:rPr>
        <w:t>المرتب</w:t>
      </w:r>
      <w:r w:rsidR="00E64260">
        <w:rPr>
          <w:rFonts w:ascii="Simplified Arabic" w:hAnsi="Simplified Arabic" w:cs="Simplified Arabic" w:hint="cs"/>
          <w:color w:val="000000"/>
          <w:sz w:val="32"/>
          <w:szCs w:val="32"/>
          <w:rtl/>
        </w:rPr>
        <w:t>ط</w:t>
      </w:r>
      <w:r w:rsidR="000D256F" w:rsidRPr="00CA0F13">
        <w:rPr>
          <w:rFonts w:ascii="Simplified Arabic" w:hAnsi="Simplified Arabic" w:cs="Simplified Arabic" w:hint="cs"/>
          <w:color w:val="000000"/>
          <w:sz w:val="32"/>
          <w:szCs w:val="32"/>
          <w:rtl/>
        </w:rPr>
        <w:t xml:space="preserve">ة </w:t>
      </w:r>
      <w:r w:rsidR="00E64260">
        <w:rPr>
          <w:rFonts w:ascii="Simplified Arabic" w:hAnsi="Simplified Arabic" w:cs="Simplified Arabic" w:hint="cs"/>
          <w:color w:val="000000"/>
          <w:sz w:val="32"/>
          <w:szCs w:val="32"/>
          <w:rtl/>
        </w:rPr>
        <w:t>ب</w:t>
      </w:r>
      <w:r w:rsidR="000D256F" w:rsidRPr="00CA0F13">
        <w:rPr>
          <w:rFonts w:ascii="Simplified Arabic" w:hAnsi="Simplified Arabic" w:cs="Simplified Arabic" w:hint="cs"/>
          <w:color w:val="000000"/>
          <w:sz w:val="32"/>
          <w:szCs w:val="32"/>
          <w:rtl/>
        </w:rPr>
        <w:t>إمكانية خروج المملكة المتحدة من الاتحاد الأوروبي. وفي هذا السياق ورغم دعم</w:t>
      </w:r>
      <w:r w:rsidR="00E64260">
        <w:rPr>
          <w:rFonts w:ascii="Simplified Arabic" w:hAnsi="Simplified Arabic" w:cs="Simplified Arabic" w:hint="cs"/>
          <w:color w:val="000000"/>
          <w:sz w:val="32"/>
          <w:szCs w:val="32"/>
          <w:rtl/>
        </w:rPr>
        <w:t xml:space="preserve"> تدابير</w:t>
      </w:r>
      <w:r w:rsidR="000D256F" w:rsidRPr="00CA0F13">
        <w:rPr>
          <w:rFonts w:ascii="Simplified Arabic" w:hAnsi="Simplified Arabic" w:cs="Simplified Arabic" w:hint="cs"/>
          <w:color w:val="000000"/>
          <w:sz w:val="32"/>
          <w:szCs w:val="32"/>
          <w:rtl/>
        </w:rPr>
        <w:t xml:space="preserve"> السياس</w:t>
      </w:r>
      <w:r w:rsidR="00E64260">
        <w:rPr>
          <w:rFonts w:ascii="Simplified Arabic" w:hAnsi="Simplified Arabic" w:cs="Simplified Arabic" w:hint="cs"/>
          <w:color w:val="000000"/>
          <w:sz w:val="32"/>
          <w:szCs w:val="32"/>
          <w:rtl/>
        </w:rPr>
        <w:t>ات</w:t>
      </w:r>
      <w:r w:rsidR="000D256F" w:rsidRPr="00CA0F13">
        <w:rPr>
          <w:rFonts w:ascii="Simplified Arabic" w:hAnsi="Simplified Arabic" w:cs="Simplified Arabic" w:hint="cs"/>
          <w:color w:val="000000"/>
          <w:sz w:val="32"/>
          <w:szCs w:val="32"/>
          <w:rtl/>
        </w:rPr>
        <w:t xml:space="preserve"> المالية، سيبقى معدل نمو اقتصاديات منطقة اليورو متواضعا، ليستقر في حدود </w:t>
      </w:r>
      <w:r w:rsidR="000D256F" w:rsidRPr="00CA0F13">
        <w:rPr>
          <w:rFonts w:ascii="Simplified Arabic" w:hAnsi="Simplified Arabic" w:cs="Simplified Arabic"/>
          <w:color w:val="000000"/>
          <w:sz w:val="32"/>
          <w:szCs w:val="32"/>
        </w:rPr>
        <w:t>%1,2</w:t>
      </w:r>
      <w:r w:rsidR="000D256F" w:rsidRPr="00CA0F13">
        <w:rPr>
          <w:rFonts w:ascii="Simplified Arabic" w:hAnsi="Simplified Arabic" w:cs="Simplified Arabic" w:hint="cs"/>
          <w:color w:val="000000"/>
          <w:sz w:val="32"/>
          <w:szCs w:val="32"/>
          <w:rtl/>
        </w:rPr>
        <w:t xml:space="preserve"> سنة 2019 و</w:t>
      </w:r>
      <w:r w:rsidR="000D256F" w:rsidRPr="00CA0F13">
        <w:rPr>
          <w:rFonts w:ascii="Simplified Arabic" w:hAnsi="Simplified Arabic" w:cs="Simplified Arabic"/>
          <w:color w:val="000000"/>
          <w:sz w:val="32"/>
          <w:szCs w:val="32"/>
        </w:rPr>
        <w:t>%1,4</w:t>
      </w:r>
      <w:r w:rsidR="000D256F" w:rsidRPr="00CA0F13">
        <w:rPr>
          <w:rFonts w:ascii="Simplified Arabic" w:hAnsi="Simplified Arabic" w:cs="Simplified Arabic" w:hint="cs"/>
          <w:color w:val="000000"/>
          <w:sz w:val="32"/>
          <w:szCs w:val="32"/>
          <w:rtl/>
        </w:rPr>
        <w:t xml:space="preserve"> سنة 2020 عوض</w:t>
      </w:r>
      <w:r w:rsidR="000D256F" w:rsidRPr="00CA0F13">
        <w:rPr>
          <w:rFonts w:ascii="Simplified Arabic" w:hAnsi="Simplified Arabic" w:cs="Simplified Arabic"/>
          <w:color w:val="000000"/>
          <w:sz w:val="32"/>
          <w:szCs w:val="32"/>
        </w:rPr>
        <w:t xml:space="preserve">%1,8 </w:t>
      </w:r>
      <w:r w:rsidR="000D256F" w:rsidRPr="00CA0F13">
        <w:rPr>
          <w:rFonts w:ascii="Simplified Arabic" w:hAnsi="Simplified Arabic" w:cs="Simplified Arabic" w:hint="cs"/>
          <w:color w:val="000000"/>
          <w:sz w:val="32"/>
          <w:szCs w:val="32"/>
          <w:rtl/>
        </w:rPr>
        <w:t>سنة 2018.</w:t>
      </w:r>
      <w:r w:rsidR="00B053EE" w:rsidRPr="00CA0F13">
        <w:rPr>
          <w:rFonts w:ascii="Simplified Arabic" w:hAnsi="Simplified Arabic" w:cs="Simplified Arabic" w:hint="cs"/>
          <w:color w:val="000000"/>
          <w:sz w:val="32"/>
          <w:szCs w:val="32"/>
          <w:rtl/>
        </w:rPr>
        <w:t xml:space="preserve">وفيما يتعلق </w:t>
      </w:r>
      <w:r w:rsidR="00B053EE" w:rsidRPr="00E64260">
        <w:rPr>
          <w:rFonts w:ascii="Simplified Arabic" w:hAnsi="Simplified Arabic" w:cs="Simplified Arabic" w:hint="cs"/>
          <w:b/>
          <w:bCs/>
          <w:color w:val="000000"/>
          <w:sz w:val="32"/>
          <w:szCs w:val="32"/>
          <w:rtl/>
        </w:rPr>
        <w:t>بالاق</w:t>
      </w:r>
      <w:r w:rsidR="00B053EE" w:rsidRPr="00E64260">
        <w:rPr>
          <w:rFonts w:ascii="Simplified Arabic" w:hAnsi="Simplified Arabic" w:cs="Simplified Arabic"/>
          <w:b/>
          <w:bCs/>
          <w:color w:val="000000"/>
          <w:sz w:val="32"/>
          <w:szCs w:val="32"/>
          <w:rtl/>
        </w:rPr>
        <w:t>تصاداليابان</w:t>
      </w:r>
      <w:r w:rsidR="00B053EE" w:rsidRPr="00E64260">
        <w:rPr>
          <w:rFonts w:ascii="Simplified Arabic" w:hAnsi="Simplified Arabic" w:cs="Simplified Arabic" w:hint="cs"/>
          <w:b/>
          <w:bCs/>
          <w:color w:val="000000"/>
          <w:sz w:val="32"/>
          <w:szCs w:val="32"/>
          <w:rtl/>
        </w:rPr>
        <w:t>ي</w:t>
      </w:r>
      <w:r w:rsidR="00B053EE" w:rsidRPr="00CA0F13">
        <w:rPr>
          <w:rFonts w:ascii="Simplified Arabic" w:hAnsi="Simplified Arabic" w:cs="Simplified Arabic" w:hint="cs"/>
          <w:color w:val="000000"/>
          <w:sz w:val="32"/>
          <w:szCs w:val="32"/>
          <w:rtl/>
        </w:rPr>
        <w:t xml:space="preserve">، ستتأثر أنشطته </w:t>
      </w:r>
      <w:r>
        <w:rPr>
          <w:rFonts w:ascii="Simplified Arabic" w:hAnsi="Simplified Arabic" w:cs="Simplified Arabic" w:hint="cs"/>
          <w:color w:val="000000"/>
          <w:sz w:val="32"/>
          <w:szCs w:val="32"/>
          <w:rtl/>
        </w:rPr>
        <w:t xml:space="preserve">بشكل كبير </w:t>
      </w:r>
      <w:r w:rsidR="00B053EE" w:rsidRPr="00CA0F13">
        <w:rPr>
          <w:rFonts w:ascii="Simplified Arabic" w:hAnsi="Simplified Arabic" w:cs="Simplified Arabic" w:hint="cs"/>
          <w:color w:val="000000"/>
          <w:sz w:val="32"/>
          <w:szCs w:val="32"/>
          <w:rtl/>
        </w:rPr>
        <w:t xml:space="preserve">بانخفاض الطلب العالمي، خاصة الطلب الوارد من الاقتصاد الصيني، حيث ستستقر وتيرة نموه في حدود </w:t>
      </w:r>
      <w:r w:rsidR="00E64260" w:rsidRPr="00CA0F13">
        <w:rPr>
          <w:rFonts w:ascii="Simplified Arabic" w:hAnsi="Simplified Arabic" w:cs="Simplified Arabic"/>
          <w:color w:val="000000"/>
          <w:sz w:val="32"/>
          <w:szCs w:val="32"/>
        </w:rPr>
        <w:t>%</w:t>
      </w:r>
      <w:r w:rsidR="00B053EE" w:rsidRPr="00CA0F13">
        <w:rPr>
          <w:rFonts w:ascii="Simplified Arabic" w:hAnsi="Simplified Arabic" w:cs="Simplified Arabic"/>
          <w:color w:val="000000"/>
          <w:sz w:val="32"/>
          <w:szCs w:val="32"/>
        </w:rPr>
        <w:t>0,8</w:t>
      </w:r>
      <w:r w:rsidR="00B053EE" w:rsidRPr="00CA0F13">
        <w:rPr>
          <w:rFonts w:ascii="Simplified Arabic" w:hAnsi="Simplified Arabic" w:cs="Simplified Arabic" w:hint="cs"/>
          <w:color w:val="000000"/>
          <w:sz w:val="32"/>
          <w:szCs w:val="32"/>
          <w:rtl/>
        </w:rPr>
        <w:t xml:space="preserve"> سنتي 2019 و2020.</w:t>
      </w:r>
    </w:p>
    <w:p w:rsidR="003E16B0" w:rsidRDefault="00F91865" w:rsidP="003E16B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Pr>
          <w:rFonts w:ascii="Simplified Arabic" w:hAnsi="Simplified Arabic" w:cs="Simplified Arabic" w:hint="cs"/>
          <w:color w:val="000000"/>
          <w:sz w:val="32"/>
          <w:szCs w:val="32"/>
          <w:rtl/>
        </w:rPr>
        <w:t>و</w:t>
      </w:r>
      <w:r w:rsidR="006D7F48" w:rsidRPr="004152E5">
        <w:rPr>
          <w:rFonts w:ascii="Simplified Arabic" w:hAnsi="Simplified Arabic" w:cs="Simplified Arabic" w:hint="cs"/>
          <w:color w:val="000000"/>
          <w:sz w:val="32"/>
          <w:szCs w:val="32"/>
          <w:rtl/>
        </w:rPr>
        <w:t>فيما يتعلق</w:t>
      </w:r>
      <w:r w:rsidR="006D7F48" w:rsidRPr="004152E5">
        <w:rPr>
          <w:rFonts w:ascii="Simplified Arabic" w:hAnsi="Simplified Arabic" w:cs="Simplified Arabic" w:hint="cs"/>
          <w:b/>
          <w:bCs/>
          <w:color w:val="000000"/>
          <w:sz w:val="32"/>
          <w:szCs w:val="32"/>
          <w:rtl/>
        </w:rPr>
        <w:t xml:space="preserve"> باقتصاديات الدول الصاعدة والنامية</w:t>
      </w:r>
      <w:r w:rsidR="006D7F48" w:rsidRPr="004152E5">
        <w:rPr>
          <w:rFonts w:ascii="Simplified Arabic" w:hAnsi="Simplified Arabic" w:cs="Simplified Arabic" w:hint="cs"/>
          <w:color w:val="000000"/>
          <w:sz w:val="32"/>
          <w:szCs w:val="32"/>
          <w:rtl/>
        </w:rPr>
        <w:t xml:space="preserve">، فإنها ستعرف سنة 2019 تباطؤا في وتيرة نموها لتستقر في </w:t>
      </w:r>
      <w:r>
        <w:rPr>
          <w:rFonts w:ascii="Simplified Arabic" w:hAnsi="Simplified Arabic" w:cs="Simplified Arabic" w:hint="cs"/>
          <w:color w:val="000000"/>
          <w:sz w:val="32"/>
          <w:szCs w:val="32"/>
          <w:rtl/>
        </w:rPr>
        <w:t>حدود</w:t>
      </w:r>
      <w:r w:rsidR="006D7F48" w:rsidRPr="004152E5">
        <w:rPr>
          <w:rFonts w:ascii="Simplified Arabic" w:hAnsi="Simplified Arabic" w:cs="Simplified Arabic"/>
          <w:color w:val="000000"/>
          <w:sz w:val="32"/>
          <w:szCs w:val="32"/>
        </w:rPr>
        <w:t>%4</w:t>
      </w:r>
      <w:r w:rsidR="006D7F48" w:rsidRPr="004152E5">
        <w:rPr>
          <w:rFonts w:ascii="Simplified Arabic" w:hAnsi="Simplified Arabic" w:cs="Simplified Arabic" w:hint="cs"/>
          <w:color w:val="000000"/>
          <w:sz w:val="32"/>
          <w:szCs w:val="32"/>
          <w:rtl/>
        </w:rPr>
        <w:t xml:space="preserve">، قبل أن تسجل سنة 2020 انتعاشا ب </w:t>
      </w:r>
      <w:r w:rsidR="006D7F48" w:rsidRPr="004152E5">
        <w:rPr>
          <w:rFonts w:ascii="Simplified Arabic" w:hAnsi="Simplified Arabic" w:cs="Simplified Arabic"/>
          <w:color w:val="000000"/>
          <w:sz w:val="32"/>
          <w:szCs w:val="32"/>
        </w:rPr>
        <w:t>%4,6</w:t>
      </w:r>
      <w:r>
        <w:rPr>
          <w:rFonts w:ascii="Simplified Arabic" w:hAnsi="Simplified Arabic" w:cs="Simplified Arabic" w:hint="cs"/>
          <w:color w:val="000000"/>
          <w:sz w:val="32"/>
          <w:szCs w:val="32"/>
          <w:rtl/>
        </w:rPr>
        <w:t>، نتيجة تراجع حدة التقلبات التجارية وتحسن الظروف المالية في العديد من الاقتصاديات.</w:t>
      </w:r>
      <w:r w:rsidR="006D7F48" w:rsidRPr="004152E5">
        <w:rPr>
          <w:rFonts w:ascii="Simplified Arabic" w:hAnsi="Simplified Arabic" w:cs="Simplified Arabic" w:hint="cs"/>
          <w:color w:val="000000"/>
          <w:sz w:val="32"/>
          <w:szCs w:val="32"/>
          <w:rtl/>
        </w:rPr>
        <w:t xml:space="preserve"> وبخصوص </w:t>
      </w:r>
      <w:r w:rsidR="006D7F48" w:rsidRPr="0004552E">
        <w:rPr>
          <w:rFonts w:ascii="Simplified Arabic" w:hAnsi="Simplified Arabic" w:cs="Simplified Arabic"/>
          <w:b/>
          <w:bCs/>
          <w:color w:val="000000"/>
          <w:sz w:val="32"/>
          <w:szCs w:val="32"/>
          <w:rtl/>
        </w:rPr>
        <w:t>الاقتصاد الصيني</w:t>
      </w:r>
      <w:r w:rsidR="006D7F48" w:rsidRPr="004152E5">
        <w:rPr>
          <w:rFonts w:ascii="Simplified Arabic" w:hAnsi="Simplified Arabic" w:cs="Simplified Arabic" w:hint="cs"/>
          <w:color w:val="000000"/>
          <w:sz w:val="32"/>
          <w:szCs w:val="32"/>
          <w:rtl/>
        </w:rPr>
        <w:t xml:space="preserve"> ستتراجع وتيرة نمو أنشطته بشكل طفيف لتصل إلى </w:t>
      </w:r>
      <w:r w:rsidR="006D7F48" w:rsidRPr="004152E5">
        <w:rPr>
          <w:rFonts w:ascii="Simplified Arabic" w:hAnsi="Simplified Arabic" w:cs="Simplified Arabic"/>
          <w:color w:val="000000"/>
          <w:sz w:val="32"/>
          <w:szCs w:val="32"/>
        </w:rPr>
        <w:t>%6,2</w:t>
      </w:r>
      <w:r w:rsidR="006D7F48" w:rsidRPr="004152E5">
        <w:rPr>
          <w:rFonts w:ascii="Simplified Arabic" w:hAnsi="Simplified Arabic" w:cs="Simplified Arabic" w:hint="cs"/>
          <w:color w:val="000000"/>
          <w:sz w:val="32"/>
          <w:szCs w:val="32"/>
          <w:rtl/>
        </w:rPr>
        <w:t xml:space="preserve"> سنة 2019 و</w:t>
      </w:r>
      <w:r w:rsidR="006D7F48" w:rsidRPr="004152E5">
        <w:rPr>
          <w:rFonts w:ascii="Simplified Arabic" w:hAnsi="Simplified Arabic" w:cs="Simplified Arabic"/>
          <w:color w:val="000000"/>
          <w:sz w:val="32"/>
          <w:szCs w:val="32"/>
        </w:rPr>
        <w:t>%6,1</w:t>
      </w:r>
      <w:r w:rsidR="006D7F48" w:rsidRPr="004152E5">
        <w:rPr>
          <w:rFonts w:ascii="Simplified Arabic" w:hAnsi="Simplified Arabic" w:cs="Simplified Arabic" w:hint="cs"/>
          <w:color w:val="000000"/>
          <w:sz w:val="32"/>
          <w:szCs w:val="32"/>
          <w:rtl/>
        </w:rPr>
        <w:t xml:space="preserve"> سنة 2020 عوض</w:t>
      </w:r>
      <w:r w:rsidR="006D7F48" w:rsidRPr="004152E5">
        <w:rPr>
          <w:rFonts w:ascii="Simplified Arabic" w:hAnsi="Simplified Arabic" w:cs="Simplified Arabic"/>
          <w:color w:val="000000"/>
          <w:sz w:val="32"/>
          <w:szCs w:val="32"/>
        </w:rPr>
        <w:t xml:space="preserve">%6,6 </w:t>
      </w:r>
      <w:r w:rsidR="006D7F48" w:rsidRPr="004152E5">
        <w:rPr>
          <w:rFonts w:ascii="Simplified Arabic" w:hAnsi="Simplified Arabic" w:cs="Simplified Arabic" w:hint="cs"/>
          <w:color w:val="000000"/>
          <w:sz w:val="32"/>
          <w:szCs w:val="32"/>
          <w:rtl/>
        </w:rPr>
        <w:t>سنة 2018، نتيجة ت</w:t>
      </w:r>
      <w:r w:rsidR="00AE4DB6" w:rsidRPr="004152E5">
        <w:rPr>
          <w:rFonts w:ascii="Simplified Arabic" w:hAnsi="Simplified Arabic" w:cs="Simplified Arabic" w:hint="cs"/>
          <w:color w:val="000000"/>
          <w:sz w:val="32"/>
          <w:szCs w:val="32"/>
          <w:rtl/>
        </w:rPr>
        <w:t xml:space="preserve">راجع </w:t>
      </w:r>
      <w:r w:rsidR="003E16B0">
        <w:rPr>
          <w:rFonts w:ascii="Simplified Arabic" w:hAnsi="Simplified Arabic" w:cs="Simplified Arabic" w:hint="cs"/>
          <w:color w:val="000000"/>
          <w:sz w:val="32"/>
          <w:szCs w:val="32"/>
          <w:rtl/>
        </w:rPr>
        <w:t>أنشطة القطاعات التجارية والصناعات التحويلية، ارتباطا بانخفاض ال</w:t>
      </w:r>
      <w:r w:rsidR="00A9475E" w:rsidRPr="004152E5">
        <w:rPr>
          <w:rFonts w:ascii="Simplified Arabic" w:hAnsi="Simplified Arabic" w:cs="Simplified Arabic" w:hint="cs"/>
          <w:color w:val="000000"/>
          <w:sz w:val="32"/>
          <w:szCs w:val="32"/>
          <w:rtl/>
        </w:rPr>
        <w:t xml:space="preserve">طلب </w:t>
      </w:r>
      <w:r w:rsidR="003E16B0">
        <w:rPr>
          <w:rFonts w:ascii="Simplified Arabic" w:hAnsi="Simplified Arabic" w:cs="Simplified Arabic" w:hint="cs"/>
          <w:color w:val="000000"/>
          <w:sz w:val="32"/>
          <w:szCs w:val="32"/>
          <w:rtl/>
        </w:rPr>
        <w:t>الداخلي والخارجي.</w:t>
      </w:r>
    </w:p>
    <w:p w:rsidR="009D6B51" w:rsidRPr="004152E5" w:rsidRDefault="009D6B51" w:rsidP="0007504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4152E5">
        <w:rPr>
          <w:rFonts w:ascii="Simplified Arabic" w:hAnsi="Simplified Arabic" w:cs="Simplified Arabic" w:hint="cs"/>
          <w:color w:val="000000"/>
          <w:sz w:val="32"/>
          <w:szCs w:val="32"/>
          <w:rtl/>
        </w:rPr>
        <w:t>و</w:t>
      </w:r>
      <w:r w:rsidR="006D7F48" w:rsidRPr="004152E5">
        <w:rPr>
          <w:rFonts w:ascii="Simplified Arabic" w:hAnsi="Simplified Arabic" w:cs="Simplified Arabic" w:hint="cs"/>
          <w:color w:val="000000"/>
          <w:sz w:val="32"/>
          <w:szCs w:val="32"/>
          <w:rtl/>
        </w:rPr>
        <w:t>س</w:t>
      </w:r>
      <w:r w:rsidR="007C08DD">
        <w:rPr>
          <w:rFonts w:ascii="Simplified Arabic" w:hAnsi="Simplified Arabic" w:cs="Simplified Arabic" w:hint="cs"/>
          <w:color w:val="000000"/>
          <w:sz w:val="32"/>
          <w:szCs w:val="32"/>
          <w:rtl/>
        </w:rPr>
        <w:t>ي</w:t>
      </w:r>
      <w:r w:rsidR="006D7F48" w:rsidRPr="004152E5">
        <w:rPr>
          <w:rFonts w:ascii="Simplified Arabic" w:hAnsi="Simplified Arabic" w:cs="Simplified Arabic" w:hint="cs"/>
          <w:color w:val="000000"/>
          <w:sz w:val="32"/>
          <w:szCs w:val="32"/>
          <w:rtl/>
        </w:rPr>
        <w:t xml:space="preserve">واصل </w:t>
      </w:r>
      <w:r w:rsidR="006D7F48" w:rsidRPr="004152E5">
        <w:rPr>
          <w:rFonts w:ascii="Simplified Arabic" w:hAnsi="Simplified Arabic" w:cs="Simplified Arabic" w:hint="cs"/>
          <w:b/>
          <w:bCs/>
          <w:color w:val="000000"/>
          <w:sz w:val="32"/>
          <w:szCs w:val="32"/>
          <w:rtl/>
        </w:rPr>
        <w:t>الاقتصاد الهندي</w:t>
      </w:r>
      <w:r w:rsidR="006D7F48" w:rsidRPr="004152E5">
        <w:rPr>
          <w:rFonts w:ascii="Simplified Arabic" w:hAnsi="Simplified Arabic" w:cs="Simplified Arabic" w:hint="cs"/>
          <w:color w:val="000000"/>
          <w:sz w:val="32"/>
          <w:szCs w:val="32"/>
          <w:rtl/>
        </w:rPr>
        <w:t xml:space="preserve">، تسجيل </w:t>
      </w:r>
      <w:r w:rsidRPr="004152E5">
        <w:rPr>
          <w:rFonts w:ascii="Simplified Arabic" w:hAnsi="Simplified Arabic" w:cs="Simplified Arabic" w:hint="cs"/>
          <w:color w:val="000000"/>
          <w:sz w:val="32"/>
          <w:szCs w:val="32"/>
          <w:rtl/>
        </w:rPr>
        <w:t>وثيرات</w:t>
      </w:r>
      <w:r w:rsidR="006D7F48" w:rsidRPr="004152E5">
        <w:rPr>
          <w:rFonts w:ascii="Simplified Arabic" w:hAnsi="Simplified Arabic" w:cs="Simplified Arabic"/>
          <w:color w:val="000000"/>
          <w:sz w:val="32"/>
          <w:szCs w:val="32"/>
          <w:rtl/>
        </w:rPr>
        <w:t xml:space="preserve"> نمو قوية </w:t>
      </w:r>
      <w:r w:rsidR="006D7F48" w:rsidRPr="004152E5">
        <w:rPr>
          <w:rFonts w:ascii="Simplified Arabic" w:hAnsi="Simplified Arabic" w:cs="Simplified Arabic" w:hint="cs"/>
          <w:color w:val="000000"/>
          <w:sz w:val="32"/>
          <w:szCs w:val="32"/>
          <w:rtl/>
        </w:rPr>
        <w:t xml:space="preserve">ستصل إلى </w:t>
      </w:r>
      <w:r w:rsidR="006D7F48" w:rsidRPr="004152E5">
        <w:rPr>
          <w:rFonts w:ascii="Simplified Arabic" w:hAnsi="Simplified Arabic" w:cs="Simplified Arabic"/>
          <w:color w:val="000000"/>
          <w:sz w:val="32"/>
          <w:szCs w:val="32"/>
        </w:rPr>
        <w:t>%7,</w:t>
      </w:r>
      <w:r w:rsidRPr="004152E5">
        <w:rPr>
          <w:rFonts w:ascii="Simplified Arabic" w:hAnsi="Simplified Arabic" w:cs="Simplified Arabic"/>
          <w:color w:val="000000"/>
          <w:sz w:val="32"/>
          <w:szCs w:val="32"/>
        </w:rPr>
        <w:t>5</w:t>
      </w:r>
      <w:r w:rsidR="006D7F48" w:rsidRPr="004152E5">
        <w:rPr>
          <w:rFonts w:ascii="Simplified Arabic" w:hAnsi="Simplified Arabic" w:cs="Simplified Arabic"/>
          <w:color w:val="000000"/>
          <w:sz w:val="32"/>
          <w:szCs w:val="32"/>
          <w:rtl/>
        </w:rPr>
        <w:t xml:space="preserve"> سن</w:t>
      </w:r>
      <w:r w:rsidRPr="004152E5">
        <w:rPr>
          <w:rFonts w:ascii="Simplified Arabic" w:hAnsi="Simplified Arabic" w:cs="Simplified Arabic" w:hint="cs"/>
          <w:color w:val="000000"/>
          <w:sz w:val="32"/>
          <w:szCs w:val="32"/>
          <w:rtl/>
        </w:rPr>
        <w:t xml:space="preserve">تي 2019    و2020، مستفيدا من السياسة المالية التوسعية </w:t>
      </w:r>
      <w:r w:rsidR="0007504E">
        <w:rPr>
          <w:rFonts w:ascii="Simplified Arabic" w:hAnsi="Simplified Arabic" w:cs="Simplified Arabic" w:hint="cs"/>
          <w:color w:val="000000"/>
          <w:sz w:val="32"/>
          <w:szCs w:val="32"/>
          <w:rtl/>
        </w:rPr>
        <w:t>وعودةالثقة لدى المقاولات</w:t>
      </w:r>
      <w:r w:rsidRPr="004152E5">
        <w:rPr>
          <w:rFonts w:ascii="Simplified Arabic" w:hAnsi="Simplified Arabic" w:cs="Simplified Arabic" w:hint="cs"/>
          <w:color w:val="000000"/>
          <w:sz w:val="32"/>
          <w:szCs w:val="32"/>
          <w:rtl/>
        </w:rPr>
        <w:t xml:space="preserve">. وفيما يتعلق </w:t>
      </w:r>
      <w:r w:rsidRPr="007C08DD">
        <w:rPr>
          <w:rFonts w:ascii="Simplified Arabic" w:hAnsi="Simplified Arabic" w:cs="Simplified Arabic" w:hint="cs"/>
          <w:b/>
          <w:bCs/>
          <w:color w:val="000000"/>
          <w:sz w:val="32"/>
          <w:szCs w:val="32"/>
          <w:rtl/>
        </w:rPr>
        <w:t>بالاقتصاد الروسي</w:t>
      </w:r>
      <w:r w:rsidRPr="004152E5">
        <w:rPr>
          <w:rFonts w:ascii="Simplified Arabic" w:hAnsi="Simplified Arabic" w:cs="Simplified Arabic" w:hint="cs"/>
          <w:color w:val="000000"/>
          <w:sz w:val="32"/>
          <w:szCs w:val="32"/>
          <w:rtl/>
        </w:rPr>
        <w:t>، ستبقى آفاق النمو، إجمالا، متواضعة لتستقر في حدود</w:t>
      </w:r>
      <w:r w:rsidRPr="004152E5">
        <w:rPr>
          <w:rFonts w:ascii="Simplified Arabic" w:hAnsi="Simplified Arabic" w:cs="Simplified Arabic"/>
          <w:color w:val="000000"/>
          <w:sz w:val="32"/>
          <w:szCs w:val="32"/>
        </w:rPr>
        <w:t xml:space="preserve">%1,2 </w:t>
      </w:r>
      <w:r w:rsidRPr="004152E5">
        <w:rPr>
          <w:rFonts w:ascii="Simplified Arabic" w:hAnsi="Simplified Arabic" w:cs="Simplified Arabic" w:hint="cs"/>
          <w:color w:val="000000"/>
          <w:sz w:val="32"/>
          <w:szCs w:val="32"/>
          <w:rtl/>
        </w:rPr>
        <w:t xml:space="preserve"> سنة 2019 و</w:t>
      </w:r>
      <w:r w:rsidRPr="004152E5">
        <w:rPr>
          <w:rFonts w:ascii="Simplified Arabic" w:hAnsi="Simplified Arabic" w:cs="Simplified Arabic"/>
          <w:color w:val="000000"/>
          <w:sz w:val="32"/>
          <w:szCs w:val="32"/>
        </w:rPr>
        <w:t>%1,8</w:t>
      </w:r>
      <w:r w:rsidRPr="004152E5">
        <w:rPr>
          <w:rFonts w:ascii="Simplified Arabic" w:hAnsi="Simplified Arabic" w:cs="Simplified Arabic" w:hint="cs"/>
          <w:color w:val="000000"/>
          <w:sz w:val="32"/>
          <w:szCs w:val="32"/>
          <w:rtl/>
        </w:rPr>
        <w:t xml:space="preserve"> سنة 2020، حيث ستتأثر أنشطته بالضغوطات التضخمية وبتراجع وتيرة نمو التجارة العالمية وانخفاض أسعار النفط. </w:t>
      </w:r>
      <w:r w:rsidR="006D7F48" w:rsidRPr="004152E5">
        <w:rPr>
          <w:rFonts w:ascii="Simplified Arabic" w:hAnsi="Simplified Arabic" w:cs="Simplified Arabic" w:hint="cs"/>
          <w:color w:val="000000"/>
          <w:sz w:val="32"/>
          <w:szCs w:val="32"/>
          <w:rtl/>
        </w:rPr>
        <w:t xml:space="preserve">وسيعرف </w:t>
      </w:r>
      <w:r w:rsidR="006D7F48" w:rsidRPr="00107518">
        <w:rPr>
          <w:rFonts w:ascii="Simplified Arabic" w:hAnsi="Simplified Arabic" w:cs="Simplified Arabic" w:hint="cs"/>
          <w:b/>
          <w:bCs/>
          <w:color w:val="000000"/>
          <w:sz w:val="32"/>
          <w:szCs w:val="32"/>
          <w:rtl/>
        </w:rPr>
        <w:t>الاقتصاد البرازيلي،</w:t>
      </w:r>
      <w:r w:rsidRPr="004152E5">
        <w:rPr>
          <w:rFonts w:ascii="Simplified Arabic" w:hAnsi="Simplified Arabic" w:cs="Simplified Arabic" w:hint="cs"/>
          <w:color w:val="000000"/>
          <w:sz w:val="32"/>
          <w:szCs w:val="32"/>
          <w:rtl/>
        </w:rPr>
        <w:t xml:space="preserve">انتعاشا تدريجيا لتنتقل وتيرة نمو أنشطته من </w:t>
      </w:r>
      <w:r w:rsidR="006D7F48" w:rsidRPr="004152E5">
        <w:rPr>
          <w:rFonts w:ascii="Simplified Arabic" w:hAnsi="Simplified Arabic" w:cs="Simplified Arabic"/>
          <w:color w:val="000000"/>
          <w:sz w:val="32"/>
          <w:szCs w:val="32"/>
        </w:rPr>
        <w:t>%1,</w:t>
      </w:r>
      <w:r w:rsidRPr="004152E5">
        <w:rPr>
          <w:rFonts w:ascii="Simplified Arabic" w:hAnsi="Simplified Arabic" w:cs="Simplified Arabic"/>
          <w:color w:val="000000"/>
          <w:sz w:val="32"/>
          <w:szCs w:val="32"/>
        </w:rPr>
        <w:t>1</w:t>
      </w:r>
      <w:r w:rsidR="006D7F48" w:rsidRPr="004152E5">
        <w:rPr>
          <w:rFonts w:ascii="Simplified Arabic" w:hAnsi="Simplified Arabic" w:cs="Simplified Arabic" w:hint="cs"/>
          <w:color w:val="000000"/>
          <w:sz w:val="32"/>
          <w:szCs w:val="32"/>
          <w:rtl/>
        </w:rPr>
        <w:t xml:space="preserve"> سنة 2018 </w:t>
      </w:r>
      <w:r w:rsidRPr="004152E5">
        <w:rPr>
          <w:rFonts w:ascii="Simplified Arabic" w:hAnsi="Simplified Arabic" w:cs="Simplified Arabic" w:hint="cs"/>
          <w:color w:val="000000"/>
          <w:sz w:val="32"/>
          <w:szCs w:val="32"/>
          <w:rtl/>
        </w:rPr>
        <w:t xml:space="preserve">إلى </w:t>
      </w:r>
      <w:r w:rsidR="006D7F48" w:rsidRPr="004152E5">
        <w:rPr>
          <w:rFonts w:ascii="Simplified Arabic" w:hAnsi="Simplified Arabic" w:cs="Simplified Arabic"/>
          <w:color w:val="000000"/>
          <w:sz w:val="32"/>
          <w:szCs w:val="32"/>
        </w:rPr>
        <w:t>%1,</w:t>
      </w:r>
      <w:r w:rsidRPr="004152E5">
        <w:rPr>
          <w:rFonts w:ascii="Simplified Arabic" w:hAnsi="Simplified Arabic" w:cs="Simplified Arabic"/>
          <w:color w:val="000000"/>
          <w:sz w:val="32"/>
          <w:szCs w:val="32"/>
        </w:rPr>
        <w:t>5</w:t>
      </w:r>
      <w:r w:rsidR="006D7F48" w:rsidRPr="004152E5">
        <w:rPr>
          <w:rFonts w:ascii="Simplified Arabic" w:hAnsi="Simplified Arabic" w:cs="Simplified Arabic" w:hint="cs"/>
          <w:color w:val="000000"/>
          <w:sz w:val="32"/>
          <w:szCs w:val="32"/>
          <w:rtl/>
        </w:rPr>
        <w:t>س</w:t>
      </w:r>
      <w:r w:rsidRPr="004152E5">
        <w:rPr>
          <w:rFonts w:ascii="Simplified Arabic" w:hAnsi="Simplified Arabic" w:cs="Simplified Arabic" w:hint="cs"/>
          <w:color w:val="000000"/>
          <w:sz w:val="32"/>
          <w:szCs w:val="32"/>
          <w:rtl/>
        </w:rPr>
        <w:t>ن</w:t>
      </w:r>
      <w:r w:rsidR="006D7F48" w:rsidRPr="004152E5">
        <w:rPr>
          <w:rFonts w:ascii="Simplified Arabic" w:hAnsi="Simplified Arabic" w:cs="Simplified Arabic" w:hint="cs"/>
          <w:color w:val="000000"/>
          <w:sz w:val="32"/>
          <w:szCs w:val="32"/>
          <w:rtl/>
        </w:rPr>
        <w:t xml:space="preserve">ة </w:t>
      </w:r>
      <w:r w:rsidRPr="004152E5">
        <w:rPr>
          <w:rFonts w:ascii="Simplified Arabic" w:hAnsi="Simplified Arabic" w:cs="Simplified Arabic" w:hint="cs"/>
          <w:color w:val="000000"/>
          <w:sz w:val="32"/>
          <w:szCs w:val="32"/>
          <w:rtl/>
        </w:rPr>
        <w:t xml:space="preserve">2019 ثم إلى </w:t>
      </w:r>
      <w:r w:rsidRPr="004152E5">
        <w:rPr>
          <w:rFonts w:ascii="Simplified Arabic" w:hAnsi="Simplified Arabic" w:cs="Simplified Arabic"/>
          <w:color w:val="000000"/>
          <w:sz w:val="32"/>
          <w:szCs w:val="32"/>
        </w:rPr>
        <w:t>%2,5</w:t>
      </w:r>
      <w:r w:rsidRPr="004152E5">
        <w:rPr>
          <w:rFonts w:ascii="Simplified Arabic" w:hAnsi="Simplified Arabic" w:cs="Simplified Arabic" w:hint="cs"/>
          <w:color w:val="000000"/>
          <w:sz w:val="32"/>
          <w:szCs w:val="32"/>
          <w:rtl/>
        </w:rPr>
        <w:t xml:space="preserve"> سنة 2020.</w:t>
      </w:r>
    </w:p>
    <w:p w:rsidR="006B7F1B" w:rsidRPr="00107518" w:rsidRDefault="006B7F1B" w:rsidP="0007504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107518">
        <w:rPr>
          <w:rFonts w:ascii="Simplified Arabic" w:hAnsi="Simplified Arabic" w:cs="Simplified Arabic" w:hint="cs"/>
          <w:color w:val="000000"/>
          <w:sz w:val="32"/>
          <w:szCs w:val="32"/>
          <w:rtl/>
        </w:rPr>
        <w:t xml:space="preserve">بناء على هذه الآفاق الاقتصادية، ستعرف </w:t>
      </w:r>
      <w:r w:rsidRPr="00107518">
        <w:rPr>
          <w:rFonts w:ascii="Simplified Arabic" w:hAnsi="Simplified Arabic" w:cs="Simplified Arabic" w:hint="cs"/>
          <w:b/>
          <w:bCs/>
          <w:color w:val="000000"/>
          <w:sz w:val="32"/>
          <w:szCs w:val="32"/>
          <w:rtl/>
        </w:rPr>
        <w:t>التجارة العالمية</w:t>
      </w:r>
      <w:r w:rsidRPr="00107518">
        <w:rPr>
          <w:rFonts w:ascii="Simplified Arabic" w:hAnsi="Simplified Arabic" w:cs="Simplified Arabic" w:hint="cs"/>
          <w:color w:val="000000"/>
          <w:sz w:val="32"/>
          <w:szCs w:val="32"/>
          <w:rtl/>
        </w:rPr>
        <w:t xml:space="preserve"> تراجعا ملحوظا خلال سنة 2019 بعد </w:t>
      </w:r>
      <w:r w:rsidR="0007504E">
        <w:rPr>
          <w:rFonts w:ascii="Simplified Arabic" w:hAnsi="Simplified Arabic" w:cs="Simplified Arabic" w:hint="cs"/>
          <w:color w:val="000000"/>
          <w:sz w:val="32"/>
          <w:szCs w:val="32"/>
          <w:rtl/>
        </w:rPr>
        <w:t xml:space="preserve">معدلات </w:t>
      </w:r>
      <w:r w:rsidRPr="00107518">
        <w:rPr>
          <w:rFonts w:ascii="Simplified Arabic" w:hAnsi="Simplified Arabic" w:cs="Simplified Arabic" w:hint="cs"/>
          <w:color w:val="000000"/>
          <w:sz w:val="32"/>
          <w:szCs w:val="32"/>
          <w:rtl/>
        </w:rPr>
        <w:t>النمو القوي</w:t>
      </w:r>
      <w:r w:rsidR="0007504E">
        <w:rPr>
          <w:rFonts w:ascii="Simplified Arabic" w:hAnsi="Simplified Arabic" w:cs="Simplified Arabic" w:hint="cs"/>
          <w:color w:val="000000"/>
          <w:sz w:val="32"/>
          <w:szCs w:val="32"/>
          <w:rtl/>
        </w:rPr>
        <w:t xml:space="preserve">ةب </w:t>
      </w:r>
      <w:r w:rsidR="0007504E" w:rsidRPr="00385623">
        <w:rPr>
          <w:rFonts w:ascii="Simplified Arabic" w:hAnsi="Simplified Arabic" w:cs="Simplified Arabic"/>
          <w:color w:val="000000"/>
          <w:sz w:val="32"/>
          <w:szCs w:val="32"/>
        </w:rPr>
        <w:t>%5,5</w:t>
      </w:r>
      <w:r w:rsidR="0007504E">
        <w:rPr>
          <w:rFonts w:ascii="Simplified Arabic" w:hAnsi="Simplified Arabic" w:cs="Simplified Arabic" w:hint="cs"/>
          <w:color w:val="000000"/>
          <w:sz w:val="32"/>
          <w:szCs w:val="32"/>
          <w:rtl/>
        </w:rPr>
        <w:t xml:space="preserve"> وب </w:t>
      </w:r>
      <w:r w:rsidR="0007504E" w:rsidRPr="00385623">
        <w:rPr>
          <w:rFonts w:ascii="Simplified Arabic" w:hAnsi="Simplified Arabic" w:cs="Simplified Arabic"/>
          <w:color w:val="000000"/>
          <w:sz w:val="32"/>
          <w:szCs w:val="32"/>
        </w:rPr>
        <w:t>%</w:t>
      </w:r>
      <w:r w:rsidR="0007504E">
        <w:rPr>
          <w:rFonts w:ascii="Simplified Arabic" w:hAnsi="Simplified Arabic" w:cs="Simplified Arabic"/>
          <w:color w:val="000000"/>
          <w:sz w:val="32"/>
          <w:szCs w:val="32"/>
        </w:rPr>
        <w:t>4</w:t>
      </w:r>
      <w:r w:rsidR="0007504E" w:rsidRPr="00385623">
        <w:rPr>
          <w:rFonts w:ascii="Simplified Arabic" w:hAnsi="Simplified Arabic" w:cs="Simplified Arabic"/>
          <w:color w:val="000000"/>
          <w:sz w:val="32"/>
          <w:szCs w:val="32"/>
        </w:rPr>
        <w:t>,</w:t>
      </w:r>
      <w:r w:rsidR="0007504E">
        <w:rPr>
          <w:rFonts w:ascii="Simplified Arabic" w:hAnsi="Simplified Arabic" w:cs="Simplified Arabic"/>
          <w:color w:val="000000"/>
          <w:sz w:val="32"/>
          <w:szCs w:val="32"/>
        </w:rPr>
        <w:t>1</w:t>
      </w:r>
      <w:r w:rsidRPr="00107518">
        <w:rPr>
          <w:rFonts w:ascii="Simplified Arabic" w:hAnsi="Simplified Arabic" w:cs="Simplified Arabic" w:hint="cs"/>
          <w:color w:val="000000"/>
          <w:sz w:val="32"/>
          <w:szCs w:val="32"/>
          <w:rtl/>
        </w:rPr>
        <w:t>المسجل</w:t>
      </w:r>
      <w:r w:rsidR="0007504E">
        <w:rPr>
          <w:rFonts w:ascii="Simplified Arabic" w:hAnsi="Simplified Arabic" w:cs="Simplified Arabic" w:hint="cs"/>
          <w:color w:val="000000"/>
          <w:sz w:val="32"/>
          <w:szCs w:val="32"/>
          <w:rtl/>
        </w:rPr>
        <w:t xml:space="preserve">ةعلى التوالي </w:t>
      </w:r>
      <w:r w:rsidR="0007504E">
        <w:rPr>
          <w:rFonts w:ascii="Simplified Arabic" w:hAnsi="Simplified Arabic" w:cs="Simplified Arabic" w:hint="cs"/>
          <w:color w:val="000000"/>
          <w:sz w:val="32"/>
          <w:szCs w:val="32"/>
          <w:rtl/>
          <w:lang w:bidi="ar-MA"/>
        </w:rPr>
        <w:t xml:space="preserve">خلال </w:t>
      </w:r>
      <w:r w:rsidRPr="00107518">
        <w:rPr>
          <w:rFonts w:ascii="Simplified Arabic" w:hAnsi="Simplified Arabic" w:cs="Simplified Arabic" w:hint="cs"/>
          <w:color w:val="000000"/>
          <w:sz w:val="32"/>
          <w:szCs w:val="32"/>
          <w:rtl/>
        </w:rPr>
        <w:t>سن</w:t>
      </w:r>
      <w:r w:rsidR="0007504E">
        <w:rPr>
          <w:rFonts w:ascii="Simplified Arabic" w:hAnsi="Simplified Arabic" w:cs="Simplified Arabic" w:hint="cs"/>
          <w:color w:val="000000"/>
          <w:sz w:val="32"/>
          <w:szCs w:val="32"/>
          <w:rtl/>
        </w:rPr>
        <w:t xml:space="preserve">تي 2017 و2018، </w:t>
      </w:r>
      <w:r w:rsidR="00B309E0">
        <w:rPr>
          <w:rFonts w:ascii="Simplified Arabic" w:hAnsi="Simplified Arabic" w:cs="Simplified Arabic" w:hint="cs"/>
          <w:color w:val="000000"/>
          <w:sz w:val="32"/>
          <w:szCs w:val="32"/>
          <w:rtl/>
        </w:rPr>
        <w:t xml:space="preserve"> خاصة على مستوى سلع التجهيز</w:t>
      </w:r>
      <w:r w:rsidR="00107518">
        <w:rPr>
          <w:rFonts w:ascii="Simplified Arabic" w:hAnsi="Simplified Arabic" w:cs="Simplified Arabic" w:hint="cs"/>
          <w:color w:val="000000"/>
          <w:sz w:val="32"/>
          <w:szCs w:val="32"/>
          <w:rtl/>
        </w:rPr>
        <w:t xml:space="preserve">. </w:t>
      </w:r>
      <w:r w:rsidRPr="00107518">
        <w:rPr>
          <w:rFonts w:ascii="Simplified Arabic" w:hAnsi="Simplified Arabic" w:cs="Simplified Arabic" w:hint="cs"/>
          <w:color w:val="000000"/>
          <w:sz w:val="32"/>
          <w:szCs w:val="32"/>
          <w:rtl/>
        </w:rPr>
        <w:t>وهكذا، س</w:t>
      </w:r>
      <w:r w:rsidR="00B309E0">
        <w:rPr>
          <w:rFonts w:ascii="Simplified Arabic" w:hAnsi="Simplified Arabic" w:cs="Simplified Arabic" w:hint="cs"/>
          <w:color w:val="000000"/>
          <w:sz w:val="32"/>
          <w:szCs w:val="32"/>
          <w:rtl/>
        </w:rPr>
        <w:t>ي</w:t>
      </w:r>
      <w:r w:rsidR="00107518">
        <w:rPr>
          <w:rFonts w:ascii="Simplified Arabic" w:hAnsi="Simplified Arabic" w:cs="Simplified Arabic" w:hint="cs"/>
          <w:color w:val="000000"/>
          <w:sz w:val="32"/>
          <w:szCs w:val="32"/>
          <w:rtl/>
        </w:rPr>
        <w:t xml:space="preserve">سجل </w:t>
      </w:r>
      <w:r w:rsidRPr="00107518">
        <w:rPr>
          <w:rFonts w:ascii="Simplified Arabic" w:hAnsi="Simplified Arabic" w:cs="Simplified Arabic" w:hint="cs"/>
          <w:color w:val="000000"/>
          <w:sz w:val="32"/>
          <w:szCs w:val="32"/>
          <w:rtl/>
        </w:rPr>
        <w:t>حجم</w:t>
      </w:r>
      <w:r w:rsidR="00107518">
        <w:rPr>
          <w:rFonts w:ascii="Simplified Arabic" w:hAnsi="Simplified Arabic" w:cs="Simplified Arabic" w:hint="cs"/>
          <w:color w:val="000000"/>
          <w:sz w:val="32"/>
          <w:szCs w:val="32"/>
          <w:rtl/>
        </w:rPr>
        <w:t xml:space="preserve"> المبادلات على </w:t>
      </w:r>
      <w:r w:rsidR="00107518">
        <w:rPr>
          <w:rFonts w:ascii="Simplified Arabic" w:hAnsi="Simplified Arabic" w:cs="Simplified Arabic" w:hint="cs"/>
          <w:color w:val="000000"/>
          <w:sz w:val="32"/>
          <w:szCs w:val="32"/>
          <w:rtl/>
        </w:rPr>
        <w:lastRenderedPageBreak/>
        <w:t xml:space="preserve">المستوى العالميأضعف </w:t>
      </w:r>
      <w:r w:rsidR="00107518" w:rsidRPr="00107518">
        <w:rPr>
          <w:rFonts w:ascii="Simplified Arabic" w:hAnsi="Simplified Arabic" w:cs="Simplified Arabic" w:hint="cs"/>
          <w:color w:val="000000"/>
          <w:sz w:val="32"/>
          <w:szCs w:val="32"/>
          <w:rtl/>
        </w:rPr>
        <w:t xml:space="preserve">وتيرة </w:t>
      </w:r>
      <w:r w:rsidR="00107518">
        <w:rPr>
          <w:rFonts w:ascii="Simplified Arabic" w:hAnsi="Simplified Arabic" w:cs="Simplified Arabic" w:hint="cs"/>
          <w:color w:val="000000"/>
          <w:sz w:val="32"/>
          <w:szCs w:val="32"/>
          <w:rtl/>
        </w:rPr>
        <w:t xml:space="preserve">له منذ </w:t>
      </w:r>
      <w:r w:rsidR="00107518" w:rsidRPr="00107518">
        <w:rPr>
          <w:rFonts w:ascii="Simplified Arabic" w:hAnsi="Simplified Arabic" w:cs="Simplified Arabic" w:hint="cs"/>
          <w:color w:val="000000"/>
          <w:sz w:val="32"/>
          <w:szCs w:val="32"/>
          <w:rtl/>
        </w:rPr>
        <w:t>الأزمة المالية العالمية</w:t>
      </w:r>
      <w:r w:rsidR="00107518">
        <w:rPr>
          <w:rFonts w:ascii="Simplified Arabic" w:hAnsi="Simplified Arabic" w:cs="Simplified Arabic" w:hint="cs"/>
          <w:color w:val="000000"/>
          <w:sz w:val="32"/>
          <w:szCs w:val="32"/>
          <w:rtl/>
        </w:rPr>
        <w:t>، لتستقر في حدود</w:t>
      </w:r>
      <w:r w:rsidR="00107518" w:rsidRPr="00107518">
        <w:rPr>
          <w:rFonts w:ascii="Simplified Arabic" w:hAnsi="Simplified Arabic" w:cs="Simplified Arabic"/>
          <w:color w:val="000000"/>
          <w:sz w:val="32"/>
          <w:szCs w:val="32"/>
        </w:rPr>
        <w:t xml:space="preserve">%2,6 </w:t>
      </w:r>
      <w:r w:rsidR="00107518" w:rsidRPr="00107518">
        <w:rPr>
          <w:rFonts w:ascii="Simplified Arabic" w:hAnsi="Simplified Arabic" w:cs="Simplified Arabic" w:hint="cs"/>
          <w:color w:val="000000"/>
          <w:sz w:val="32"/>
          <w:szCs w:val="32"/>
          <w:rtl/>
        </w:rPr>
        <w:t xml:space="preserve"> سنة</w:t>
      </w:r>
      <w:r w:rsidR="00107518" w:rsidRPr="00107518">
        <w:rPr>
          <w:rFonts w:ascii="Simplified Arabic" w:hAnsi="Simplified Arabic" w:cs="Simplified Arabic"/>
          <w:color w:val="000000"/>
          <w:sz w:val="32"/>
          <w:szCs w:val="32"/>
        </w:rPr>
        <w:t>2019</w:t>
      </w:r>
      <w:r w:rsidR="00661231" w:rsidRPr="00107518">
        <w:rPr>
          <w:rFonts w:ascii="Simplified Arabic" w:hAnsi="Simplified Arabic" w:cs="Simplified Arabic" w:hint="cs"/>
          <w:color w:val="000000"/>
          <w:sz w:val="32"/>
          <w:szCs w:val="32"/>
          <w:rtl/>
        </w:rPr>
        <w:t xml:space="preserve">، قبل أن </w:t>
      </w:r>
      <w:r w:rsidR="0007504E">
        <w:rPr>
          <w:rFonts w:ascii="Simplified Arabic" w:hAnsi="Simplified Arabic" w:cs="Simplified Arabic" w:hint="cs"/>
          <w:color w:val="000000"/>
          <w:sz w:val="32"/>
          <w:szCs w:val="32"/>
          <w:rtl/>
        </w:rPr>
        <w:t>تعرف</w:t>
      </w:r>
      <w:r w:rsidR="00661231" w:rsidRPr="00107518">
        <w:rPr>
          <w:rFonts w:ascii="Simplified Arabic" w:hAnsi="Simplified Arabic" w:cs="Simplified Arabic" w:hint="cs"/>
          <w:color w:val="000000"/>
          <w:sz w:val="32"/>
          <w:szCs w:val="32"/>
          <w:rtl/>
        </w:rPr>
        <w:t xml:space="preserve"> انتعاشا ب</w:t>
      </w:r>
      <w:r w:rsidRPr="00107518">
        <w:rPr>
          <w:rFonts w:ascii="Simplified Arabic" w:hAnsi="Simplified Arabic" w:cs="Simplified Arabic"/>
          <w:color w:val="000000"/>
          <w:sz w:val="32"/>
          <w:szCs w:val="32"/>
        </w:rPr>
        <w:t>%3,</w:t>
      </w:r>
      <w:r w:rsidR="00661231" w:rsidRPr="00107518">
        <w:rPr>
          <w:rFonts w:ascii="Simplified Arabic" w:hAnsi="Simplified Arabic" w:cs="Simplified Arabic"/>
          <w:color w:val="000000"/>
          <w:sz w:val="32"/>
          <w:szCs w:val="32"/>
        </w:rPr>
        <w:t>1</w:t>
      </w:r>
      <w:r w:rsidRPr="00107518">
        <w:rPr>
          <w:rFonts w:ascii="Simplified Arabic" w:hAnsi="Simplified Arabic" w:cs="Simplified Arabic" w:hint="cs"/>
          <w:color w:val="000000"/>
          <w:sz w:val="32"/>
          <w:szCs w:val="32"/>
          <w:rtl/>
        </w:rPr>
        <w:t xml:space="preserve"> سنة </w:t>
      </w:r>
      <w:r w:rsidR="00661231" w:rsidRPr="00107518">
        <w:rPr>
          <w:rFonts w:ascii="Simplified Arabic" w:hAnsi="Simplified Arabic" w:cs="Simplified Arabic"/>
          <w:color w:val="000000"/>
          <w:sz w:val="32"/>
          <w:szCs w:val="32"/>
        </w:rPr>
        <w:t>2020</w:t>
      </w:r>
      <w:r w:rsidRPr="00107518">
        <w:rPr>
          <w:rFonts w:ascii="Simplified Arabic" w:hAnsi="Simplified Arabic" w:cs="Simplified Arabic" w:hint="cs"/>
          <w:color w:val="000000"/>
          <w:sz w:val="32"/>
          <w:szCs w:val="32"/>
          <w:rtl/>
        </w:rPr>
        <w:t>.</w:t>
      </w:r>
    </w:p>
    <w:p w:rsidR="00581447" w:rsidRDefault="00AA3155" w:rsidP="00A31737">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107518">
        <w:rPr>
          <w:rFonts w:ascii="Simplified Arabic" w:hAnsi="Simplified Arabic" w:cs="Simplified Arabic" w:hint="cs"/>
          <w:color w:val="000000"/>
          <w:sz w:val="32"/>
          <w:szCs w:val="32"/>
          <w:rtl/>
        </w:rPr>
        <w:t xml:space="preserve">وعلى مستوى </w:t>
      </w:r>
      <w:r w:rsidRPr="00107518">
        <w:rPr>
          <w:rFonts w:ascii="Simplified Arabic" w:hAnsi="Simplified Arabic" w:cs="Simplified Arabic" w:hint="cs"/>
          <w:b/>
          <w:bCs/>
          <w:color w:val="000000"/>
          <w:sz w:val="32"/>
          <w:szCs w:val="32"/>
          <w:rtl/>
        </w:rPr>
        <w:t>أسواق المواد الأولية</w:t>
      </w:r>
      <w:r w:rsidRPr="00107518">
        <w:rPr>
          <w:rFonts w:ascii="Simplified Arabic" w:hAnsi="Simplified Arabic" w:cs="Simplified Arabic" w:hint="cs"/>
          <w:color w:val="000000"/>
          <w:sz w:val="32"/>
          <w:szCs w:val="32"/>
          <w:rtl/>
        </w:rPr>
        <w:t xml:space="preserve">، سيؤثر تباطؤ النشاط الاقتصادي العالمي على أسعار النفط التي ستستقر في حدود 66 دولارا للبرميل سنتي 2019 و2020 عوض 71 دولارا للبرميل سنة 2018. وبخصوص المواد الأساسية الأخرى، ستسجل أسعارها انخفاضات متتالية ب </w:t>
      </w:r>
      <w:r w:rsidR="00A31737" w:rsidRPr="00107518">
        <w:rPr>
          <w:rFonts w:ascii="Simplified Arabic" w:hAnsi="Simplified Arabic" w:cs="Simplified Arabic"/>
          <w:color w:val="000000"/>
          <w:sz w:val="32"/>
          <w:szCs w:val="32"/>
        </w:rPr>
        <w:t>%</w:t>
      </w:r>
      <w:r w:rsidRPr="00107518">
        <w:rPr>
          <w:rFonts w:ascii="Simplified Arabic" w:hAnsi="Simplified Arabic" w:cs="Simplified Arabic"/>
          <w:color w:val="000000"/>
          <w:sz w:val="32"/>
          <w:szCs w:val="32"/>
        </w:rPr>
        <w:t>2,1</w:t>
      </w:r>
      <w:r w:rsidRPr="00107518">
        <w:rPr>
          <w:rFonts w:ascii="Simplified Arabic" w:hAnsi="Simplified Arabic" w:cs="Simplified Arabic" w:hint="cs"/>
          <w:color w:val="000000"/>
          <w:sz w:val="32"/>
          <w:szCs w:val="32"/>
          <w:rtl/>
        </w:rPr>
        <w:t xml:space="preserve"> و</w:t>
      </w:r>
      <w:r w:rsidR="00A31737" w:rsidRPr="00107518">
        <w:rPr>
          <w:rFonts w:ascii="Simplified Arabic" w:hAnsi="Simplified Arabic" w:cs="Simplified Arabic"/>
          <w:color w:val="000000"/>
          <w:sz w:val="32"/>
          <w:szCs w:val="32"/>
        </w:rPr>
        <w:t>%</w:t>
      </w:r>
      <w:r w:rsidRPr="00107518">
        <w:rPr>
          <w:rFonts w:ascii="Simplified Arabic" w:hAnsi="Simplified Arabic" w:cs="Simplified Arabic"/>
          <w:color w:val="000000"/>
          <w:sz w:val="32"/>
          <w:szCs w:val="32"/>
        </w:rPr>
        <w:t>0,1</w:t>
      </w:r>
      <w:r w:rsidR="00A31737">
        <w:rPr>
          <w:rFonts w:ascii="Simplified Arabic" w:hAnsi="Simplified Arabic" w:cs="Simplified Arabic" w:hint="cs"/>
          <w:color w:val="000000"/>
          <w:sz w:val="32"/>
          <w:szCs w:val="32"/>
          <w:rtl/>
        </w:rPr>
        <w:t xml:space="preserve">خلال </w:t>
      </w:r>
      <w:r w:rsidRPr="00107518">
        <w:rPr>
          <w:rFonts w:ascii="Simplified Arabic" w:hAnsi="Simplified Arabic" w:cs="Simplified Arabic" w:hint="cs"/>
          <w:color w:val="000000"/>
          <w:sz w:val="32"/>
          <w:szCs w:val="32"/>
          <w:rtl/>
        </w:rPr>
        <w:t>سنتي 2019 و2020</w:t>
      </w:r>
      <w:r w:rsidR="00A31737">
        <w:rPr>
          <w:rFonts w:ascii="Simplified Arabic" w:hAnsi="Simplified Arabic" w:cs="Simplified Arabic" w:hint="cs"/>
          <w:color w:val="000000"/>
          <w:sz w:val="32"/>
          <w:szCs w:val="32"/>
          <w:rtl/>
        </w:rPr>
        <w:t xml:space="preserve"> على التوالي</w:t>
      </w:r>
      <w:r w:rsidRPr="00107518">
        <w:rPr>
          <w:rFonts w:ascii="Simplified Arabic" w:hAnsi="Simplified Arabic" w:cs="Simplified Arabic" w:hint="cs"/>
          <w:color w:val="000000"/>
          <w:sz w:val="32"/>
          <w:szCs w:val="32"/>
          <w:rtl/>
        </w:rPr>
        <w:t xml:space="preserve">. </w:t>
      </w:r>
    </w:p>
    <w:p w:rsidR="00215983" w:rsidRDefault="001312E8" w:rsidP="008B062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581447">
        <w:rPr>
          <w:rFonts w:ascii="Simplified Arabic" w:hAnsi="Simplified Arabic" w:cs="Simplified Arabic" w:hint="cs"/>
          <w:color w:val="000000"/>
          <w:sz w:val="32"/>
          <w:szCs w:val="32"/>
          <w:rtl/>
        </w:rPr>
        <w:t xml:space="preserve">وبخصوص </w:t>
      </w:r>
      <w:r w:rsidRPr="00581447">
        <w:rPr>
          <w:rFonts w:ascii="Simplified Arabic" w:hAnsi="Simplified Arabic" w:cs="Simplified Arabic" w:hint="cs"/>
          <w:b/>
          <w:bCs/>
          <w:color w:val="000000"/>
          <w:sz w:val="32"/>
          <w:szCs w:val="32"/>
          <w:rtl/>
        </w:rPr>
        <w:t>سوق الصرف</w:t>
      </w:r>
      <w:r w:rsidRPr="00581447">
        <w:rPr>
          <w:rFonts w:ascii="Simplified Arabic" w:hAnsi="Simplified Arabic" w:cs="Simplified Arabic" w:hint="cs"/>
          <w:color w:val="000000"/>
          <w:sz w:val="32"/>
          <w:szCs w:val="32"/>
          <w:rtl/>
        </w:rPr>
        <w:t xml:space="preserve">، </w:t>
      </w:r>
      <w:r w:rsidR="00215983">
        <w:rPr>
          <w:rFonts w:ascii="Simplified Arabic" w:hAnsi="Simplified Arabic" w:cs="Simplified Arabic" w:hint="cs"/>
          <w:color w:val="000000"/>
          <w:sz w:val="32"/>
          <w:szCs w:val="32"/>
          <w:rtl/>
        </w:rPr>
        <w:t xml:space="preserve">سيؤدي </w:t>
      </w:r>
      <w:r w:rsidRPr="00581447">
        <w:rPr>
          <w:rFonts w:ascii="Simplified Arabic" w:hAnsi="Simplified Arabic" w:cs="Simplified Arabic" w:hint="cs"/>
          <w:color w:val="000000"/>
          <w:sz w:val="32"/>
          <w:szCs w:val="32"/>
          <w:rtl/>
        </w:rPr>
        <w:t>تباين معدل</w:t>
      </w:r>
      <w:r w:rsidR="00215983">
        <w:rPr>
          <w:rFonts w:ascii="Simplified Arabic" w:hAnsi="Simplified Arabic" w:cs="Simplified Arabic" w:hint="cs"/>
          <w:color w:val="000000"/>
          <w:sz w:val="32"/>
          <w:szCs w:val="32"/>
          <w:rtl/>
        </w:rPr>
        <w:t>ات ا</w:t>
      </w:r>
      <w:r w:rsidRPr="00581447">
        <w:rPr>
          <w:rFonts w:ascii="Simplified Arabic" w:hAnsi="Simplified Arabic" w:cs="Simplified Arabic" w:hint="cs"/>
          <w:color w:val="000000"/>
          <w:sz w:val="32"/>
          <w:szCs w:val="32"/>
          <w:rtl/>
        </w:rPr>
        <w:t xml:space="preserve">لنمو </w:t>
      </w:r>
      <w:r w:rsidR="00215983">
        <w:rPr>
          <w:rFonts w:ascii="Simplified Arabic" w:hAnsi="Simplified Arabic" w:cs="Simplified Arabic" w:hint="cs"/>
          <w:color w:val="000000"/>
          <w:sz w:val="32"/>
          <w:szCs w:val="32"/>
          <w:rtl/>
        </w:rPr>
        <w:t>الا</w:t>
      </w:r>
      <w:r w:rsidR="00215983" w:rsidRPr="00581447">
        <w:rPr>
          <w:rFonts w:ascii="Simplified Arabic" w:hAnsi="Simplified Arabic" w:cs="Simplified Arabic" w:hint="cs"/>
          <w:color w:val="000000"/>
          <w:sz w:val="32"/>
          <w:szCs w:val="32"/>
          <w:rtl/>
        </w:rPr>
        <w:t xml:space="preserve">قتصادي </w:t>
      </w:r>
      <w:r w:rsidR="00215983">
        <w:rPr>
          <w:rFonts w:ascii="Simplified Arabic" w:hAnsi="Simplified Arabic" w:cs="Simplified Arabic" w:hint="cs"/>
          <w:color w:val="000000"/>
          <w:sz w:val="32"/>
          <w:szCs w:val="32"/>
          <w:rtl/>
        </w:rPr>
        <w:t xml:space="preserve">في </w:t>
      </w:r>
      <w:r w:rsidR="00215983" w:rsidRPr="00581447">
        <w:rPr>
          <w:rFonts w:ascii="Simplified Arabic" w:hAnsi="Simplified Arabic" w:cs="Simplified Arabic" w:hint="cs"/>
          <w:color w:val="000000"/>
          <w:sz w:val="32"/>
          <w:szCs w:val="32"/>
          <w:rtl/>
        </w:rPr>
        <w:t xml:space="preserve">منطقة اليورو </w:t>
      </w:r>
      <w:r w:rsidR="00215983">
        <w:rPr>
          <w:rFonts w:ascii="Simplified Arabic" w:hAnsi="Simplified Arabic" w:cs="Simplified Arabic" w:hint="cs"/>
          <w:color w:val="000000"/>
          <w:sz w:val="32"/>
          <w:szCs w:val="32"/>
          <w:rtl/>
        </w:rPr>
        <w:t xml:space="preserve">والولايات المتحدة الأمريكية </w:t>
      </w:r>
      <w:r w:rsidR="00215983" w:rsidRPr="00581447">
        <w:rPr>
          <w:rFonts w:ascii="Simplified Arabic" w:hAnsi="Simplified Arabic" w:cs="Simplified Arabic" w:hint="cs"/>
          <w:color w:val="000000"/>
          <w:sz w:val="32"/>
          <w:szCs w:val="32"/>
          <w:rtl/>
        </w:rPr>
        <w:t>و</w:t>
      </w:r>
      <w:r w:rsidR="00215983">
        <w:rPr>
          <w:rFonts w:ascii="Simplified Arabic" w:hAnsi="Simplified Arabic" w:cs="Simplified Arabic" w:hint="cs"/>
          <w:color w:val="000000"/>
          <w:sz w:val="32"/>
          <w:szCs w:val="32"/>
          <w:rtl/>
        </w:rPr>
        <w:t xml:space="preserve">اختلاف </w:t>
      </w:r>
      <w:r w:rsidR="00215983" w:rsidRPr="00581447">
        <w:rPr>
          <w:rFonts w:ascii="Simplified Arabic" w:hAnsi="Simplified Arabic" w:cs="Simplified Arabic" w:hint="cs"/>
          <w:color w:val="000000"/>
          <w:sz w:val="32"/>
          <w:szCs w:val="32"/>
          <w:rtl/>
        </w:rPr>
        <w:t>سياسات</w:t>
      </w:r>
      <w:r w:rsidR="00215983">
        <w:rPr>
          <w:rFonts w:ascii="Simplified Arabic" w:hAnsi="Simplified Arabic" w:cs="Simplified Arabic" w:hint="cs"/>
          <w:color w:val="000000"/>
          <w:sz w:val="32"/>
          <w:szCs w:val="32"/>
          <w:rtl/>
        </w:rPr>
        <w:t>ها</w:t>
      </w:r>
      <w:r w:rsidR="00215983" w:rsidRPr="00581447">
        <w:rPr>
          <w:rFonts w:ascii="Simplified Arabic" w:hAnsi="Simplified Arabic" w:cs="Simplified Arabic" w:hint="cs"/>
          <w:color w:val="000000"/>
          <w:sz w:val="32"/>
          <w:szCs w:val="32"/>
          <w:rtl/>
        </w:rPr>
        <w:t xml:space="preserve"> النقدية</w:t>
      </w:r>
      <w:r w:rsidR="00215983">
        <w:rPr>
          <w:rFonts w:ascii="Simplified Arabic" w:hAnsi="Simplified Arabic" w:cs="Simplified Arabic" w:hint="cs"/>
          <w:color w:val="000000"/>
          <w:sz w:val="32"/>
          <w:szCs w:val="32"/>
          <w:rtl/>
        </w:rPr>
        <w:t xml:space="preserve">، إلى </w:t>
      </w:r>
      <w:r w:rsidR="00215983" w:rsidRPr="00581447">
        <w:rPr>
          <w:rFonts w:ascii="Simplified Arabic" w:hAnsi="Simplified Arabic" w:cs="Simplified Arabic" w:hint="cs"/>
          <w:color w:val="000000"/>
          <w:sz w:val="32"/>
          <w:szCs w:val="32"/>
          <w:rtl/>
        </w:rPr>
        <w:t>ارتفاع الدولار مقا</w:t>
      </w:r>
      <w:r w:rsidR="00215983">
        <w:rPr>
          <w:rFonts w:ascii="Simplified Arabic" w:hAnsi="Simplified Arabic" w:cs="Simplified Arabic" w:hint="cs"/>
          <w:color w:val="000000"/>
          <w:sz w:val="32"/>
          <w:szCs w:val="32"/>
          <w:rtl/>
        </w:rPr>
        <w:t xml:space="preserve">بل اليورو، </w:t>
      </w:r>
      <w:r w:rsidR="008B0628">
        <w:rPr>
          <w:rFonts w:ascii="Simplified Arabic" w:hAnsi="Simplified Arabic" w:cs="Simplified Arabic" w:hint="cs"/>
          <w:color w:val="000000"/>
          <w:sz w:val="32"/>
          <w:szCs w:val="32"/>
          <w:rtl/>
        </w:rPr>
        <w:t>ل</w:t>
      </w:r>
      <w:r w:rsidR="00215983" w:rsidRPr="00581447">
        <w:rPr>
          <w:rFonts w:ascii="Simplified Arabic" w:hAnsi="Simplified Arabic" w:cs="Simplified Arabic" w:hint="cs"/>
          <w:color w:val="000000"/>
          <w:sz w:val="32"/>
          <w:szCs w:val="32"/>
          <w:rtl/>
        </w:rPr>
        <w:t xml:space="preserve">تستقر قيمة هذا الأخير مقابل الدولار في حدود </w:t>
      </w:r>
      <w:r w:rsidR="00215983" w:rsidRPr="00581447">
        <w:rPr>
          <w:rFonts w:ascii="Simplified Arabic" w:hAnsi="Simplified Arabic" w:cs="Simplified Arabic"/>
          <w:color w:val="000000"/>
          <w:sz w:val="32"/>
          <w:szCs w:val="32"/>
        </w:rPr>
        <w:t>1,13</w:t>
      </w:r>
      <w:r w:rsidR="00215983" w:rsidRPr="00581447">
        <w:rPr>
          <w:rFonts w:ascii="Simplified Arabic" w:hAnsi="Simplified Arabic" w:cs="Simplified Arabic" w:hint="cs"/>
          <w:color w:val="000000"/>
          <w:sz w:val="32"/>
          <w:szCs w:val="32"/>
          <w:rtl/>
        </w:rPr>
        <w:t xml:space="preserve"> سنة 2019 عوض </w:t>
      </w:r>
      <w:r w:rsidR="00215983" w:rsidRPr="00581447">
        <w:rPr>
          <w:rFonts w:ascii="Simplified Arabic" w:hAnsi="Simplified Arabic" w:cs="Simplified Arabic"/>
          <w:color w:val="000000"/>
          <w:sz w:val="32"/>
          <w:szCs w:val="32"/>
        </w:rPr>
        <w:t>1,18</w:t>
      </w:r>
      <w:r w:rsidR="00215983" w:rsidRPr="00581447">
        <w:rPr>
          <w:rFonts w:ascii="Simplified Arabic" w:hAnsi="Simplified Arabic" w:cs="Simplified Arabic" w:hint="cs"/>
          <w:color w:val="000000"/>
          <w:sz w:val="32"/>
          <w:szCs w:val="32"/>
          <w:rtl/>
        </w:rPr>
        <w:t xml:space="preserve"> سنة 2018.</w:t>
      </w:r>
    </w:p>
    <w:p w:rsidR="001A362D" w:rsidRDefault="001312E8" w:rsidP="00215983">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215983">
        <w:rPr>
          <w:rFonts w:ascii="Simplified Arabic" w:hAnsi="Simplified Arabic" w:cs="Simplified Arabic" w:hint="cs"/>
          <w:color w:val="000000"/>
          <w:sz w:val="32"/>
          <w:szCs w:val="32"/>
          <w:rtl/>
        </w:rPr>
        <w:t>وستؤ</w:t>
      </w:r>
      <w:r w:rsidR="00E711F8" w:rsidRPr="00215983">
        <w:rPr>
          <w:rFonts w:ascii="Simplified Arabic" w:hAnsi="Simplified Arabic" w:cs="Simplified Arabic" w:hint="cs"/>
          <w:color w:val="000000"/>
          <w:sz w:val="32"/>
          <w:szCs w:val="32"/>
          <w:rtl/>
        </w:rPr>
        <w:t xml:space="preserve">ثر </w:t>
      </w:r>
      <w:r w:rsidRPr="00215983">
        <w:rPr>
          <w:rFonts w:ascii="Simplified Arabic" w:hAnsi="Simplified Arabic" w:cs="Simplified Arabic" w:hint="cs"/>
          <w:color w:val="000000"/>
          <w:sz w:val="32"/>
          <w:szCs w:val="32"/>
          <w:rtl/>
        </w:rPr>
        <w:t xml:space="preserve">آفاق الاقتصاد العالمي </w:t>
      </w:r>
      <w:r w:rsidR="00E711F8" w:rsidRPr="00215983">
        <w:rPr>
          <w:rFonts w:ascii="Simplified Arabic" w:hAnsi="Simplified Arabic" w:cs="Simplified Arabic" w:hint="cs"/>
          <w:color w:val="000000"/>
          <w:sz w:val="32"/>
          <w:szCs w:val="32"/>
          <w:rtl/>
        </w:rPr>
        <w:t xml:space="preserve">غير </w:t>
      </w:r>
      <w:r w:rsidRPr="00215983">
        <w:rPr>
          <w:rFonts w:ascii="Simplified Arabic" w:hAnsi="Simplified Arabic" w:cs="Simplified Arabic" w:hint="cs"/>
          <w:color w:val="000000"/>
          <w:sz w:val="32"/>
          <w:szCs w:val="32"/>
          <w:rtl/>
        </w:rPr>
        <w:t>الملائمة</w:t>
      </w:r>
      <w:r w:rsidR="00E711F8" w:rsidRPr="00215983">
        <w:rPr>
          <w:rFonts w:ascii="Simplified Arabic" w:hAnsi="Simplified Arabic" w:cs="Simplified Arabic" w:hint="cs"/>
          <w:color w:val="000000"/>
          <w:sz w:val="32"/>
          <w:szCs w:val="32"/>
          <w:rtl/>
        </w:rPr>
        <w:t xml:space="preserve"> على المبادلات التجارية</w:t>
      </w:r>
      <w:r w:rsidR="001A362D" w:rsidRPr="00215983">
        <w:rPr>
          <w:rFonts w:ascii="Simplified Arabic" w:hAnsi="Simplified Arabic" w:cs="Simplified Arabic" w:hint="cs"/>
          <w:color w:val="000000"/>
          <w:sz w:val="32"/>
          <w:szCs w:val="32"/>
          <w:rtl/>
        </w:rPr>
        <w:t xml:space="preserve"> بين الاقتصاد الوطني وأهم شركائه التجاريين، خاصة دول الاتحاد الأوروبي. وهكذا، ستستقر وتيرة نمو </w:t>
      </w:r>
      <w:r w:rsidRPr="00215983">
        <w:rPr>
          <w:rFonts w:ascii="Simplified Arabic" w:hAnsi="Simplified Arabic" w:cs="Simplified Arabic" w:hint="cs"/>
          <w:color w:val="000000"/>
          <w:sz w:val="32"/>
          <w:szCs w:val="32"/>
          <w:rtl/>
        </w:rPr>
        <w:t xml:space="preserve">الطلب العالمي الموجه نحو المغرب </w:t>
      </w:r>
      <w:r w:rsidR="001A362D" w:rsidRPr="00215983">
        <w:rPr>
          <w:rFonts w:ascii="Simplified Arabic" w:hAnsi="Simplified Arabic" w:cs="Simplified Arabic" w:hint="cs"/>
          <w:color w:val="000000"/>
          <w:sz w:val="32"/>
          <w:szCs w:val="32"/>
          <w:rtl/>
        </w:rPr>
        <w:t xml:space="preserve">في حدود </w:t>
      </w:r>
      <w:r w:rsidR="001A362D" w:rsidRPr="00215983">
        <w:rPr>
          <w:rFonts w:ascii="Simplified Arabic" w:hAnsi="Simplified Arabic" w:cs="Simplified Arabic"/>
          <w:color w:val="000000"/>
          <w:sz w:val="32"/>
          <w:szCs w:val="32"/>
        </w:rPr>
        <w:t>%3,5</w:t>
      </w:r>
      <w:r w:rsidR="001A362D" w:rsidRPr="00215983">
        <w:rPr>
          <w:rFonts w:ascii="Simplified Arabic" w:hAnsi="Simplified Arabic" w:cs="Simplified Arabic" w:hint="cs"/>
          <w:color w:val="000000"/>
          <w:sz w:val="32"/>
          <w:szCs w:val="32"/>
          <w:rtl/>
        </w:rPr>
        <w:t xml:space="preserve"> كمتوسط سنوي لسنتي 2019 و2020 عوض </w:t>
      </w:r>
      <w:r w:rsidRPr="00215983">
        <w:rPr>
          <w:rFonts w:ascii="Simplified Arabic" w:hAnsi="Simplified Arabic" w:cs="Simplified Arabic"/>
          <w:color w:val="000000"/>
          <w:sz w:val="32"/>
          <w:szCs w:val="32"/>
        </w:rPr>
        <w:t>%</w:t>
      </w:r>
      <w:r w:rsidR="001A362D" w:rsidRPr="00215983">
        <w:rPr>
          <w:rFonts w:ascii="Simplified Arabic" w:hAnsi="Simplified Arabic" w:cs="Simplified Arabic"/>
          <w:color w:val="000000"/>
          <w:sz w:val="32"/>
          <w:szCs w:val="32"/>
        </w:rPr>
        <w:t>3</w:t>
      </w:r>
      <w:r w:rsidRPr="00215983">
        <w:rPr>
          <w:rFonts w:ascii="Simplified Arabic" w:hAnsi="Simplified Arabic" w:cs="Simplified Arabic"/>
          <w:color w:val="000000"/>
          <w:sz w:val="32"/>
          <w:szCs w:val="32"/>
        </w:rPr>
        <w:t>,</w:t>
      </w:r>
      <w:r w:rsidR="001A362D" w:rsidRPr="00215983">
        <w:rPr>
          <w:rFonts w:ascii="Simplified Arabic" w:hAnsi="Simplified Arabic" w:cs="Simplified Arabic"/>
          <w:color w:val="000000"/>
          <w:sz w:val="32"/>
          <w:szCs w:val="32"/>
        </w:rPr>
        <w:t>3</w:t>
      </w:r>
      <w:r w:rsidRPr="00215983">
        <w:rPr>
          <w:rFonts w:ascii="Simplified Arabic" w:hAnsi="Simplified Arabic" w:cs="Simplified Arabic" w:hint="cs"/>
          <w:color w:val="000000"/>
          <w:sz w:val="32"/>
          <w:szCs w:val="32"/>
          <w:rtl/>
        </w:rPr>
        <w:t xml:space="preserve"> سنة </w:t>
      </w:r>
      <w:r w:rsidR="001A362D" w:rsidRPr="00215983">
        <w:rPr>
          <w:rFonts w:ascii="Simplified Arabic" w:hAnsi="Simplified Arabic" w:cs="Simplified Arabic"/>
          <w:color w:val="000000"/>
          <w:sz w:val="32"/>
          <w:szCs w:val="32"/>
        </w:rPr>
        <w:t>2018</w:t>
      </w:r>
      <w:r w:rsidR="001A362D" w:rsidRPr="00215983">
        <w:rPr>
          <w:rFonts w:ascii="Simplified Arabic" w:hAnsi="Simplified Arabic" w:cs="Simplified Arabic" w:hint="cs"/>
          <w:color w:val="000000"/>
          <w:sz w:val="32"/>
          <w:szCs w:val="32"/>
          <w:rtl/>
        </w:rPr>
        <w:t xml:space="preserve"> و</w:t>
      </w:r>
      <w:r w:rsidR="001A362D" w:rsidRPr="00215983">
        <w:rPr>
          <w:rFonts w:ascii="Simplified Arabic" w:hAnsi="Simplified Arabic" w:cs="Simplified Arabic"/>
          <w:color w:val="000000"/>
          <w:sz w:val="32"/>
          <w:szCs w:val="32"/>
        </w:rPr>
        <w:t>%5,5</w:t>
      </w:r>
      <w:r w:rsidR="001A362D" w:rsidRPr="00215983">
        <w:rPr>
          <w:rFonts w:ascii="Simplified Arabic" w:hAnsi="Simplified Arabic" w:cs="Simplified Arabic" w:hint="cs"/>
          <w:color w:val="000000"/>
          <w:sz w:val="32"/>
          <w:szCs w:val="32"/>
          <w:rtl/>
        </w:rPr>
        <w:t xml:space="preserve"> سنة 2017.</w:t>
      </w:r>
    </w:p>
    <w:p w:rsidR="00215983" w:rsidRDefault="00215983" w:rsidP="00215983">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215983" w:rsidRDefault="00215983" w:rsidP="00215983">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215983" w:rsidRDefault="00215983" w:rsidP="00215983">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8B0628" w:rsidRDefault="008B0628" w:rsidP="008B062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07504E" w:rsidRDefault="0007504E" w:rsidP="0007504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07504E" w:rsidRDefault="0007504E" w:rsidP="0007504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07504E" w:rsidRDefault="0007504E" w:rsidP="0007504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07504E" w:rsidRDefault="0007504E" w:rsidP="0007504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p>
    <w:p w:rsidR="003E0034" w:rsidRPr="00CC4EB4" w:rsidRDefault="003E0034" w:rsidP="002956B8">
      <w:pPr>
        <w:bidi/>
        <w:jc w:val="both"/>
        <w:rPr>
          <w:rFonts w:eastAsia="Times New Roman" w:cs="Times New Roman"/>
          <w:b/>
          <w:bCs/>
          <w:color w:val="FF0000"/>
          <w:sz w:val="36"/>
          <w:szCs w:val="36"/>
        </w:rPr>
      </w:pPr>
      <w:r w:rsidRPr="00CC4EB4">
        <w:rPr>
          <w:rFonts w:eastAsia="Times New Roman" w:cs="Times New Roman" w:hint="cs"/>
          <w:b/>
          <w:bCs/>
          <w:color w:val="FF0000"/>
          <w:sz w:val="36"/>
          <w:szCs w:val="36"/>
          <w:rtl/>
        </w:rPr>
        <w:t>تطور الاقتصاد الوطني خلال سنة 2019</w:t>
      </w:r>
    </w:p>
    <w:p w:rsidR="003E0034" w:rsidRPr="00215983" w:rsidRDefault="003E0034" w:rsidP="00385623">
      <w:pPr>
        <w:pStyle w:val="Paragraphedeliste"/>
        <w:numPr>
          <w:ilvl w:val="0"/>
          <w:numId w:val="16"/>
        </w:numPr>
        <w:bidi/>
        <w:jc w:val="both"/>
        <w:rPr>
          <w:rFonts w:ascii="Cambria" w:hAnsi="Cambria"/>
          <w:b/>
          <w:bCs/>
          <w:color w:val="0070C0"/>
          <w:sz w:val="32"/>
          <w:szCs w:val="32"/>
        </w:rPr>
      </w:pPr>
      <w:r w:rsidRPr="00215983">
        <w:rPr>
          <w:rFonts w:ascii="Cambria" w:hAnsi="Cambria" w:hint="cs"/>
          <w:b/>
          <w:bCs/>
          <w:color w:val="0070C0"/>
          <w:sz w:val="32"/>
          <w:szCs w:val="32"/>
          <w:rtl/>
        </w:rPr>
        <w:t>تراجع أنشط</w:t>
      </w:r>
      <w:r w:rsidR="00CC4EB4" w:rsidRPr="00215983">
        <w:rPr>
          <w:rFonts w:ascii="Cambria" w:hAnsi="Cambria" w:hint="cs"/>
          <w:b/>
          <w:bCs/>
          <w:color w:val="0070C0"/>
          <w:sz w:val="32"/>
          <w:szCs w:val="32"/>
          <w:rtl/>
        </w:rPr>
        <w:t xml:space="preserve">ة الاقتصاد الوطني خلال سنة 2019، </w:t>
      </w:r>
      <w:r w:rsidRPr="00215983">
        <w:rPr>
          <w:rFonts w:ascii="Cambria" w:hAnsi="Cambria" w:hint="cs"/>
          <w:b/>
          <w:bCs/>
          <w:color w:val="0070C0"/>
          <w:sz w:val="32"/>
          <w:szCs w:val="32"/>
          <w:rtl/>
        </w:rPr>
        <w:t xml:space="preserve">نتيجة انخفاض أنشطة </w:t>
      </w:r>
      <w:r w:rsidRPr="00385623">
        <w:rPr>
          <w:rFonts w:ascii="Cambria" w:hAnsi="Cambria" w:hint="cs"/>
          <w:b/>
          <w:bCs/>
          <w:color w:val="0070C0"/>
          <w:sz w:val="32"/>
          <w:szCs w:val="32"/>
          <w:rtl/>
        </w:rPr>
        <w:t xml:space="preserve">القطاع الأولي بعد </w:t>
      </w:r>
      <w:r w:rsidR="00CC4EB4" w:rsidRPr="00385623">
        <w:rPr>
          <w:rFonts w:ascii="Cambria" w:hAnsi="Cambria" w:hint="cs"/>
          <w:b/>
          <w:bCs/>
          <w:color w:val="0070C0"/>
          <w:sz w:val="32"/>
          <w:szCs w:val="32"/>
          <w:rtl/>
        </w:rPr>
        <w:t>النتائج الجيدة المسجلة خلال الموسمين ال</w:t>
      </w:r>
      <w:r w:rsidR="00215983" w:rsidRPr="00385623">
        <w:rPr>
          <w:rFonts w:ascii="Cambria" w:hAnsi="Cambria" w:hint="cs"/>
          <w:b/>
          <w:bCs/>
          <w:color w:val="0070C0"/>
          <w:sz w:val="32"/>
          <w:szCs w:val="32"/>
          <w:rtl/>
        </w:rPr>
        <w:t>ماضيين</w:t>
      </w:r>
      <w:r w:rsidR="00215983">
        <w:rPr>
          <w:rFonts w:ascii="Cambria" w:hAnsi="Cambria" w:hint="cs"/>
          <w:b/>
          <w:bCs/>
          <w:color w:val="0070C0"/>
          <w:sz w:val="32"/>
          <w:szCs w:val="32"/>
          <w:rtl/>
        </w:rPr>
        <w:t>.</w:t>
      </w:r>
    </w:p>
    <w:p w:rsidR="003E0034" w:rsidRPr="005C3130" w:rsidRDefault="003E0034" w:rsidP="008B062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5C3130">
        <w:rPr>
          <w:rFonts w:ascii="Simplified Arabic" w:hAnsi="Simplified Arabic" w:cs="Simplified Arabic"/>
          <w:color w:val="000000"/>
          <w:sz w:val="32"/>
          <w:szCs w:val="32"/>
          <w:rtl/>
        </w:rPr>
        <w:t xml:space="preserve">عرف الموسم الفلاحي 2018-2019 تحقيقنتائج متوسطة بالنسبة لزراعة الحبوب وجيدة </w:t>
      </w:r>
      <w:r w:rsidR="008B0628">
        <w:rPr>
          <w:rFonts w:ascii="Simplified Arabic" w:hAnsi="Simplified Arabic" w:cs="Simplified Arabic" w:hint="cs"/>
          <w:color w:val="000000"/>
          <w:sz w:val="32"/>
          <w:szCs w:val="32"/>
          <w:rtl/>
          <w:lang w:val="en-US"/>
        </w:rPr>
        <w:t>نوعا ما ب</w:t>
      </w:r>
      <w:r w:rsidRPr="005C3130">
        <w:rPr>
          <w:rFonts w:ascii="Simplified Arabic" w:hAnsi="Simplified Arabic" w:cs="Simplified Arabic"/>
          <w:color w:val="000000"/>
          <w:sz w:val="32"/>
          <w:szCs w:val="32"/>
          <w:rtl/>
        </w:rPr>
        <w:t>النسبة للزراعات الأخرى، بعد النتائج الجيدة المسجلة خلال ال</w:t>
      </w:r>
      <w:r w:rsidR="00CC4EB4" w:rsidRPr="005C3130">
        <w:rPr>
          <w:rFonts w:ascii="Simplified Arabic" w:hAnsi="Simplified Arabic" w:cs="Simplified Arabic" w:hint="cs"/>
          <w:color w:val="000000"/>
          <w:sz w:val="32"/>
          <w:szCs w:val="32"/>
          <w:rtl/>
        </w:rPr>
        <w:t xml:space="preserve">سنتين </w:t>
      </w:r>
      <w:r w:rsidRPr="005C3130">
        <w:rPr>
          <w:rFonts w:ascii="Simplified Arabic" w:hAnsi="Simplified Arabic" w:cs="Simplified Arabic"/>
          <w:color w:val="000000"/>
          <w:sz w:val="32"/>
          <w:szCs w:val="32"/>
          <w:rtl/>
        </w:rPr>
        <w:t>ال</w:t>
      </w:r>
      <w:r w:rsidR="00CC4EB4" w:rsidRPr="005C3130">
        <w:rPr>
          <w:rFonts w:ascii="Simplified Arabic" w:hAnsi="Simplified Arabic" w:cs="Simplified Arabic" w:hint="cs"/>
          <w:color w:val="000000"/>
          <w:sz w:val="32"/>
          <w:szCs w:val="32"/>
          <w:rtl/>
        </w:rPr>
        <w:t>سابقتين</w:t>
      </w:r>
      <w:r w:rsidRPr="005C3130">
        <w:rPr>
          <w:rFonts w:ascii="Simplified Arabic" w:hAnsi="Simplified Arabic" w:cs="Simplified Arabic"/>
          <w:color w:val="000000"/>
          <w:sz w:val="32"/>
          <w:szCs w:val="32"/>
          <w:rtl/>
        </w:rPr>
        <w:t>.بناء على حجم التساقطات المطرية الذي بلغ</w:t>
      </w:r>
      <w:r w:rsidR="00CC4EB4" w:rsidRPr="005C3130">
        <w:rPr>
          <w:rFonts w:ascii="Simplified Arabic" w:hAnsi="Simplified Arabic" w:cs="Simplified Arabic"/>
          <w:color w:val="000000"/>
          <w:sz w:val="32"/>
          <w:szCs w:val="32"/>
        </w:rPr>
        <w:t xml:space="preserve">290,5 </w:t>
      </w:r>
      <w:r w:rsidR="00CC4EB4" w:rsidRPr="005C3130">
        <w:rPr>
          <w:rFonts w:ascii="Simplified Arabic" w:hAnsi="Simplified Arabic" w:cs="Simplified Arabic" w:hint="cs"/>
          <w:color w:val="000000"/>
          <w:sz w:val="32"/>
          <w:szCs w:val="32"/>
          <w:rtl/>
        </w:rPr>
        <w:t>ملم نهاية شهر أبر</w:t>
      </w:r>
      <w:r w:rsidRPr="005C3130">
        <w:rPr>
          <w:rFonts w:ascii="Simplified Arabic" w:hAnsi="Simplified Arabic" w:cs="Simplified Arabic"/>
          <w:color w:val="000000"/>
          <w:sz w:val="32"/>
          <w:szCs w:val="32"/>
          <w:rtl/>
        </w:rPr>
        <w:t>يل</w:t>
      </w:r>
      <w:r w:rsidR="005C3130">
        <w:rPr>
          <w:rFonts w:ascii="Simplified Arabic" w:hAnsi="Simplified Arabic" w:cs="Simplified Arabic" w:hint="cs"/>
          <w:color w:val="000000"/>
          <w:sz w:val="32"/>
          <w:szCs w:val="32"/>
          <w:rtl/>
        </w:rPr>
        <w:t xml:space="preserve"> من السنة الجارية</w:t>
      </w:r>
      <w:r w:rsidRPr="005C3130">
        <w:rPr>
          <w:rFonts w:ascii="Simplified Arabic" w:hAnsi="Simplified Arabic" w:cs="Simplified Arabic"/>
          <w:color w:val="000000"/>
          <w:sz w:val="32"/>
          <w:szCs w:val="32"/>
          <w:rtl/>
        </w:rPr>
        <w:t>، والذي رفع مستوى حقينة السدود للاستعمال الفلاحي إلى 60</w:t>
      </w:r>
      <w:r w:rsidRPr="005C3130">
        <w:rPr>
          <w:rFonts w:ascii="Simplified Arabic" w:hAnsi="Simplified Arabic" w:cs="Simplified Arabic"/>
          <w:color w:val="000000"/>
          <w:sz w:val="32"/>
          <w:szCs w:val="32"/>
        </w:rPr>
        <w:t>%</w:t>
      </w:r>
      <w:r w:rsidRPr="005C3130">
        <w:rPr>
          <w:rFonts w:ascii="Simplified Arabic" w:hAnsi="Simplified Arabic" w:cs="Simplified Arabic"/>
          <w:color w:val="000000"/>
          <w:sz w:val="32"/>
          <w:szCs w:val="32"/>
          <w:rtl/>
        </w:rPr>
        <w:t>، سيصل</w:t>
      </w:r>
      <w:r w:rsidR="005C3130">
        <w:rPr>
          <w:rFonts w:ascii="Simplified Arabic" w:hAnsi="Simplified Arabic" w:cs="Simplified Arabic"/>
          <w:color w:val="000000"/>
          <w:sz w:val="32"/>
          <w:szCs w:val="32"/>
          <w:rtl/>
        </w:rPr>
        <w:t xml:space="preserve"> إنتاج الحبوب إلى 61 مليون قنطا</w:t>
      </w:r>
      <w:r w:rsidR="005C3130">
        <w:rPr>
          <w:rFonts w:ascii="Simplified Arabic" w:hAnsi="Simplified Arabic" w:cs="Simplified Arabic" w:hint="cs"/>
          <w:color w:val="000000"/>
          <w:sz w:val="32"/>
          <w:szCs w:val="32"/>
          <w:rtl/>
        </w:rPr>
        <w:t xml:space="preserve">ر، </w:t>
      </w:r>
      <w:r w:rsidRPr="005C3130">
        <w:rPr>
          <w:rFonts w:ascii="Simplified Arabic" w:hAnsi="Simplified Arabic" w:cs="Simplified Arabic"/>
          <w:color w:val="000000"/>
          <w:sz w:val="32"/>
          <w:szCs w:val="32"/>
          <w:rtl/>
        </w:rPr>
        <w:t>بانخفاض ب 40</w:t>
      </w:r>
      <w:r w:rsidRPr="005C3130">
        <w:rPr>
          <w:rFonts w:ascii="Simplified Arabic" w:hAnsi="Simplified Arabic" w:cs="Simplified Arabic"/>
          <w:color w:val="000000"/>
          <w:sz w:val="32"/>
          <w:szCs w:val="32"/>
        </w:rPr>
        <w:t>%</w:t>
      </w:r>
      <w:r w:rsidRPr="005C3130">
        <w:rPr>
          <w:rFonts w:ascii="Simplified Arabic" w:hAnsi="Simplified Arabic" w:cs="Simplified Arabic"/>
          <w:color w:val="000000"/>
          <w:sz w:val="32"/>
          <w:szCs w:val="32"/>
          <w:rtl/>
        </w:rPr>
        <w:t xml:space="preserve"> مقارنة بسنة 2018.</w:t>
      </w:r>
    </w:p>
    <w:p w:rsidR="00CD6D37" w:rsidRDefault="00CD6D37" w:rsidP="008B062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5C3130">
        <w:rPr>
          <w:rFonts w:ascii="Simplified Arabic" w:hAnsi="Simplified Arabic" w:cs="Simplified Arabic" w:hint="cs"/>
          <w:color w:val="000000"/>
          <w:sz w:val="32"/>
          <w:szCs w:val="32"/>
          <w:rtl/>
        </w:rPr>
        <w:t>وإ</w:t>
      </w:r>
      <w:r w:rsidR="003E0034" w:rsidRPr="005C3130">
        <w:rPr>
          <w:rFonts w:ascii="Simplified Arabic" w:hAnsi="Simplified Arabic" w:cs="Simplified Arabic" w:hint="cs"/>
          <w:color w:val="000000"/>
          <w:sz w:val="32"/>
          <w:szCs w:val="32"/>
          <w:rtl/>
        </w:rPr>
        <w:t>ذا كانت</w:t>
      </w:r>
      <w:r w:rsidRPr="005C3130">
        <w:rPr>
          <w:rFonts w:ascii="Simplified Arabic" w:hAnsi="Simplified Arabic" w:cs="Simplified Arabic" w:hint="cs"/>
          <w:color w:val="000000"/>
          <w:sz w:val="32"/>
          <w:szCs w:val="32"/>
          <w:rtl/>
        </w:rPr>
        <w:t xml:space="preserve"> هذه الظروف المناخية </w:t>
      </w:r>
      <w:r w:rsidR="005C3130">
        <w:rPr>
          <w:rFonts w:ascii="Simplified Arabic" w:hAnsi="Simplified Arabic" w:cs="Simplified Arabic" w:hint="cs"/>
          <w:color w:val="000000"/>
          <w:sz w:val="32"/>
          <w:szCs w:val="32"/>
          <w:rtl/>
        </w:rPr>
        <w:t xml:space="preserve">غير </w:t>
      </w:r>
      <w:r w:rsidRPr="005C3130">
        <w:rPr>
          <w:rFonts w:ascii="Simplified Arabic" w:hAnsi="Simplified Arabic" w:cs="Simplified Arabic" w:hint="cs"/>
          <w:color w:val="000000"/>
          <w:sz w:val="32"/>
          <w:szCs w:val="32"/>
          <w:rtl/>
        </w:rPr>
        <w:t>ملائمة بالنسبة لزراعة الحبوب، فإنها تع</w:t>
      </w:r>
      <w:r w:rsidR="005C3130">
        <w:rPr>
          <w:rFonts w:ascii="Simplified Arabic" w:hAnsi="Simplified Arabic" w:cs="Simplified Arabic" w:hint="cs"/>
          <w:color w:val="000000"/>
          <w:sz w:val="32"/>
          <w:szCs w:val="32"/>
          <w:rtl/>
        </w:rPr>
        <w:t xml:space="preserve">تبر </w:t>
      </w:r>
      <w:r w:rsidRPr="005C3130">
        <w:rPr>
          <w:rFonts w:ascii="Simplified Arabic" w:hAnsi="Simplified Arabic" w:cs="Simplified Arabic" w:hint="cs"/>
          <w:color w:val="000000"/>
          <w:sz w:val="32"/>
          <w:szCs w:val="32"/>
          <w:rtl/>
        </w:rPr>
        <w:t>مشجعة بالنسبة ل</w:t>
      </w:r>
      <w:r w:rsidR="00487C84" w:rsidRPr="005C3130">
        <w:rPr>
          <w:rFonts w:ascii="Simplified Arabic" w:hAnsi="Simplified Arabic" w:cs="Simplified Arabic" w:hint="cs"/>
          <w:color w:val="000000"/>
          <w:sz w:val="32"/>
          <w:szCs w:val="32"/>
          <w:rtl/>
        </w:rPr>
        <w:t>إنتاج ا</w:t>
      </w:r>
      <w:r w:rsidRPr="005C3130">
        <w:rPr>
          <w:rFonts w:ascii="Simplified Arabic" w:hAnsi="Simplified Arabic" w:cs="Simplified Arabic" w:hint="cs"/>
          <w:color w:val="000000"/>
          <w:sz w:val="32"/>
          <w:szCs w:val="32"/>
          <w:rtl/>
        </w:rPr>
        <w:t>لزراعات الأخرى</w:t>
      </w:r>
      <w:r w:rsidR="00784545">
        <w:rPr>
          <w:rFonts w:ascii="Simplified Arabic" w:hAnsi="Simplified Arabic" w:cs="Simplified Arabic" w:hint="cs"/>
          <w:color w:val="000000"/>
          <w:sz w:val="32"/>
          <w:szCs w:val="32"/>
          <w:rtl/>
        </w:rPr>
        <w:t>، خاصة أ</w:t>
      </w:r>
      <w:r w:rsidRPr="00784545">
        <w:rPr>
          <w:rFonts w:ascii="Simplified Arabic" w:hAnsi="Simplified Arabic" w:cs="Simplified Arabic" w:hint="cs"/>
          <w:color w:val="000000"/>
          <w:sz w:val="32"/>
          <w:szCs w:val="32"/>
          <w:rtl/>
        </w:rPr>
        <w:t>نشطة</w:t>
      </w:r>
      <w:r w:rsidR="00784545">
        <w:rPr>
          <w:rFonts w:ascii="Simplified Arabic" w:hAnsi="Simplified Arabic" w:cs="Simplified Arabic" w:hint="cs"/>
          <w:color w:val="000000"/>
          <w:sz w:val="32"/>
          <w:szCs w:val="32"/>
          <w:rtl/>
        </w:rPr>
        <w:t xml:space="preserve"> التشجير والغابات</w:t>
      </w:r>
      <w:r w:rsidRPr="00784545">
        <w:rPr>
          <w:rFonts w:ascii="Simplified Arabic" w:hAnsi="Simplified Arabic" w:cs="Simplified Arabic" w:hint="cs"/>
          <w:color w:val="000000"/>
          <w:sz w:val="32"/>
          <w:szCs w:val="32"/>
          <w:rtl/>
        </w:rPr>
        <w:t>. و</w:t>
      </w:r>
      <w:r w:rsidR="005C3130" w:rsidRPr="00784545">
        <w:rPr>
          <w:rFonts w:ascii="Simplified Arabic" w:hAnsi="Simplified Arabic" w:cs="Simplified Arabic" w:hint="cs"/>
          <w:color w:val="000000"/>
          <w:sz w:val="32"/>
          <w:szCs w:val="32"/>
          <w:rtl/>
        </w:rPr>
        <w:t xml:space="preserve">من جهتها، </w:t>
      </w:r>
      <w:r w:rsidRPr="00784545">
        <w:rPr>
          <w:rFonts w:ascii="Simplified Arabic" w:hAnsi="Simplified Arabic" w:cs="Simplified Arabic" w:hint="cs"/>
          <w:color w:val="000000"/>
          <w:sz w:val="32"/>
          <w:szCs w:val="32"/>
          <w:rtl/>
        </w:rPr>
        <w:t>ستستفيد</w:t>
      </w:r>
      <w:r w:rsidRPr="005C3130">
        <w:rPr>
          <w:rFonts w:ascii="Simplified Arabic" w:hAnsi="Simplified Arabic" w:cs="Simplified Arabic" w:hint="cs"/>
          <w:color w:val="000000"/>
          <w:sz w:val="32"/>
          <w:szCs w:val="32"/>
          <w:rtl/>
        </w:rPr>
        <w:t xml:space="preserve"> أنشطة تربية الماشية من الحالة </w:t>
      </w:r>
      <w:r w:rsidRPr="00784545">
        <w:rPr>
          <w:rFonts w:ascii="Simplified Arabic" w:hAnsi="Simplified Arabic" w:cs="Simplified Arabic" w:hint="cs"/>
          <w:color w:val="000000"/>
          <w:sz w:val="32"/>
          <w:szCs w:val="32"/>
          <w:rtl/>
        </w:rPr>
        <w:t>الجيدة ل</w:t>
      </w:r>
      <w:r w:rsidR="00784545" w:rsidRPr="00784545">
        <w:rPr>
          <w:rFonts w:ascii="Simplified Arabic" w:hAnsi="Simplified Arabic" w:cs="Simplified Arabic" w:hint="cs"/>
          <w:color w:val="000000"/>
          <w:sz w:val="32"/>
          <w:szCs w:val="32"/>
          <w:rtl/>
          <w:lang w:bidi="ar-MA"/>
        </w:rPr>
        <w:t>لمراعي</w:t>
      </w:r>
      <w:r w:rsidR="00784545">
        <w:rPr>
          <w:rFonts w:ascii="Simplified Arabic" w:hAnsi="Simplified Arabic" w:cs="Simplified Arabic" w:hint="cs"/>
          <w:color w:val="000000"/>
          <w:sz w:val="32"/>
          <w:szCs w:val="32"/>
          <w:rtl/>
          <w:lang w:bidi="ar-MA"/>
        </w:rPr>
        <w:t>،</w:t>
      </w:r>
      <w:r w:rsidR="008B0628" w:rsidRPr="008B0628">
        <w:rPr>
          <w:rFonts w:ascii="Simplified Arabic" w:hAnsi="Simplified Arabic" w:cs="Simplified Arabic" w:hint="cs"/>
          <w:color w:val="000000"/>
          <w:sz w:val="32"/>
          <w:szCs w:val="32"/>
          <w:rtl/>
        </w:rPr>
        <w:t>بالإضافة</w:t>
      </w:r>
      <w:r w:rsidR="008B0628">
        <w:rPr>
          <w:rFonts w:ascii="Simplified Arabic" w:hAnsi="Simplified Arabic" w:cs="Simplified Arabic" w:hint="cs"/>
          <w:color w:val="000000"/>
          <w:sz w:val="32"/>
          <w:szCs w:val="32"/>
          <w:rtl/>
        </w:rPr>
        <w:t xml:space="preserve"> إلى </w:t>
      </w:r>
      <w:r w:rsidR="005C3130">
        <w:rPr>
          <w:rFonts w:ascii="Simplified Arabic" w:hAnsi="Simplified Arabic" w:cs="Simplified Arabic" w:hint="cs"/>
          <w:color w:val="000000"/>
          <w:sz w:val="32"/>
          <w:szCs w:val="32"/>
          <w:rtl/>
        </w:rPr>
        <w:t>ال</w:t>
      </w:r>
      <w:r w:rsidRPr="005C3130">
        <w:rPr>
          <w:rFonts w:ascii="Simplified Arabic" w:hAnsi="Simplified Arabic" w:cs="Simplified Arabic" w:hint="cs"/>
          <w:color w:val="000000"/>
          <w:sz w:val="32"/>
          <w:szCs w:val="32"/>
          <w:rtl/>
        </w:rPr>
        <w:t xml:space="preserve">مخزون </w:t>
      </w:r>
      <w:r w:rsidR="005C3130">
        <w:rPr>
          <w:rFonts w:ascii="Simplified Arabic" w:hAnsi="Simplified Arabic" w:cs="Simplified Arabic" w:hint="cs"/>
          <w:color w:val="000000"/>
          <w:sz w:val="32"/>
          <w:szCs w:val="32"/>
          <w:rtl/>
        </w:rPr>
        <w:t xml:space="preserve">الجيد </w:t>
      </w:r>
      <w:r w:rsidR="00487C84" w:rsidRPr="005C3130">
        <w:rPr>
          <w:rFonts w:ascii="Simplified Arabic" w:hAnsi="Simplified Arabic" w:cs="Simplified Arabic" w:hint="cs"/>
          <w:color w:val="000000"/>
          <w:sz w:val="32"/>
          <w:szCs w:val="32"/>
          <w:rtl/>
        </w:rPr>
        <w:t>من</w:t>
      </w:r>
      <w:r w:rsidRPr="005C3130">
        <w:rPr>
          <w:rFonts w:ascii="Simplified Arabic" w:hAnsi="Simplified Arabic" w:cs="Simplified Arabic" w:hint="cs"/>
          <w:color w:val="000000"/>
          <w:sz w:val="32"/>
          <w:szCs w:val="32"/>
          <w:rtl/>
        </w:rPr>
        <w:t>التبن والشعير</w:t>
      </w:r>
      <w:r w:rsidR="005C3130">
        <w:rPr>
          <w:rFonts w:ascii="Simplified Arabic" w:hAnsi="Simplified Arabic" w:cs="Simplified Arabic" w:hint="cs"/>
          <w:color w:val="000000"/>
          <w:sz w:val="32"/>
          <w:szCs w:val="32"/>
          <w:rtl/>
        </w:rPr>
        <w:t xml:space="preserve">، </w:t>
      </w:r>
      <w:r w:rsidR="008B0628" w:rsidRPr="008B0628">
        <w:rPr>
          <w:rFonts w:ascii="Simplified Arabic" w:hAnsi="Simplified Arabic" w:cs="Simplified Arabic" w:hint="cs"/>
          <w:color w:val="000000"/>
          <w:sz w:val="32"/>
          <w:szCs w:val="32"/>
          <w:rtl/>
        </w:rPr>
        <w:t>الناتج عن المواسم الجيدة السابقة</w:t>
      </w:r>
      <w:r w:rsidRPr="005C3130">
        <w:rPr>
          <w:rFonts w:ascii="Simplified Arabic" w:hAnsi="Simplified Arabic" w:cs="Simplified Arabic" w:hint="cs"/>
          <w:color w:val="000000"/>
          <w:sz w:val="32"/>
          <w:szCs w:val="32"/>
          <w:rtl/>
        </w:rPr>
        <w:t>.</w:t>
      </w:r>
    </w:p>
    <w:p w:rsidR="00D05F07" w:rsidRPr="005C3130" w:rsidRDefault="00D05F07" w:rsidP="00B24D31">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5C3130">
        <w:rPr>
          <w:rFonts w:ascii="Simplified Arabic" w:hAnsi="Simplified Arabic" w:cs="Simplified Arabic" w:hint="cs"/>
          <w:color w:val="000000"/>
          <w:sz w:val="32"/>
          <w:szCs w:val="32"/>
          <w:rtl/>
        </w:rPr>
        <w:t xml:space="preserve">وبخصوص أنشطة الصيد البحري، فإنها ستعرف تحسنا، ارتباطا بالنتائج الجيدة التي عرفتها </w:t>
      </w:r>
      <w:r w:rsidR="00B24D31">
        <w:rPr>
          <w:rFonts w:ascii="Simplified Arabic" w:hAnsi="Simplified Arabic" w:cs="Simplified Arabic" w:hint="cs"/>
          <w:color w:val="000000"/>
          <w:sz w:val="32"/>
          <w:szCs w:val="32"/>
          <w:rtl/>
        </w:rPr>
        <w:t xml:space="preserve">قيمة وحجم أنشطتها </w:t>
      </w:r>
      <w:r w:rsidR="008571EF" w:rsidRPr="005C3130">
        <w:rPr>
          <w:rFonts w:ascii="Simplified Arabic" w:hAnsi="Simplified Arabic" w:cs="Simplified Arabic" w:hint="cs"/>
          <w:color w:val="000000"/>
          <w:sz w:val="32"/>
          <w:szCs w:val="32"/>
          <w:rtl/>
        </w:rPr>
        <w:t>التسويقية</w:t>
      </w:r>
      <w:r w:rsidR="00B24D31">
        <w:rPr>
          <w:rFonts w:ascii="Simplified Arabic" w:hAnsi="Simplified Arabic" w:cs="Simplified Arabic" w:hint="cs"/>
          <w:color w:val="000000"/>
          <w:sz w:val="32"/>
          <w:szCs w:val="32"/>
          <w:rtl/>
        </w:rPr>
        <w:t xml:space="preserve"> من منتجات ا</w:t>
      </w:r>
      <w:r w:rsidR="00487C84" w:rsidRPr="005C3130">
        <w:rPr>
          <w:rFonts w:ascii="Simplified Arabic" w:hAnsi="Simplified Arabic" w:cs="Simplified Arabic" w:hint="cs"/>
          <w:color w:val="000000"/>
          <w:sz w:val="32"/>
          <w:szCs w:val="32"/>
          <w:rtl/>
        </w:rPr>
        <w:t>ل</w:t>
      </w:r>
      <w:r w:rsidRPr="005C3130">
        <w:rPr>
          <w:rFonts w:ascii="Simplified Arabic" w:hAnsi="Simplified Arabic" w:cs="Simplified Arabic" w:hint="cs"/>
          <w:color w:val="000000"/>
          <w:sz w:val="32"/>
          <w:szCs w:val="32"/>
          <w:rtl/>
        </w:rPr>
        <w:t>صيد الساحلي والتقليدي</w:t>
      </w:r>
      <w:r w:rsidR="008571EF" w:rsidRPr="005C3130">
        <w:rPr>
          <w:rFonts w:ascii="Simplified Arabic" w:hAnsi="Simplified Arabic" w:cs="Simplified Arabic" w:hint="cs"/>
          <w:color w:val="000000"/>
          <w:sz w:val="32"/>
          <w:szCs w:val="32"/>
          <w:rtl/>
        </w:rPr>
        <w:t xml:space="preserve"> خلال الأشهر الأولى من السنة الجارية</w:t>
      </w:r>
      <w:r w:rsidRPr="005C3130">
        <w:rPr>
          <w:rFonts w:ascii="Simplified Arabic" w:hAnsi="Simplified Arabic" w:cs="Simplified Arabic" w:hint="cs"/>
          <w:color w:val="000000"/>
          <w:sz w:val="32"/>
          <w:szCs w:val="32"/>
          <w:rtl/>
        </w:rPr>
        <w:t xml:space="preserve">. </w:t>
      </w:r>
    </w:p>
    <w:p w:rsidR="00487C84" w:rsidRPr="005C3130" w:rsidRDefault="00487C84" w:rsidP="00E32BFB">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5C3130">
        <w:rPr>
          <w:rFonts w:ascii="Simplified Arabic" w:hAnsi="Simplified Arabic" w:cs="Simplified Arabic" w:hint="cs"/>
          <w:color w:val="000000"/>
          <w:sz w:val="32"/>
          <w:szCs w:val="32"/>
          <w:rtl/>
        </w:rPr>
        <w:t xml:space="preserve">وبناء على هذه التطورات، سيفرز القطاع الأولي انخفاضا في قيمته المضافة ب </w:t>
      </w:r>
      <w:r w:rsidRPr="005C3130">
        <w:rPr>
          <w:rFonts w:ascii="Simplified Arabic" w:hAnsi="Simplified Arabic" w:cs="Simplified Arabic"/>
          <w:color w:val="000000"/>
          <w:sz w:val="32"/>
          <w:szCs w:val="32"/>
        </w:rPr>
        <w:t>%2,1</w:t>
      </w:r>
      <w:r w:rsidRPr="005C3130">
        <w:rPr>
          <w:rFonts w:ascii="Simplified Arabic" w:hAnsi="Simplified Arabic" w:cs="Simplified Arabic" w:hint="cs"/>
          <w:color w:val="000000"/>
          <w:sz w:val="32"/>
          <w:szCs w:val="32"/>
          <w:rtl/>
        </w:rPr>
        <w:t>، ليسجل مساهمة سالبة في نمو الناتج الداخلي</w:t>
      </w:r>
      <w:r w:rsidR="0007504E">
        <w:rPr>
          <w:rFonts w:ascii="Simplified Arabic" w:hAnsi="Simplified Arabic" w:cs="Simplified Arabic" w:hint="cs"/>
          <w:color w:val="000000"/>
          <w:sz w:val="32"/>
          <w:szCs w:val="32"/>
          <w:rtl/>
        </w:rPr>
        <w:t xml:space="preserve"> الإجمالي</w:t>
      </w:r>
      <w:r w:rsidRPr="005C3130">
        <w:rPr>
          <w:rFonts w:ascii="Simplified Arabic" w:hAnsi="Simplified Arabic" w:cs="Simplified Arabic" w:hint="cs"/>
          <w:color w:val="000000"/>
          <w:sz w:val="32"/>
          <w:szCs w:val="32"/>
          <w:rtl/>
        </w:rPr>
        <w:t xml:space="preserve"> ب</w:t>
      </w:r>
      <w:r w:rsidRPr="005C3130">
        <w:rPr>
          <w:rFonts w:ascii="Simplified Arabic" w:hAnsi="Simplified Arabic" w:cs="Simplified Arabic"/>
          <w:color w:val="000000"/>
          <w:sz w:val="32"/>
          <w:szCs w:val="32"/>
        </w:rPr>
        <w:t xml:space="preserve">0,3 </w:t>
      </w:r>
      <w:r w:rsidR="00E32BFB">
        <w:rPr>
          <w:rFonts w:ascii="Simplified Arabic" w:hAnsi="Simplified Arabic" w:cs="Simplified Arabic" w:hint="cs"/>
          <w:color w:val="000000"/>
          <w:sz w:val="32"/>
          <w:szCs w:val="32"/>
          <w:rtl/>
        </w:rPr>
        <w:t>-</w:t>
      </w:r>
      <w:r w:rsidRPr="005C3130">
        <w:rPr>
          <w:rFonts w:ascii="Simplified Arabic" w:hAnsi="Simplified Arabic" w:cs="Simplified Arabic" w:hint="cs"/>
          <w:color w:val="000000"/>
          <w:sz w:val="32"/>
          <w:szCs w:val="32"/>
          <w:rtl/>
        </w:rPr>
        <w:t xml:space="preserve"> نقطة سنة 2019 عوض مساهمة موجبة ب </w:t>
      </w:r>
      <w:r w:rsidRPr="005C3130">
        <w:rPr>
          <w:rFonts w:ascii="Simplified Arabic" w:hAnsi="Simplified Arabic" w:cs="Simplified Arabic"/>
          <w:color w:val="000000"/>
          <w:sz w:val="32"/>
          <w:szCs w:val="32"/>
        </w:rPr>
        <w:t>0,3</w:t>
      </w:r>
      <w:r w:rsidRPr="005C3130">
        <w:rPr>
          <w:rFonts w:ascii="Simplified Arabic" w:hAnsi="Simplified Arabic" w:cs="Simplified Arabic" w:hint="cs"/>
          <w:color w:val="000000"/>
          <w:sz w:val="32"/>
          <w:szCs w:val="32"/>
          <w:rtl/>
        </w:rPr>
        <w:t xml:space="preserve"> نقطة خلال السنة الماضية. </w:t>
      </w:r>
    </w:p>
    <w:p w:rsidR="00487C84" w:rsidRPr="0033730E" w:rsidRDefault="00487C84" w:rsidP="00E32BFB">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0"/>
          <w:szCs w:val="30"/>
          <w:rtl/>
        </w:rPr>
      </w:pPr>
      <w:r w:rsidRPr="0033730E">
        <w:rPr>
          <w:rFonts w:ascii="Simplified Arabic" w:hAnsi="Simplified Arabic" w:cs="Simplified Arabic" w:hint="cs"/>
          <w:color w:val="000000"/>
          <w:sz w:val="30"/>
          <w:szCs w:val="30"/>
          <w:rtl/>
        </w:rPr>
        <w:t xml:space="preserve">ومن جهتها، ستسجل الأنشطة غير الفلاحية تحسنا طفيفا لتنتقل وتيرة نموها من </w:t>
      </w:r>
      <w:r w:rsidRPr="0033730E">
        <w:rPr>
          <w:rFonts w:ascii="Simplified Arabic" w:hAnsi="Simplified Arabic" w:cs="Simplified Arabic"/>
          <w:color w:val="000000"/>
          <w:sz w:val="30"/>
          <w:szCs w:val="30"/>
        </w:rPr>
        <w:t>%2,8</w:t>
      </w:r>
      <w:r w:rsidRPr="0033730E">
        <w:rPr>
          <w:rFonts w:ascii="Simplified Arabic" w:hAnsi="Simplified Arabic" w:cs="Simplified Arabic" w:hint="cs"/>
          <w:color w:val="000000"/>
          <w:sz w:val="30"/>
          <w:szCs w:val="30"/>
          <w:rtl/>
        </w:rPr>
        <w:t xml:space="preserve"> سنة </w:t>
      </w:r>
      <w:r w:rsidRPr="0033730E">
        <w:rPr>
          <w:rFonts w:ascii="Simplified Arabic" w:hAnsi="Simplified Arabic" w:cs="Simplified Arabic" w:hint="cs"/>
          <w:color w:val="000000"/>
          <w:sz w:val="30"/>
          <w:szCs w:val="30"/>
          <w:rtl/>
        </w:rPr>
        <w:lastRenderedPageBreak/>
        <w:t xml:space="preserve">2018 إلى </w:t>
      </w:r>
      <w:r w:rsidRPr="0033730E">
        <w:rPr>
          <w:rFonts w:ascii="Simplified Arabic" w:hAnsi="Simplified Arabic" w:cs="Simplified Arabic"/>
          <w:color w:val="000000"/>
          <w:sz w:val="30"/>
          <w:szCs w:val="30"/>
        </w:rPr>
        <w:t>%3,</w:t>
      </w:r>
      <w:r w:rsidR="00385623">
        <w:rPr>
          <w:rFonts w:ascii="Simplified Arabic" w:hAnsi="Simplified Arabic" w:cs="Simplified Arabic"/>
          <w:color w:val="000000"/>
          <w:sz w:val="30"/>
          <w:szCs w:val="30"/>
        </w:rPr>
        <w:t>2</w:t>
      </w:r>
      <w:r w:rsidRPr="0033730E">
        <w:rPr>
          <w:rFonts w:ascii="Simplified Arabic" w:hAnsi="Simplified Arabic" w:cs="Simplified Arabic" w:hint="cs"/>
          <w:color w:val="000000"/>
          <w:sz w:val="30"/>
          <w:szCs w:val="30"/>
          <w:rtl/>
        </w:rPr>
        <w:t>. وتعزى هذه النتيجة</w:t>
      </w:r>
      <w:r>
        <w:rPr>
          <w:rFonts w:ascii="Simplified Arabic" w:hAnsi="Simplified Arabic" w:cs="Simplified Arabic" w:hint="cs"/>
          <w:color w:val="000000"/>
          <w:sz w:val="30"/>
          <w:szCs w:val="30"/>
          <w:rtl/>
        </w:rPr>
        <w:t>،أساسا</w:t>
      </w:r>
      <w:r w:rsidRPr="0033730E">
        <w:rPr>
          <w:rFonts w:ascii="Simplified Arabic" w:hAnsi="Simplified Arabic" w:cs="Simplified Arabic" w:hint="cs"/>
          <w:color w:val="000000"/>
          <w:sz w:val="30"/>
          <w:szCs w:val="30"/>
          <w:rtl/>
        </w:rPr>
        <w:t>إلى زيادة الأنشطة الثانوية</w:t>
      </w:r>
      <w:r>
        <w:rPr>
          <w:rFonts w:ascii="Simplified Arabic" w:hAnsi="Simplified Arabic" w:cs="Simplified Arabic" w:hint="cs"/>
          <w:color w:val="000000"/>
          <w:sz w:val="30"/>
          <w:szCs w:val="30"/>
          <w:rtl/>
        </w:rPr>
        <w:t xml:space="preserve"> ب</w:t>
      </w:r>
      <w:r w:rsidRPr="0033730E">
        <w:rPr>
          <w:rFonts w:ascii="Simplified Arabic" w:hAnsi="Simplified Arabic" w:cs="Simplified Arabic"/>
          <w:color w:val="000000"/>
          <w:sz w:val="30"/>
          <w:szCs w:val="30"/>
        </w:rPr>
        <w:t>%3,</w:t>
      </w:r>
      <w:r>
        <w:rPr>
          <w:rFonts w:ascii="Simplified Arabic" w:hAnsi="Simplified Arabic" w:cs="Simplified Arabic"/>
          <w:color w:val="000000"/>
          <w:sz w:val="30"/>
          <w:szCs w:val="30"/>
        </w:rPr>
        <w:t>5</w:t>
      </w:r>
      <w:r w:rsidRPr="0033730E">
        <w:rPr>
          <w:rFonts w:ascii="Simplified Arabic" w:hAnsi="Simplified Arabic" w:cs="Simplified Arabic" w:hint="cs"/>
          <w:color w:val="000000"/>
          <w:sz w:val="30"/>
          <w:szCs w:val="30"/>
          <w:rtl/>
        </w:rPr>
        <w:t xml:space="preserve"> عوض </w:t>
      </w:r>
      <w:r w:rsidRPr="0033730E">
        <w:rPr>
          <w:rFonts w:ascii="Simplified Arabic" w:hAnsi="Simplified Arabic" w:cs="Simplified Arabic"/>
          <w:color w:val="000000"/>
          <w:sz w:val="30"/>
          <w:szCs w:val="30"/>
        </w:rPr>
        <w:t>%3</w:t>
      </w:r>
      <w:r w:rsidRPr="0033730E">
        <w:rPr>
          <w:rFonts w:ascii="Simplified Arabic" w:hAnsi="Simplified Arabic" w:cs="Simplified Arabic" w:hint="cs"/>
          <w:color w:val="000000"/>
          <w:sz w:val="30"/>
          <w:szCs w:val="30"/>
          <w:rtl/>
        </w:rPr>
        <w:t xml:space="preserve"> المسجلة سنة 2018. </w:t>
      </w:r>
      <w:r w:rsidR="006E1B9E" w:rsidRPr="0033730E">
        <w:rPr>
          <w:rFonts w:ascii="Simplified Arabic" w:hAnsi="Simplified Arabic" w:cs="Simplified Arabic" w:hint="cs"/>
          <w:color w:val="000000"/>
          <w:sz w:val="30"/>
          <w:szCs w:val="30"/>
          <w:rtl/>
        </w:rPr>
        <w:t xml:space="preserve">وستتحسنوتيرة نمو </w:t>
      </w:r>
      <w:r w:rsidRPr="0033730E">
        <w:rPr>
          <w:rFonts w:ascii="Simplified Arabic" w:hAnsi="Simplified Arabic" w:cs="Simplified Arabic" w:hint="cs"/>
          <w:color w:val="000000"/>
          <w:sz w:val="30"/>
          <w:szCs w:val="30"/>
          <w:rtl/>
        </w:rPr>
        <w:t>أنشطة القطاع الثالثي</w:t>
      </w:r>
      <w:r w:rsidR="006E1B9E" w:rsidRPr="0033730E">
        <w:rPr>
          <w:rFonts w:ascii="Simplified Arabic" w:hAnsi="Simplified Arabic" w:cs="Simplified Arabic" w:hint="cs"/>
          <w:color w:val="000000"/>
          <w:sz w:val="30"/>
          <w:szCs w:val="30"/>
          <w:rtl/>
        </w:rPr>
        <w:t>تد</w:t>
      </w:r>
      <w:r w:rsidR="006E1B9E">
        <w:rPr>
          <w:rFonts w:ascii="Simplified Arabic" w:hAnsi="Simplified Arabic" w:cs="Simplified Arabic" w:hint="cs"/>
          <w:color w:val="000000"/>
          <w:sz w:val="30"/>
          <w:szCs w:val="30"/>
          <w:rtl/>
          <w:lang w:val="en-US" w:bidi="ar-MA"/>
        </w:rPr>
        <w:t>ر</w:t>
      </w:r>
      <w:r w:rsidR="006E1B9E" w:rsidRPr="0033730E">
        <w:rPr>
          <w:rFonts w:ascii="Simplified Arabic" w:hAnsi="Simplified Arabic" w:cs="Simplified Arabic" w:hint="cs"/>
          <w:color w:val="000000"/>
          <w:sz w:val="30"/>
          <w:szCs w:val="30"/>
          <w:rtl/>
        </w:rPr>
        <w:t xml:space="preserve">يجيا </w:t>
      </w:r>
      <w:r w:rsidRPr="0033730E">
        <w:rPr>
          <w:rFonts w:ascii="Simplified Arabic" w:hAnsi="Simplified Arabic" w:cs="Simplified Arabic" w:hint="cs"/>
          <w:color w:val="000000"/>
          <w:sz w:val="30"/>
          <w:szCs w:val="30"/>
          <w:rtl/>
        </w:rPr>
        <w:t xml:space="preserve">لتصل إلى </w:t>
      </w:r>
      <w:r w:rsidRPr="0033730E">
        <w:rPr>
          <w:rFonts w:ascii="Simplified Arabic" w:hAnsi="Simplified Arabic" w:cs="Simplified Arabic"/>
          <w:color w:val="000000"/>
          <w:sz w:val="30"/>
          <w:szCs w:val="30"/>
        </w:rPr>
        <w:t>%3</w:t>
      </w:r>
      <w:r w:rsidRPr="0033730E">
        <w:rPr>
          <w:rFonts w:ascii="Simplified Arabic" w:hAnsi="Simplified Arabic" w:cs="Simplified Arabic" w:hint="cs"/>
          <w:color w:val="000000"/>
          <w:sz w:val="30"/>
          <w:szCs w:val="30"/>
          <w:rtl/>
        </w:rPr>
        <w:t xml:space="preserve"> عوض </w:t>
      </w:r>
      <w:r w:rsidRPr="0033730E">
        <w:rPr>
          <w:rFonts w:ascii="Simplified Arabic" w:hAnsi="Simplified Arabic" w:cs="Simplified Arabic"/>
          <w:color w:val="000000"/>
          <w:sz w:val="30"/>
          <w:szCs w:val="30"/>
        </w:rPr>
        <w:t>%2,7</w:t>
      </w:r>
      <w:r w:rsidRPr="0033730E">
        <w:rPr>
          <w:rFonts w:ascii="Simplified Arabic" w:hAnsi="Simplified Arabic" w:cs="Simplified Arabic" w:hint="cs"/>
          <w:color w:val="000000"/>
          <w:sz w:val="30"/>
          <w:szCs w:val="30"/>
          <w:rtl/>
        </w:rPr>
        <w:t xml:space="preserve"> سنة 2018.</w:t>
      </w:r>
    </w:p>
    <w:p w:rsidR="00A30254" w:rsidRPr="009A7D07" w:rsidRDefault="00487C84" w:rsidP="005675E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r w:rsidRPr="009A7D07">
        <w:rPr>
          <w:rFonts w:ascii="Simplified Arabic" w:hAnsi="Simplified Arabic" w:cs="Simplified Arabic" w:hint="cs"/>
          <w:color w:val="000000"/>
          <w:sz w:val="32"/>
          <w:szCs w:val="32"/>
          <w:rtl/>
        </w:rPr>
        <w:t>و</w:t>
      </w:r>
      <w:r w:rsidR="003E0034" w:rsidRPr="009A7D07">
        <w:rPr>
          <w:rFonts w:ascii="Simplified Arabic" w:hAnsi="Simplified Arabic" w:cs="Simplified Arabic" w:hint="cs"/>
          <w:color w:val="000000"/>
          <w:sz w:val="32"/>
          <w:szCs w:val="32"/>
          <w:rtl/>
        </w:rPr>
        <w:t xml:space="preserve">على مستوى </w:t>
      </w:r>
      <w:r w:rsidR="003E0034" w:rsidRPr="009A7D07">
        <w:rPr>
          <w:rFonts w:ascii="Simplified Arabic" w:hAnsi="Simplified Arabic" w:cs="Simplified Arabic" w:hint="cs"/>
          <w:b/>
          <w:bCs/>
          <w:color w:val="000000"/>
          <w:sz w:val="32"/>
          <w:szCs w:val="32"/>
          <w:rtl/>
        </w:rPr>
        <w:t>القطاع الثانوي</w:t>
      </w:r>
      <w:r w:rsidR="003E0034" w:rsidRPr="009A7D07">
        <w:rPr>
          <w:rFonts w:ascii="Simplified Arabic" w:hAnsi="Simplified Arabic" w:cs="Simplified Arabic" w:hint="cs"/>
          <w:color w:val="000000"/>
          <w:sz w:val="32"/>
          <w:szCs w:val="32"/>
          <w:rtl/>
        </w:rPr>
        <w:t xml:space="preserve">، ستواصل </w:t>
      </w:r>
      <w:r w:rsidR="003E0034" w:rsidRPr="009A7D07">
        <w:rPr>
          <w:rFonts w:ascii="Simplified Arabic" w:hAnsi="Simplified Arabic" w:cs="Simplified Arabic" w:hint="cs"/>
          <w:b/>
          <w:bCs/>
          <w:color w:val="000000"/>
          <w:sz w:val="32"/>
          <w:szCs w:val="32"/>
          <w:rtl/>
        </w:rPr>
        <w:t>الصناعات التحويلية</w:t>
      </w:r>
      <w:r w:rsidR="003E0034" w:rsidRPr="009A7D07">
        <w:rPr>
          <w:rFonts w:ascii="Simplified Arabic" w:hAnsi="Simplified Arabic" w:cs="Simplified Arabic" w:hint="cs"/>
          <w:color w:val="000000"/>
          <w:sz w:val="32"/>
          <w:szCs w:val="32"/>
          <w:rtl/>
        </w:rPr>
        <w:t xml:space="preserve"> انتعاشها لتسجل نمو</w:t>
      </w:r>
      <w:r w:rsidR="008571EF" w:rsidRPr="009A7D07">
        <w:rPr>
          <w:rFonts w:ascii="Simplified Arabic" w:hAnsi="Simplified Arabic" w:cs="Simplified Arabic" w:hint="cs"/>
          <w:color w:val="000000"/>
          <w:sz w:val="32"/>
          <w:szCs w:val="32"/>
          <w:rtl/>
        </w:rPr>
        <w:t>ا</w:t>
      </w:r>
      <w:r w:rsidR="003E0034" w:rsidRPr="009A7D07">
        <w:rPr>
          <w:rFonts w:ascii="Simplified Arabic" w:hAnsi="Simplified Arabic" w:cs="Simplified Arabic" w:hint="cs"/>
          <w:color w:val="000000"/>
          <w:sz w:val="32"/>
          <w:szCs w:val="32"/>
          <w:rtl/>
        </w:rPr>
        <w:t xml:space="preserve"> بحوالي </w:t>
      </w:r>
      <w:r w:rsidR="003E0034" w:rsidRPr="009A7D07">
        <w:rPr>
          <w:rFonts w:ascii="Simplified Arabic" w:hAnsi="Simplified Arabic" w:cs="Simplified Arabic"/>
          <w:color w:val="000000"/>
          <w:sz w:val="32"/>
          <w:szCs w:val="32"/>
        </w:rPr>
        <w:t>%3</w:t>
      </w:r>
      <w:r w:rsidR="003E0034" w:rsidRPr="009A7D07">
        <w:rPr>
          <w:rFonts w:ascii="Simplified Arabic" w:hAnsi="Simplified Arabic" w:cs="Simplified Arabic" w:hint="cs"/>
          <w:color w:val="000000"/>
          <w:sz w:val="32"/>
          <w:szCs w:val="32"/>
          <w:rtl/>
        </w:rPr>
        <w:t xml:space="preserve"> سنة 2019</w:t>
      </w:r>
      <w:r w:rsidR="008571EF" w:rsidRPr="009A7D07">
        <w:rPr>
          <w:rFonts w:ascii="Simplified Arabic" w:hAnsi="Simplified Arabic" w:cs="Simplified Arabic" w:hint="cs"/>
          <w:color w:val="000000"/>
          <w:sz w:val="32"/>
          <w:szCs w:val="32"/>
          <w:rtl/>
        </w:rPr>
        <w:t xml:space="preserve">، </w:t>
      </w:r>
      <w:r w:rsidR="000C1B14">
        <w:rPr>
          <w:rFonts w:ascii="Simplified Arabic" w:hAnsi="Simplified Arabic" w:cs="Simplified Arabic" w:hint="cs"/>
          <w:color w:val="000000"/>
          <w:sz w:val="32"/>
          <w:szCs w:val="32"/>
          <w:rtl/>
        </w:rPr>
        <w:t xml:space="preserve">نتيجة </w:t>
      </w:r>
      <w:r w:rsidR="000C1B14" w:rsidRPr="009A7D07">
        <w:rPr>
          <w:rFonts w:ascii="Simplified Arabic" w:hAnsi="Simplified Arabic" w:cs="Simplified Arabic" w:hint="cs"/>
          <w:color w:val="000000"/>
          <w:sz w:val="32"/>
          <w:szCs w:val="32"/>
          <w:rtl/>
        </w:rPr>
        <w:t xml:space="preserve">تحسن أنشطة الصناعات </w:t>
      </w:r>
      <w:r w:rsidR="000C1B14" w:rsidRPr="000C1B14">
        <w:rPr>
          <w:rFonts w:ascii="Simplified Arabic" w:hAnsi="Simplified Arabic" w:cs="Simplified Arabic" w:hint="cs"/>
          <w:color w:val="000000"/>
          <w:sz w:val="32"/>
          <w:szCs w:val="32"/>
          <w:rtl/>
        </w:rPr>
        <w:t xml:space="preserve">الكيميائية وشبه الكيميائية </w:t>
      </w:r>
      <w:r w:rsidR="000C1B14" w:rsidRPr="009A7D07">
        <w:rPr>
          <w:rFonts w:ascii="Simplified Arabic" w:hAnsi="Simplified Arabic" w:cs="Simplified Arabic" w:hint="cs"/>
          <w:color w:val="000000"/>
          <w:sz w:val="32"/>
          <w:szCs w:val="32"/>
          <w:rtl/>
        </w:rPr>
        <w:t xml:space="preserve">ب </w:t>
      </w:r>
      <w:r w:rsidR="000C1B14" w:rsidRPr="009A7D07">
        <w:rPr>
          <w:rFonts w:ascii="Simplified Arabic" w:hAnsi="Simplified Arabic" w:cs="Simplified Arabic"/>
          <w:color w:val="000000"/>
          <w:sz w:val="32"/>
          <w:szCs w:val="32"/>
        </w:rPr>
        <w:t>%5,7</w:t>
      </w:r>
      <w:r w:rsidR="000C1B14">
        <w:rPr>
          <w:rFonts w:ascii="Simplified Arabic" w:hAnsi="Simplified Arabic" w:cs="Simplified Arabic" w:hint="cs"/>
          <w:color w:val="000000"/>
          <w:sz w:val="32"/>
          <w:szCs w:val="32"/>
          <w:rtl/>
        </w:rPr>
        <w:t>،</w:t>
      </w:r>
      <w:r w:rsidR="008571EF" w:rsidRPr="009A7D07">
        <w:rPr>
          <w:rFonts w:ascii="Simplified Arabic" w:hAnsi="Simplified Arabic" w:cs="Simplified Arabic" w:hint="cs"/>
          <w:color w:val="000000"/>
          <w:sz w:val="32"/>
          <w:szCs w:val="32"/>
          <w:rtl/>
        </w:rPr>
        <w:t>م</w:t>
      </w:r>
      <w:r w:rsidR="000C1B14">
        <w:rPr>
          <w:rFonts w:ascii="Simplified Arabic" w:hAnsi="Simplified Arabic" w:cs="Simplified Arabic" w:hint="cs"/>
          <w:color w:val="000000"/>
          <w:sz w:val="32"/>
          <w:szCs w:val="32"/>
          <w:rtl/>
        </w:rPr>
        <w:t>دعمة ب</w:t>
      </w:r>
      <w:r w:rsidR="008571EF" w:rsidRPr="009A7D07">
        <w:rPr>
          <w:rFonts w:ascii="Simplified Arabic" w:hAnsi="Simplified Arabic" w:cs="Simplified Arabic" w:hint="cs"/>
          <w:color w:val="000000"/>
          <w:sz w:val="32"/>
          <w:szCs w:val="32"/>
          <w:rtl/>
        </w:rPr>
        <w:t>النتائج الجيدة</w:t>
      </w:r>
      <w:r w:rsidR="000C1B14">
        <w:rPr>
          <w:rFonts w:ascii="Simplified Arabic" w:hAnsi="Simplified Arabic" w:cs="Simplified Arabic" w:hint="cs"/>
          <w:color w:val="000000"/>
          <w:sz w:val="32"/>
          <w:szCs w:val="32"/>
          <w:rtl/>
        </w:rPr>
        <w:t xml:space="preserve"> المرتقبة </w:t>
      </w:r>
      <w:r w:rsidR="00540046" w:rsidRPr="009A7D07">
        <w:rPr>
          <w:rFonts w:ascii="Simplified Arabic" w:hAnsi="Simplified Arabic" w:cs="Simplified Arabic" w:hint="cs"/>
          <w:color w:val="000000"/>
          <w:sz w:val="32"/>
          <w:szCs w:val="32"/>
          <w:rtl/>
        </w:rPr>
        <w:t xml:space="preserve">لأنشطة المعادن. </w:t>
      </w:r>
      <w:r w:rsidR="00E32BFB">
        <w:rPr>
          <w:rFonts w:ascii="Simplified Arabic" w:hAnsi="Simplified Arabic" w:cs="Simplified Arabic" w:hint="cs"/>
          <w:color w:val="000000"/>
          <w:sz w:val="32"/>
          <w:szCs w:val="32"/>
          <w:rtl/>
        </w:rPr>
        <w:t>و</w:t>
      </w:r>
      <w:r w:rsidR="00512C13" w:rsidRPr="009A7D07">
        <w:rPr>
          <w:rFonts w:ascii="Simplified Arabic" w:hAnsi="Simplified Arabic" w:cs="Simplified Arabic"/>
          <w:color w:val="000000"/>
          <w:sz w:val="32"/>
          <w:szCs w:val="32"/>
          <w:rtl/>
        </w:rPr>
        <w:t>ست</w:t>
      </w:r>
      <w:r w:rsidR="00E32BFB">
        <w:rPr>
          <w:rFonts w:ascii="Simplified Arabic" w:hAnsi="Simplified Arabic" w:cs="Simplified Arabic" w:hint="cs"/>
          <w:color w:val="000000"/>
          <w:sz w:val="32"/>
          <w:szCs w:val="32"/>
          <w:rtl/>
        </w:rPr>
        <w:t xml:space="preserve">عرف </w:t>
      </w:r>
      <w:r w:rsidR="00512C13" w:rsidRPr="009A7D07">
        <w:rPr>
          <w:rFonts w:ascii="Simplified Arabic" w:hAnsi="Simplified Arabic" w:cs="Simplified Arabic"/>
          <w:color w:val="000000"/>
          <w:sz w:val="32"/>
          <w:szCs w:val="32"/>
          <w:rtl/>
        </w:rPr>
        <w:t>أنشطة الصناعات ا</w:t>
      </w:r>
      <w:r w:rsidR="00540046" w:rsidRPr="009A7D07">
        <w:rPr>
          <w:rFonts w:ascii="Simplified Arabic" w:hAnsi="Simplified Arabic" w:cs="Simplified Arabic"/>
          <w:color w:val="000000"/>
          <w:sz w:val="32"/>
          <w:szCs w:val="32"/>
          <w:rtl/>
        </w:rPr>
        <w:t xml:space="preserve">لميكانيكية والثقيلة </w:t>
      </w:r>
      <w:r w:rsidR="00540046" w:rsidRPr="009E7CA1">
        <w:rPr>
          <w:rFonts w:ascii="Simplified Arabic" w:hAnsi="Simplified Arabic" w:cs="Simplified Arabic"/>
          <w:color w:val="000000"/>
          <w:sz w:val="32"/>
          <w:szCs w:val="32"/>
          <w:rtl/>
        </w:rPr>
        <w:t>والكهربائية</w:t>
      </w:r>
      <w:r w:rsidR="00E32BFB" w:rsidRPr="000C1B14">
        <w:rPr>
          <w:rFonts w:ascii="Simplified Arabic" w:hAnsi="Simplified Arabic" w:cs="Simplified Arabic" w:hint="cs"/>
          <w:color w:val="000000"/>
          <w:sz w:val="32"/>
          <w:szCs w:val="32"/>
          <w:rtl/>
        </w:rPr>
        <w:t>تراجع</w:t>
      </w:r>
      <w:r w:rsidR="00E32BFB">
        <w:rPr>
          <w:rFonts w:ascii="Simplified Arabic" w:hAnsi="Simplified Arabic" w:cs="Simplified Arabic" w:hint="cs"/>
          <w:color w:val="000000"/>
          <w:sz w:val="32"/>
          <w:szCs w:val="32"/>
          <w:rtl/>
        </w:rPr>
        <w:t xml:space="preserve">ا في </w:t>
      </w:r>
      <w:r w:rsidR="00E32BFB" w:rsidRPr="000C1B14">
        <w:rPr>
          <w:rFonts w:ascii="Simplified Arabic" w:hAnsi="Simplified Arabic" w:cs="Simplified Arabic"/>
          <w:color w:val="000000"/>
          <w:sz w:val="32"/>
          <w:szCs w:val="32"/>
          <w:rtl/>
        </w:rPr>
        <w:t>وتيرة نموها</w:t>
      </w:r>
      <w:r w:rsidR="00512C13" w:rsidRPr="009E7CA1">
        <w:rPr>
          <w:rFonts w:ascii="Simplified Arabic" w:hAnsi="Simplified Arabic" w:cs="Simplified Arabic"/>
          <w:color w:val="000000"/>
          <w:sz w:val="32"/>
          <w:szCs w:val="32"/>
          <w:rtl/>
        </w:rPr>
        <w:t xml:space="preserve">، </w:t>
      </w:r>
      <w:r w:rsidR="00E32BFB">
        <w:rPr>
          <w:rFonts w:ascii="Simplified Arabic" w:hAnsi="Simplified Arabic" w:cs="Simplified Arabic" w:hint="cs"/>
          <w:color w:val="000000"/>
          <w:sz w:val="32"/>
          <w:szCs w:val="32"/>
          <w:rtl/>
        </w:rPr>
        <w:t>لتنتقل من</w:t>
      </w:r>
      <w:r w:rsidR="00E32BFB" w:rsidRPr="009E7CA1">
        <w:rPr>
          <w:rFonts w:ascii="Simplified Arabic" w:hAnsi="Simplified Arabic" w:cs="Simplified Arabic"/>
          <w:color w:val="000000"/>
          <w:sz w:val="32"/>
          <w:szCs w:val="32"/>
        </w:rPr>
        <w:t xml:space="preserve">%6,7 </w:t>
      </w:r>
      <w:r w:rsidR="00E32BFB">
        <w:rPr>
          <w:rFonts w:ascii="Simplified Arabic" w:hAnsi="Simplified Arabic" w:cs="Simplified Arabic" w:hint="cs"/>
          <w:color w:val="000000"/>
          <w:sz w:val="32"/>
          <w:szCs w:val="32"/>
          <w:rtl/>
        </w:rPr>
        <w:t xml:space="preserve"> سنة 2018 إلى</w:t>
      </w:r>
      <w:r w:rsidR="00540046" w:rsidRPr="009E7CA1">
        <w:rPr>
          <w:rFonts w:ascii="Simplified Arabic" w:hAnsi="Simplified Arabic" w:cs="Simplified Arabic"/>
          <w:color w:val="000000"/>
          <w:sz w:val="32"/>
          <w:szCs w:val="32"/>
        </w:rPr>
        <w:t>%3</w:t>
      </w:r>
      <w:r w:rsidR="00540046" w:rsidRPr="009E7CA1">
        <w:rPr>
          <w:rFonts w:ascii="Simplified Arabic" w:hAnsi="Simplified Arabic" w:cs="Simplified Arabic" w:hint="cs"/>
          <w:color w:val="000000"/>
          <w:sz w:val="32"/>
          <w:szCs w:val="32"/>
          <w:rtl/>
        </w:rPr>
        <w:t xml:space="preserve"> سنة 2019</w:t>
      </w:r>
      <w:r w:rsidR="00E32BFB">
        <w:rPr>
          <w:rFonts w:ascii="Simplified Arabic" w:hAnsi="Simplified Arabic" w:cs="Simplified Arabic" w:hint="cs"/>
          <w:color w:val="000000"/>
          <w:sz w:val="32"/>
          <w:szCs w:val="32"/>
          <w:rtl/>
        </w:rPr>
        <w:t xml:space="preserve">، نتيجة انخفاض قطاع صناعة السيارات على المستوى العالمي خلال السنة الجارية. </w:t>
      </w:r>
      <w:r w:rsidR="00512C13" w:rsidRPr="009A7D07">
        <w:rPr>
          <w:rFonts w:ascii="Simplified Arabic" w:hAnsi="Simplified Arabic" w:cs="Simplified Arabic"/>
          <w:color w:val="000000"/>
          <w:sz w:val="32"/>
          <w:szCs w:val="32"/>
          <w:rtl/>
        </w:rPr>
        <w:t>وبخصوص</w:t>
      </w:r>
      <w:r w:rsidR="006E1FC9" w:rsidRPr="009A7D07">
        <w:rPr>
          <w:rFonts w:ascii="Simplified Arabic" w:hAnsi="Simplified Arabic" w:cs="Simplified Arabic" w:hint="cs"/>
          <w:color w:val="000000"/>
          <w:sz w:val="32"/>
          <w:szCs w:val="32"/>
          <w:rtl/>
        </w:rPr>
        <w:t xml:space="preserve">قطاع </w:t>
      </w:r>
      <w:r w:rsidR="00A30254" w:rsidRPr="009A7D07">
        <w:rPr>
          <w:rFonts w:ascii="Simplified Arabic" w:hAnsi="Simplified Arabic" w:cs="Simplified Arabic"/>
          <w:color w:val="000000"/>
          <w:sz w:val="32"/>
          <w:szCs w:val="32"/>
          <w:rtl/>
        </w:rPr>
        <w:t>صناع</w:t>
      </w:r>
      <w:r w:rsidR="006E1FC9" w:rsidRPr="009A7D07">
        <w:rPr>
          <w:rFonts w:ascii="Simplified Arabic" w:hAnsi="Simplified Arabic" w:cs="Simplified Arabic" w:hint="cs"/>
          <w:color w:val="000000"/>
          <w:sz w:val="32"/>
          <w:szCs w:val="32"/>
          <w:rtl/>
        </w:rPr>
        <w:t>ة</w:t>
      </w:r>
      <w:r w:rsidR="00A30254" w:rsidRPr="009A7D07">
        <w:rPr>
          <w:rFonts w:ascii="Simplified Arabic" w:hAnsi="Simplified Arabic" w:cs="Simplified Arabic"/>
          <w:color w:val="000000"/>
          <w:sz w:val="32"/>
          <w:szCs w:val="32"/>
          <w:rtl/>
        </w:rPr>
        <w:t xml:space="preserve">النسيج والجلد، </w:t>
      </w:r>
      <w:r w:rsidR="004651A6">
        <w:rPr>
          <w:rFonts w:ascii="Simplified Arabic" w:hAnsi="Simplified Arabic" w:cs="Simplified Arabic" w:hint="cs"/>
          <w:color w:val="000000"/>
          <w:sz w:val="32"/>
          <w:szCs w:val="32"/>
          <w:rtl/>
        </w:rPr>
        <w:t xml:space="preserve">الذي </w:t>
      </w:r>
      <w:r w:rsidR="005675E8">
        <w:rPr>
          <w:rFonts w:ascii="Simplified Arabic" w:hAnsi="Simplified Arabic" w:cs="Simplified Arabic" w:hint="cs"/>
          <w:color w:val="000000"/>
          <w:sz w:val="32"/>
          <w:szCs w:val="32"/>
          <w:rtl/>
        </w:rPr>
        <w:t>لم ي</w:t>
      </w:r>
      <w:r w:rsidR="004651A6">
        <w:rPr>
          <w:rFonts w:ascii="Simplified Arabic" w:hAnsi="Simplified Arabic" w:cs="Simplified Arabic" w:hint="cs"/>
          <w:color w:val="000000"/>
          <w:sz w:val="32"/>
          <w:szCs w:val="32"/>
          <w:rtl/>
        </w:rPr>
        <w:t>تجاوز</w:t>
      </w:r>
      <w:r w:rsidR="005675E8">
        <w:rPr>
          <w:rFonts w:ascii="Simplified Arabic" w:hAnsi="Simplified Arabic" w:cs="Simplified Arabic" w:hint="cs"/>
          <w:color w:val="000000"/>
          <w:sz w:val="32"/>
          <w:szCs w:val="32"/>
          <w:rtl/>
        </w:rPr>
        <w:t xml:space="preserve"> بعد</w:t>
      </w:r>
      <w:r w:rsidR="004651A6" w:rsidRPr="009A7D07">
        <w:rPr>
          <w:rFonts w:ascii="Simplified Arabic" w:hAnsi="Simplified Arabic" w:cs="Simplified Arabic"/>
          <w:color w:val="000000"/>
          <w:sz w:val="32"/>
          <w:szCs w:val="32"/>
          <w:rtl/>
        </w:rPr>
        <w:t>العراقيل</w:t>
      </w:r>
      <w:r w:rsidR="004651A6" w:rsidRPr="009A7D07">
        <w:rPr>
          <w:rFonts w:ascii="Simplified Arabic" w:hAnsi="Simplified Arabic" w:cs="Simplified Arabic" w:hint="cs"/>
          <w:color w:val="000000"/>
          <w:sz w:val="32"/>
          <w:szCs w:val="32"/>
          <w:rtl/>
        </w:rPr>
        <w:t xml:space="preserve"> التي </w:t>
      </w:r>
      <w:r w:rsidR="005675E8">
        <w:rPr>
          <w:rFonts w:ascii="Simplified Arabic" w:hAnsi="Simplified Arabic" w:cs="Simplified Arabic" w:hint="cs"/>
          <w:color w:val="000000"/>
          <w:sz w:val="32"/>
          <w:szCs w:val="32"/>
          <w:rtl/>
        </w:rPr>
        <w:t>ت</w:t>
      </w:r>
      <w:r w:rsidR="004651A6" w:rsidRPr="009A7D07">
        <w:rPr>
          <w:rFonts w:ascii="Simplified Arabic" w:hAnsi="Simplified Arabic" w:cs="Simplified Arabic" w:hint="cs"/>
          <w:color w:val="000000"/>
          <w:sz w:val="32"/>
          <w:szCs w:val="32"/>
          <w:rtl/>
        </w:rPr>
        <w:t xml:space="preserve">عرفها </w:t>
      </w:r>
      <w:r w:rsidR="004651A6" w:rsidRPr="009A7D07">
        <w:rPr>
          <w:rFonts w:ascii="Simplified Arabic" w:hAnsi="Simplified Arabic" w:cs="Simplified Arabic"/>
          <w:color w:val="000000"/>
          <w:sz w:val="32"/>
          <w:szCs w:val="32"/>
          <w:rtl/>
        </w:rPr>
        <w:t>أنشطت</w:t>
      </w:r>
      <w:r w:rsidR="004651A6" w:rsidRPr="009A7D07">
        <w:rPr>
          <w:rFonts w:ascii="Simplified Arabic" w:hAnsi="Simplified Arabic" w:cs="Simplified Arabic" w:hint="cs"/>
          <w:color w:val="000000"/>
          <w:sz w:val="32"/>
          <w:szCs w:val="32"/>
          <w:rtl/>
        </w:rPr>
        <w:t>ه و</w:t>
      </w:r>
      <w:r w:rsidR="004651A6" w:rsidRPr="009A7D07">
        <w:rPr>
          <w:rFonts w:ascii="Simplified Arabic" w:hAnsi="Simplified Arabic" w:cs="Simplified Arabic"/>
          <w:color w:val="000000"/>
          <w:sz w:val="32"/>
          <w:szCs w:val="32"/>
          <w:rtl/>
        </w:rPr>
        <w:t>المرتبطة بالتنافسية والتهريب و</w:t>
      </w:r>
      <w:r w:rsidR="004651A6">
        <w:rPr>
          <w:rFonts w:ascii="Simplified Arabic" w:hAnsi="Simplified Arabic" w:cs="Simplified Arabic" w:hint="cs"/>
          <w:color w:val="000000"/>
          <w:sz w:val="32"/>
          <w:szCs w:val="32"/>
          <w:rtl/>
        </w:rPr>
        <w:t>الصعوبات ال</w:t>
      </w:r>
      <w:r w:rsidR="004651A6" w:rsidRPr="009A7D07">
        <w:rPr>
          <w:rFonts w:ascii="Simplified Arabic" w:hAnsi="Simplified Arabic" w:cs="Simplified Arabic"/>
          <w:color w:val="000000"/>
          <w:sz w:val="32"/>
          <w:szCs w:val="32"/>
          <w:rtl/>
        </w:rPr>
        <w:t>تمويل</w:t>
      </w:r>
      <w:r w:rsidR="004651A6">
        <w:rPr>
          <w:rFonts w:ascii="Simplified Arabic" w:hAnsi="Simplified Arabic" w:cs="Simplified Arabic" w:hint="cs"/>
          <w:color w:val="000000"/>
          <w:sz w:val="32"/>
          <w:szCs w:val="32"/>
          <w:rtl/>
        </w:rPr>
        <w:t>ية</w:t>
      </w:r>
      <w:r w:rsidR="00C2271C">
        <w:rPr>
          <w:rFonts w:ascii="Simplified Arabic" w:hAnsi="Simplified Arabic" w:cs="Simplified Arabic" w:hint="cs"/>
          <w:color w:val="000000"/>
          <w:sz w:val="32"/>
          <w:szCs w:val="32"/>
          <w:rtl/>
        </w:rPr>
        <w:t>،</w:t>
      </w:r>
      <w:r w:rsidR="006E1FC9" w:rsidRPr="009A7D07">
        <w:rPr>
          <w:rFonts w:ascii="Simplified Arabic" w:hAnsi="Simplified Arabic" w:cs="Simplified Arabic" w:hint="cs"/>
          <w:color w:val="000000"/>
          <w:sz w:val="32"/>
          <w:szCs w:val="32"/>
          <w:rtl/>
        </w:rPr>
        <w:t>فإنه سي</w:t>
      </w:r>
      <w:r w:rsidR="00540046" w:rsidRPr="009A7D07">
        <w:rPr>
          <w:rFonts w:ascii="Simplified Arabic" w:hAnsi="Simplified Arabic" w:cs="Simplified Arabic" w:hint="cs"/>
          <w:color w:val="000000"/>
          <w:sz w:val="32"/>
          <w:szCs w:val="32"/>
          <w:rtl/>
        </w:rPr>
        <w:t xml:space="preserve">سجل نموا </w:t>
      </w:r>
      <w:r w:rsidR="006E1FC9" w:rsidRPr="009A7D07">
        <w:rPr>
          <w:rFonts w:ascii="Simplified Arabic" w:hAnsi="Simplified Arabic" w:cs="Simplified Arabic" w:hint="cs"/>
          <w:color w:val="000000"/>
          <w:sz w:val="32"/>
          <w:szCs w:val="32"/>
          <w:rtl/>
        </w:rPr>
        <w:t>ب</w:t>
      </w:r>
      <w:r w:rsidR="00540046" w:rsidRPr="009A7D07">
        <w:rPr>
          <w:rFonts w:ascii="Simplified Arabic" w:hAnsi="Simplified Arabic" w:cs="Simplified Arabic"/>
          <w:color w:val="000000"/>
          <w:sz w:val="32"/>
          <w:szCs w:val="32"/>
        </w:rPr>
        <w:t>%3,8</w:t>
      </w:r>
      <w:r w:rsidR="00A30254" w:rsidRPr="009A7D07">
        <w:rPr>
          <w:rFonts w:ascii="Simplified Arabic" w:hAnsi="Simplified Arabic" w:cs="Simplified Arabic"/>
          <w:color w:val="000000"/>
          <w:sz w:val="32"/>
          <w:szCs w:val="32"/>
          <w:rtl/>
        </w:rPr>
        <w:t>. و</w:t>
      </w:r>
      <w:r w:rsidR="00442824">
        <w:rPr>
          <w:rFonts w:ascii="Simplified Arabic" w:hAnsi="Simplified Arabic" w:cs="Simplified Arabic" w:hint="cs"/>
          <w:color w:val="000000"/>
          <w:sz w:val="32"/>
          <w:szCs w:val="32"/>
          <w:rtl/>
        </w:rPr>
        <w:t>بالمثل</w:t>
      </w:r>
      <w:r w:rsidR="00A30254" w:rsidRPr="009A7D07">
        <w:rPr>
          <w:rFonts w:ascii="Simplified Arabic" w:hAnsi="Simplified Arabic" w:cs="Simplified Arabic"/>
          <w:color w:val="000000"/>
          <w:sz w:val="32"/>
          <w:szCs w:val="32"/>
          <w:rtl/>
        </w:rPr>
        <w:t>، ست</w:t>
      </w:r>
      <w:r w:rsidR="00442824">
        <w:rPr>
          <w:rFonts w:ascii="Simplified Arabic" w:hAnsi="Simplified Arabic" w:cs="Simplified Arabic" w:hint="cs"/>
          <w:color w:val="000000"/>
          <w:sz w:val="32"/>
          <w:szCs w:val="32"/>
          <w:rtl/>
        </w:rPr>
        <w:t xml:space="preserve">واصل </w:t>
      </w:r>
      <w:r w:rsidR="00A30254" w:rsidRPr="009A7D07">
        <w:rPr>
          <w:rFonts w:ascii="Simplified Arabic" w:hAnsi="Simplified Arabic" w:cs="Simplified Arabic"/>
          <w:color w:val="000000"/>
          <w:sz w:val="32"/>
          <w:szCs w:val="32"/>
          <w:rtl/>
        </w:rPr>
        <w:t xml:space="preserve">الصناعات الغذائية </w:t>
      </w:r>
      <w:r w:rsidR="00442824">
        <w:rPr>
          <w:rFonts w:ascii="Simplified Arabic" w:hAnsi="Simplified Arabic" w:cs="Simplified Arabic" w:hint="cs"/>
          <w:color w:val="000000"/>
          <w:sz w:val="32"/>
          <w:szCs w:val="32"/>
          <w:rtl/>
        </w:rPr>
        <w:t xml:space="preserve">تسجيل </w:t>
      </w:r>
      <w:r w:rsidR="00442824" w:rsidRPr="009A7D07">
        <w:rPr>
          <w:rFonts w:ascii="Simplified Arabic" w:hAnsi="Simplified Arabic" w:cs="Simplified Arabic" w:hint="cs"/>
          <w:color w:val="000000"/>
          <w:sz w:val="32"/>
          <w:szCs w:val="32"/>
          <w:rtl/>
        </w:rPr>
        <w:t>وثير</w:t>
      </w:r>
      <w:r w:rsidR="00442824">
        <w:rPr>
          <w:rFonts w:ascii="Simplified Arabic" w:hAnsi="Simplified Arabic" w:cs="Simplified Arabic" w:hint="cs"/>
          <w:color w:val="000000"/>
          <w:sz w:val="32"/>
          <w:szCs w:val="32"/>
          <w:rtl/>
        </w:rPr>
        <w:t>ات</w:t>
      </w:r>
      <w:r w:rsidR="00A30254" w:rsidRPr="009A7D07">
        <w:rPr>
          <w:rFonts w:ascii="Simplified Arabic" w:hAnsi="Simplified Arabic" w:cs="Simplified Arabic"/>
          <w:color w:val="000000"/>
          <w:sz w:val="32"/>
          <w:szCs w:val="32"/>
          <w:rtl/>
        </w:rPr>
        <w:t xml:space="preserve"> نمو م</w:t>
      </w:r>
      <w:r w:rsidR="006E1FC9" w:rsidRPr="009A7D07">
        <w:rPr>
          <w:rFonts w:ascii="Simplified Arabic" w:hAnsi="Simplified Arabic" w:cs="Simplified Arabic" w:hint="cs"/>
          <w:color w:val="000000"/>
          <w:sz w:val="32"/>
          <w:szCs w:val="32"/>
          <w:rtl/>
        </w:rPr>
        <w:t>عتدلة</w:t>
      </w:r>
      <w:r w:rsidR="00442824">
        <w:rPr>
          <w:rFonts w:ascii="Simplified Arabic" w:hAnsi="Simplified Arabic" w:cs="Simplified Arabic" w:hint="cs"/>
          <w:color w:val="000000"/>
          <w:sz w:val="32"/>
          <w:szCs w:val="32"/>
          <w:rtl/>
        </w:rPr>
        <w:t>،لتستقر سنة 2019 في ح</w:t>
      </w:r>
      <w:r w:rsidR="006B47D0">
        <w:rPr>
          <w:rFonts w:ascii="Simplified Arabic" w:hAnsi="Simplified Arabic" w:cs="Simplified Arabic" w:hint="cs"/>
          <w:color w:val="000000"/>
          <w:sz w:val="32"/>
          <w:szCs w:val="32"/>
          <w:rtl/>
        </w:rPr>
        <w:t>دود</w:t>
      </w:r>
      <w:r w:rsidR="00A30254" w:rsidRPr="009A7D07">
        <w:rPr>
          <w:rFonts w:ascii="Simplified Arabic" w:hAnsi="Simplified Arabic" w:cs="Simplified Arabic"/>
          <w:color w:val="000000"/>
          <w:sz w:val="32"/>
          <w:szCs w:val="32"/>
        </w:rPr>
        <w:t>%2,8</w:t>
      </w:r>
      <w:r w:rsidR="006E1FC9" w:rsidRPr="009A7D07">
        <w:rPr>
          <w:rFonts w:ascii="Simplified Arabic" w:hAnsi="Simplified Arabic" w:cs="Simplified Arabic" w:hint="cs"/>
          <w:color w:val="000000"/>
          <w:sz w:val="32"/>
          <w:szCs w:val="32"/>
          <w:rtl/>
        </w:rPr>
        <w:t xml:space="preserve">، </w:t>
      </w:r>
      <w:r w:rsidR="006B47D0">
        <w:rPr>
          <w:rFonts w:ascii="Simplified Arabic" w:hAnsi="Simplified Arabic" w:cs="Simplified Arabic" w:hint="cs"/>
          <w:color w:val="000000"/>
          <w:sz w:val="32"/>
          <w:szCs w:val="32"/>
          <w:rtl/>
        </w:rPr>
        <w:t>بعدما عرفت ت</w:t>
      </w:r>
      <w:r w:rsidR="009E7CA1">
        <w:rPr>
          <w:rFonts w:ascii="Simplified Arabic" w:hAnsi="Simplified Arabic" w:cs="Simplified Arabic" w:hint="cs"/>
          <w:color w:val="000000"/>
          <w:sz w:val="32"/>
          <w:szCs w:val="32"/>
          <w:rtl/>
        </w:rPr>
        <w:t xml:space="preserve">طورا ب </w:t>
      </w:r>
      <w:r w:rsidR="00A30254" w:rsidRPr="009A7D07">
        <w:rPr>
          <w:rFonts w:ascii="Simplified Arabic" w:hAnsi="Simplified Arabic" w:cs="Simplified Arabic"/>
          <w:color w:val="000000"/>
          <w:sz w:val="32"/>
          <w:szCs w:val="32"/>
        </w:rPr>
        <w:t>%5,2</w:t>
      </w:r>
      <w:r w:rsidR="006B47D0" w:rsidRPr="009A7D07">
        <w:rPr>
          <w:rFonts w:ascii="Simplified Arabic" w:hAnsi="Simplified Arabic" w:cs="Simplified Arabic"/>
          <w:color w:val="000000"/>
          <w:sz w:val="32"/>
          <w:szCs w:val="32"/>
          <w:rtl/>
        </w:rPr>
        <w:t>كمعدل سنوي متوسط</w:t>
      </w:r>
      <w:r w:rsidR="006E1FC9" w:rsidRPr="009A7D07">
        <w:rPr>
          <w:rFonts w:ascii="Simplified Arabic" w:hAnsi="Simplified Arabic" w:cs="Simplified Arabic" w:hint="cs"/>
          <w:color w:val="000000"/>
          <w:sz w:val="32"/>
          <w:szCs w:val="32"/>
          <w:rtl/>
        </w:rPr>
        <w:t>خلال ا</w:t>
      </w:r>
      <w:r w:rsidR="00A30254" w:rsidRPr="009A7D07">
        <w:rPr>
          <w:rFonts w:ascii="Simplified Arabic" w:hAnsi="Simplified Arabic" w:cs="Simplified Arabic"/>
          <w:color w:val="000000"/>
          <w:sz w:val="32"/>
          <w:szCs w:val="32"/>
          <w:rtl/>
        </w:rPr>
        <w:t>لفترة 2010-2014</w:t>
      </w:r>
      <w:r w:rsidR="006F5E3E" w:rsidRPr="009A7D07">
        <w:rPr>
          <w:rFonts w:ascii="Simplified Arabic" w:hAnsi="Simplified Arabic" w:cs="Simplified Arabic"/>
          <w:color w:val="000000"/>
          <w:sz w:val="32"/>
          <w:szCs w:val="32"/>
          <w:rtl/>
        </w:rPr>
        <w:t>.</w:t>
      </w:r>
    </w:p>
    <w:p w:rsidR="009B70E3" w:rsidRPr="009A7D07" w:rsidRDefault="00BA3851" w:rsidP="005675E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color w:val="000000"/>
          <w:sz w:val="32"/>
          <w:szCs w:val="32"/>
          <w:rtl/>
        </w:rPr>
        <w:t xml:space="preserve">وسيعرف </w:t>
      </w:r>
      <w:r w:rsidRPr="009A7D07">
        <w:rPr>
          <w:rFonts w:ascii="Simplified Arabic" w:hAnsi="Simplified Arabic" w:cs="Simplified Arabic"/>
          <w:b/>
          <w:bCs/>
          <w:color w:val="000000"/>
          <w:sz w:val="32"/>
          <w:szCs w:val="32"/>
          <w:rtl/>
        </w:rPr>
        <w:t>قطاع البناء والأشغال العمومية</w:t>
      </w:r>
      <w:r w:rsidRPr="009A7D07">
        <w:rPr>
          <w:rFonts w:ascii="Simplified Arabic" w:hAnsi="Simplified Arabic" w:cs="Simplified Arabic"/>
          <w:color w:val="000000"/>
          <w:sz w:val="32"/>
          <w:szCs w:val="32"/>
          <w:rtl/>
        </w:rPr>
        <w:t xml:space="preserve"> سنة 2019 تحسنا طفيفا ب</w:t>
      </w:r>
      <w:r w:rsidRPr="009A7D07">
        <w:rPr>
          <w:rFonts w:ascii="Simplified Arabic" w:hAnsi="Simplified Arabic" w:cs="Simplified Arabic"/>
          <w:color w:val="000000"/>
          <w:sz w:val="32"/>
          <w:szCs w:val="32"/>
        </w:rPr>
        <w:t>%1</w:t>
      </w:r>
      <w:r w:rsidRPr="009A7D07">
        <w:rPr>
          <w:rFonts w:ascii="Simplified Arabic" w:hAnsi="Simplified Arabic" w:cs="Simplified Arabic" w:hint="cs"/>
          <w:color w:val="000000"/>
          <w:sz w:val="32"/>
          <w:szCs w:val="32"/>
          <w:rtl/>
        </w:rPr>
        <w:t xml:space="preserve"> عوض</w:t>
      </w:r>
      <w:r w:rsidR="00291735" w:rsidRPr="009A7D07">
        <w:rPr>
          <w:rFonts w:ascii="Simplified Arabic" w:hAnsi="Simplified Arabic" w:cs="Simplified Arabic"/>
          <w:color w:val="000000"/>
          <w:sz w:val="32"/>
          <w:szCs w:val="32"/>
        </w:rPr>
        <w:t>%</w:t>
      </w:r>
      <w:r w:rsidRPr="009A7D07">
        <w:rPr>
          <w:rFonts w:ascii="Simplified Arabic" w:hAnsi="Simplified Arabic" w:cs="Simplified Arabic"/>
          <w:color w:val="000000"/>
          <w:sz w:val="32"/>
          <w:szCs w:val="32"/>
        </w:rPr>
        <w:t>0,1</w:t>
      </w:r>
      <w:r w:rsidRPr="009A7D07">
        <w:rPr>
          <w:rFonts w:ascii="Simplified Arabic" w:hAnsi="Simplified Arabic" w:cs="Simplified Arabic" w:hint="cs"/>
          <w:color w:val="000000"/>
          <w:sz w:val="32"/>
          <w:szCs w:val="32"/>
          <w:rtl/>
        </w:rPr>
        <w:t xml:space="preserve"> سنة 2018،</w:t>
      </w:r>
      <w:r w:rsidRPr="009A7D07">
        <w:rPr>
          <w:rFonts w:ascii="Simplified Arabic" w:hAnsi="Simplified Arabic" w:cs="Simplified Arabic"/>
          <w:color w:val="000000"/>
          <w:sz w:val="32"/>
          <w:szCs w:val="32"/>
          <w:rtl/>
        </w:rPr>
        <w:t xml:space="preserve"> خاصة نتيجة مواصلة إنجاز المشاريع الكبرى للبنية التحتية. غير أن أنشطة البناء ست</w:t>
      </w:r>
      <w:r w:rsidR="005675E8">
        <w:rPr>
          <w:rFonts w:ascii="Simplified Arabic" w:hAnsi="Simplified Arabic" w:cs="Simplified Arabic" w:hint="cs"/>
          <w:color w:val="000000"/>
          <w:sz w:val="32"/>
          <w:szCs w:val="32"/>
          <w:rtl/>
        </w:rPr>
        <w:t xml:space="preserve">تأثر </w:t>
      </w:r>
      <w:r w:rsidR="009B70E3" w:rsidRPr="009A7D07">
        <w:rPr>
          <w:rFonts w:ascii="Simplified Arabic" w:hAnsi="Simplified Arabic" w:cs="Simplified Arabic"/>
          <w:color w:val="000000"/>
          <w:sz w:val="32"/>
          <w:szCs w:val="32"/>
          <w:rtl/>
        </w:rPr>
        <w:t>ب</w:t>
      </w:r>
      <w:r w:rsidR="005675E8">
        <w:rPr>
          <w:rFonts w:ascii="Simplified Arabic" w:hAnsi="Simplified Arabic" w:cs="Simplified Arabic" w:hint="cs"/>
          <w:color w:val="000000"/>
          <w:sz w:val="32"/>
          <w:szCs w:val="32"/>
          <w:rtl/>
        </w:rPr>
        <w:t>ال</w:t>
      </w:r>
      <w:r w:rsidR="009B70E3" w:rsidRPr="009A7D07">
        <w:rPr>
          <w:rFonts w:ascii="Simplified Arabic" w:hAnsi="Simplified Arabic" w:cs="Simplified Arabic"/>
          <w:color w:val="000000"/>
          <w:sz w:val="32"/>
          <w:szCs w:val="32"/>
          <w:rtl/>
        </w:rPr>
        <w:t>صعوب</w:t>
      </w:r>
      <w:r w:rsidR="005675E8">
        <w:rPr>
          <w:rFonts w:ascii="Simplified Arabic" w:hAnsi="Simplified Arabic" w:cs="Simplified Arabic" w:hint="cs"/>
          <w:color w:val="000000"/>
          <w:sz w:val="32"/>
          <w:szCs w:val="32"/>
          <w:rtl/>
        </w:rPr>
        <w:t xml:space="preserve">ات التي تعيق </w:t>
      </w:r>
      <w:r w:rsidR="009B70E3" w:rsidRPr="009A7D07">
        <w:rPr>
          <w:rFonts w:ascii="Simplified Arabic" w:hAnsi="Simplified Arabic" w:cs="Simplified Arabic" w:hint="cs"/>
          <w:color w:val="000000"/>
          <w:sz w:val="32"/>
          <w:szCs w:val="32"/>
          <w:rtl/>
        </w:rPr>
        <w:t>تجاوز</w:t>
      </w:r>
      <w:r w:rsidR="005675E8">
        <w:rPr>
          <w:rFonts w:ascii="Simplified Arabic" w:hAnsi="Simplified Arabic" w:cs="Simplified Arabic" w:hint="cs"/>
          <w:color w:val="000000"/>
          <w:sz w:val="32"/>
          <w:szCs w:val="32"/>
          <w:rtl/>
        </w:rPr>
        <w:t xml:space="preserve">ها </w:t>
      </w:r>
      <w:r w:rsidR="009B70E3" w:rsidRPr="009A7D07">
        <w:rPr>
          <w:rFonts w:ascii="Simplified Arabic" w:hAnsi="Simplified Arabic" w:cs="Simplified Arabic" w:hint="cs"/>
          <w:color w:val="000000"/>
          <w:sz w:val="32"/>
          <w:szCs w:val="32"/>
          <w:rtl/>
        </w:rPr>
        <w:t xml:space="preserve">مرحلة </w:t>
      </w:r>
      <w:r w:rsidR="005675E8">
        <w:rPr>
          <w:rFonts w:ascii="Simplified Arabic" w:hAnsi="Simplified Arabic" w:cs="Simplified Arabic" w:hint="cs"/>
          <w:color w:val="000000"/>
          <w:sz w:val="32"/>
          <w:szCs w:val="32"/>
          <w:rtl/>
        </w:rPr>
        <w:t xml:space="preserve">الضعف التي يعرفها </w:t>
      </w:r>
      <w:r w:rsidR="005675E8" w:rsidRPr="009A7D07">
        <w:rPr>
          <w:rFonts w:ascii="Simplified Arabic" w:hAnsi="Simplified Arabic" w:cs="Simplified Arabic" w:hint="cs"/>
          <w:color w:val="000000"/>
          <w:sz w:val="32"/>
          <w:szCs w:val="32"/>
          <w:rtl/>
        </w:rPr>
        <w:t>إنتاج الوحدات السكنية منذ سنة 2012</w:t>
      </w:r>
      <w:r w:rsidR="005675E8">
        <w:rPr>
          <w:rFonts w:ascii="Simplified Arabic" w:hAnsi="Simplified Arabic" w:cs="Simplified Arabic" w:hint="cs"/>
          <w:color w:val="000000"/>
          <w:sz w:val="32"/>
          <w:szCs w:val="32"/>
          <w:rtl/>
        </w:rPr>
        <w:t>.و</w:t>
      </w:r>
      <w:r w:rsidR="005675E8" w:rsidRPr="009A7D07">
        <w:rPr>
          <w:rFonts w:ascii="Simplified Arabic" w:hAnsi="Simplified Arabic" w:cs="Simplified Arabic" w:hint="cs"/>
          <w:color w:val="000000"/>
          <w:sz w:val="32"/>
          <w:szCs w:val="32"/>
          <w:rtl/>
        </w:rPr>
        <w:t>تبقى التحفيزات</w:t>
      </w:r>
      <w:r w:rsidR="005675E8">
        <w:rPr>
          <w:rFonts w:ascii="Simplified Arabic" w:hAnsi="Simplified Arabic" w:cs="Simplified Arabic" w:hint="cs"/>
          <w:color w:val="000000"/>
          <w:sz w:val="32"/>
          <w:szCs w:val="32"/>
          <w:rtl/>
        </w:rPr>
        <w:t xml:space="preserve"> المالية عبر </w:t>
      </w:r>
      <w:r w:rsidR="005675E8" w:rsidRPr="009A7D07">
        <w:rPr>
          <w:rFonts w:ascii="Simplified Arabic" w:hAnsi="Simplified Arabic" w:cs="Simplified Arabic" w:hint="cs"/>
          <w:color w:val="000000"/>
          <w:sz w:val="32"/>
          <w:szCs w:val="32"/>
          <w:rtl/>
        </w:rPr>
        <w:t xml:space="preserve">تقليص معدلات الفائدة </w:t>
      </w:r>
      <w:r w:rsidR="005675E8">
        <w:rPr>
          <w:rFonts w:ascii="Simplified Arabic" w:hAnsi="Simplified Arabic" w:cs="Simplified Arabic" w:hint="cs"/>
          <w:color w:val="000000"/>
          <w:sz w:val="32"/>
          <w:szCs w:val="32"/>
          <w:rtl/>
        </w:rPr>
        <w:t>و</w:t>
      </w:r>
      <w:r w:rsidR="005675E8" w:rsidRPr="009A7D07">
        <w:rPr>
          <w:rFonts w:ascii="Simplified Arabic" w:hAnsi="Simplified Arabic" w:cs="Simplified Arabic" w:hint="cs"/>
          <w:color w:val="000000"/>
          <w:sz w:val="32"/>
          <w:szCs w:val="32"/>
          <w:rtl/>
        </w:rPr>
        <w:t>البرامج السكنية ال</w:t>
      </w:r>
      <w:r w:rsidR="005675E8">
        <w:rPr>
          <w:rFonts w:ascii="Simplified Arabic" w:hAnsi="Simplified Arabic" w:cs="Simplified Arabic" w:hint="cs"/>
          <w:color w:val="000000"/>
          <w:sz w:val="32"/>
          <w:szCs w:val="32"/>
          <w:rtl/>
        </w:rPr>
        <w:t>منجزة من طرف ا</w:t>
      </w:r>
      <w:r w:rsidR="005675E8" w:rsidRPr="009A7D07">
        <w:rPr>
          <w:rFonts w:ascii="Simplified Arabic" w:hAnsi="Simplified Arabic" w:cs="Simplified Arabic" w:hint="cs"/>
          <w:color w:val="000000"/>
          <w:sz w:val="32"/>
          <w:szCs w:val="32"/>
          <w:rtl/>
        </w:rPr>
        <w:t>لسلطات العمومية</w:t>
      </w:r>
      <w:r w:rsidR="00291735">
        <w:rPr>
          <w:rFonts w:ascii="Simplified Arabic" w:hAnsi="Simplified Arabic" w:cs="Simplified Arabic" w:hint="cs"/>
          <w:color w:val="000000"/>
          <w:sz w:val="32"/>
          <w:szCs w:val="32"/>
          <w:rtl/>
        </w:rPr>
        <w:t>،</w:t>
      </w:r>
      <w:r w:rsidR="005675E8" w:rsidRPr="009A7D07">
        <w:rPr>
          <w:rFonts w:ascii="Simplified Arabic" w:hAnsi="Simplified Arabic" w:cs="Simplified Arabic" w:hint="cs"/>
          <w:color w:val="000000"/>
          <w:sz w:val="32"/>
          <w:szCs w:val="32"/>
          <w:rtl/>
        </w:rPr>
        <w:t xml:space="preserve">غير كافية </w:t>
      </w:r>
      <w:r w:rsidR="005675E8">
        <w:rPr>
          <w:rFonts w:ascii="Simplified Arabic" w:hAnsi="Simplified Arabic" w:cs="Simplified Arabic" w:hint="cs"/>
          <w:color w:val="000000"/>
          <w:sz w:val="32"/>
          <w:szCs w:val="32"/>
          <w:rtl/>
        </w:rPr>
        <w:t>للنهوضبالقطاع.</w:t>
      </w:r>
    </w:p>
    <w:p w:rsidR="00715DA1" w:rsidRPr="009A7D07" w:rsidRDefault="006F5E3E" w:rsidP="00F50E7C">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color w:val="000000"/>
          <w:sz w:val="32"/>
          <w:szCs w:val="32"/>
          <w:rtl/>
        </w:rPr>
        <w:t xml:space="preserve">وبخصوص </w:t>
      </w:r>
      <w:r w:rsidRPr="007B48CD">
        <w:rPr>
          <w:rFonts w:ascii="Simplified Arabic" w:hAnsi="Simplified Arabic" w:cs="Simplified Arabic"/>
          <w:b/>
          <w:bCs/>
          <w:color w:val="000000"/>
          <w:sz w:val="32"/>
          <w:szCs w:val="32"/>
          <w:rtl/>
        </w:rPr>
        <w:t>قطاع المعادن</w:t>
      </w:r>
      <w:r w:rsidRPr="009A7D07">
        <w:rPr>
          <w:rFonts w:ascii="Simplified Arabic" w:hAnsi="Simplified Arabic" w:cs="Simplified Arabic"/>
          <w:color w:val="000000"/>
          <w:sz w:val="32"/>
          <w:szCs w:val="32"/>
          <w:rtl/>
        </w:rPr>
        <w:t xml:space="preserve">، </w:t>
      </w:r>
      <w:r w:rsidR="007B48CD">
        <w:rPr>
          <w:rFonts w:ascii="Simplified Arabic" w:hAnsi="Simplified Arabic" w:cs="Simplified Arabic" w:hint="cs"/>
          <w:color w:val="000000"/>
          <w:sz w:val="32"/>
          <w:szCs w:val="32"/>
          <w:rtl/>
        </w:rPr>
        <w:t xml:space="preserve">فإن </w:t>
      </w:r>
      <w:r w:rsidR="005675E8">
        <w:rPr>
          <w:rFonts w:ascii="Simplified Arabic" w:hAnsi="Simplified Arabic" w:cs="Simplified Arabic" w:hint="cs"/>
          <w:color w:val="000000"/>
          <w:sz w:val="32"/>
          <w:szCs w:val="32"/>
          <w:rtl/>
        </w:rPr>
        <w:t xml:space="preserve">أنشطته </w:t>
      </w:r>
      <w:r w:rsidR="007B48CD">
        <w:rPr>
          <w:rFonts w:ascii="Simplified Arabic" w:hAnsi="Simplified Arabic" w:cs="Simplified Arabic" w:hint="cs"/>
          <w:color w:val="000000"/>
          <w:sz w:val="32"/>
          <w:szCs w:val="32"/>
          <w:rtl/>
        </w:rPr>
        <w:t>س</w:t>
      </w:r>
      <w:r w:rsidR="005675E8">
        <w:rPr>
          <w:rFonts w:ascii="Simplified Arabic" w:hAnsi="Simplified Arabic" w:cs="Simplified Arabic" w:hint="cs"/>
          <w:color w:val="000000"/>
          <w:sz w:val="32"/>
          <w:szCs w:val="32"/>
          <w:rtl/>
        </w:rPr>
        <w:t>ت</w:t>
      </w:r>
      <w:r w:rsidR="00FD6713" w:rsidRPr="009A7D07">
        <w:rPr>
          <w:rFonts w:ascii="Simplified Arabic" w:hAnsi="Simplified Arabic" w:cs="Simplified Arabic" w:hint="cs"/>
          <w:color w:val="000000"/>
          <w:sz w:val="32"/>
          <w:szCs w:val="32"/>
          <w:rtl/>
        </w:rPr>
        <w:t>واصل</w:t>
      </w:r>
      <w:r w:rsidR="007B48CD" w:rsidRPr="009A7D07">
        <w:rPr>
          <w:rFonts w:ascii="Simplified Arabic" w:hAnsi="Simplified Arabic" w:cs="Simplified Arabic"/>
          <w:color w:val="000000"/>
          <w:sz w:val="32"/>
          <w:szCs w:val="32"/>
          <w:rtl/>
        </w:rPr>
        <w:t>تعز</w:t>
      </w:r>
      <w:r w:rsidR="007B48CD" w:rsidRPr="009A7D07">
        <w:rPr>
          <w:rFonts w:ascii="Simplified Arabic" w:hAnsi="Simplified Arabic" w:cs="Simplified Arabic" w:hint="cs"/>
          <w:color w:val="000000"/>
          <w:sz w:val="32"/>
          <w:szCs w:val="32"/>
          <w:rtl/>
        </w:rPr>
        <w:t>ي</w:t>
      </w:r>
      <w:r w:rsidR="007B48CD" w:rsidRPr="009A7D07">
        <w:rPr>
          <w:rFonts w:ascii="Simplified Arabic" w:hAnsi="Simplified Arabic" w:cs="Simplified Arabic"/>
          <w:color w:val="000000"/>
          <w:sz w:val="32"/>
          <w:szCs w:val="32"/>
          <w:rtl/>
        </w:rPr>
        <w:t>ز</w:t>
      </w:r>
      <w:r w:rsidR="005675E8">
        <w:rPr>
          <w:rFonts w:ascii="Simplified Arabic" w:hAnsi="Simplified Arabic" w:cs="Simplified Arabic" w:hint="cs"/>
          <w:color w:val="000000"/>
          <w:sz w:val="32"/>
          <w:szCs w:val="32"/>
          <w:rtl/>
        </w:rPr>
        <w:t>وتيرة نموها</w:t>
      </w:r>
      <w:r w:rsidR="007B48CD">
        <w:rPr>
          <w:rFonts w:ascii="Simplified Arabic" w:hAnsi="Simplified Arabic" w:cs="Simplified Arabic" w:hint="cs"/>
          <w:color w:val="000000"/>
          <w:sz w:val="32"/>
          <w:szCs w:val="32"/>
          <w:rtl/>
        </w:rPr>
        <w:t>، لتسجل ق</w:t>
      </w:r>
      <w:r w:rsidR="002956B8" w:rsidRPr="009A7D07">
        <w:rPr>
          <w:rFonts w:ascii="Simplified Arabic" w:hAnsi="Simplified Arabic" w:cs="Simplified Arabic"/>
          <w:color w:val="000000"/>
          <w:sz w:val="32"/>
          <w:szCs w:val="32"/>
          <w:rtl/>
        </w:rPr>
        <w:t xml:space="preserve">يمته المضافة </w:t>
      </w:r>
      <w:r w:rsidR="005675E8">
        <w:rPr>
          <w:rFonts w:ascii="Simplified Arabic" w:hAnsi="Simplified Arabic" w:cs="Simplified Arabic" w:hint="cs"/>
          <w:color w:val="000000"/>
          <w:sz w:val="32"/>
          <w:szCs w:val="32"/>
          <w:rtl/>
        </w:rPr>
        <w:t xml:space="preserve">ارتفاعا </w:t>
      </w:r>
      <w:r w:rsidR="00055C77">
        <w:rPr>
          <w:rFonts w:ascii="Simplified Arabic" w:hAnsi="Simplified Arabic" w:cs="Simplified Arabic" w:hint="cs"/>
          <w:color w:val="000000"/>
          <w:sz w:val="32"/>
          <w:szCs w:val="32"/>
          <w:rtl/>
        </w:rPr>
        <w:t xml:space="preserve">ب </w:t>
      </w:r>
      <w:r w:rsidR="00FD6713" w:rsidRPr="009A7D07">
        <w:rPr>
          <w:rFonts w:ascii="Simplified Arabic" w:hAnsi="Simplified Arabic" w:cs="Simplified Arabic"/>
          <w:color w:val="000000"/>
          <w:sz w:val="32"/>
          <w:szCs w:val="32"/>
        </w:rPr>
        <w:t>%</w:t>
      </w:r>
      <w:r w:rsidR="00385623">
        <w:rPr>
          <w:rFonts w:ascii="Simplified Arabic" w:hAnsi="Simplified Arabic" w:cs="Simplified Arabic"/>
          <w:color w:val="000000"/>
          <w:sz w:val="32"/>
          <w:szCs w:val="32"/>
        </w:rPr>
        <w:t>3,9</w:t>
      </w:r>
      <w:r w:rsidR="005675E8">
        <w:rPr>
          <w:rFonts w:ascii="Simplified Arabic" w:hAnsi="Simplified Arabic" w:cs="Simplified Arabic" w:hint="cs"/>
          <w:color w:val="000000"/>
          <w:sz w:val="32"/>
          <w:szCs w:val="32"/>
          <w:rtl/>
        </w:rPr>
        <w:t xml:space="preserve">سنة 2019 </w:t>
      </w:r>
      <w:r w:rsidRPr="009A7D07">
        <w:rPr>
          <w:rFonts w:ascii="Simplified Arabic" w:hAnsi="Simplified Arabic" w:cs="Simplified Arabic"/>
          <w:color w:val="000000"/>
          <w:sz w:val="32"/>
          <w:szCs w:val="32"/>
          <w:rtl/>
        </w:rPr>
        <w:t xml:space="preserve">عوض </w:t>
      </w:r>
      <w:r w:rsidRPr="009A7D07">
        <w:rPr>
          <w:rFonts w:ascii="Simplified Arabic" w:hAnsi="Simplified Arabic" w:cs="Simplified Arabic"/>
          <w:color w:val="000000"/>
          <w:sz w:val="32"/>
          <w:szCs w:val="32"/>
        </w:rPr>
        <w:t>%4,7</w:t>
      </w:r>
      <w:r w:rsidR="005675E8">
        <w:rPr>
          <w:rFonts w:ascii="Simplified Arabic" w:hAnsi="Simplified Arabic" w:cs="Simplified Arabic"/>
          <w:color w:val="000000"/>
          <w:sz w:val="32"/>
          <w:szCs w:val="32"/>
          <w:rtl/>
        </w:rPr>
        <w:t xml:space="preserve"> سنة 2018</w:t>
      </w:r>
      <w:r w:rsidR="005675E8">
        <w:rPr>
          <w:rFonts w:ascii="Simplified Arabic" w:hAnsi="Simplified Arabic" w:cs="Simplified Arabic" w:hint="cs"/>
          <w:color w:val="000000"/>
          <w:sz w:val="32"/>
          <w:szCs w:val="32"/>
          <w:rtl/>
        </w:rPr>
        <w:t xml:space="preserve">، </w:t>
      </w:r>
      <w:r w:rsidRPr="009A7D07">
        <w:rPr>
          <w:rFonts w:ascii="Simplified Arabic" w:hAnsi="Simplified Arabic" w:cs="Simplified Arabic"/>
          <w:color w:val="000000"/>
          <w:sz w:val="32"/>
          <w:szCs w:val="32"/>
          <w:rtl/>
        </w:rPr>
        <w:t>بعد القفزة النوعية ب</w:t>
      </w:r>
      <w:r w:rsidRPr="009A7D07">
        <w:rPr>
          <w:rFonts w:ascii="Simplified Arabic" w:hAnsi="Simplified Arabic" w:cs="Simplified Arabic"/>
          <w:color w:val="000000"/>
          <w:sz w:val="32"/>
          <w:szCs w:val="32"/>
        </w:rPr>
        <w:t xml:space="preserve">%16,5 </w:t>
      </w:r>
      <w:r w:rsidR="002956B8" w:rsidRPr="009A7D07">
        <w:rPr>
          <w:rFonts w:ascii="Simplified Arabic" w:hAnsi="Simplified Arabic" w:cs="Simplified Arabic"/>
          <w:color w:val="000000"/>
          <w:sz w:val="32"/>
          <w:szCs w:val="32"/>
          <w:rtl/>
        </w:rPr>
        <w:t>سنة 2017.</w:t>
      </w:r>
      <w:r w:rsidR="00715DA1" w:rsidRPr="009A7D07">
        <w:rPr>
          <w:rFonts w:ascii="Simplified Arabic" w:hAnsi="Simplified Arabic" w:cs="Simplified Arabic"/>
          <w:color w:val="000000"/>
          <w:sz w:val="32"/>
          <w:szCs w:val="32"/>
          <w:rtl/>
        </w:rPr>
        <w:t xml:space="preserve"> وسيس</w:t>
      </w:r>
      <w:r w:rsidR="00FD6713" w:rsidRPr="009A7D07">
        <w:rPr>
          <w:rFonts w:ascii="Simplified Arabic" w:hAnsi="Simplified Arabic" w:cs="Simplified Arabic" w:hint="cs"/>
          <w:color w:val="000000"/>
          <w:sz w:val="32"/>
          <w:szCs w:val="32"/>
          <w:rtl/>
        </w:rPr>
        <w:t xml:space="preserve">تفيد </w:t>
      </w:r>
      <w:r w:rsidR="00715DA1" w:rsidRPr="009A7D07">
        <w:rPr>
          <w:rFonts w:ascii="Simplified Arabic" w:hAnsi="Simplified Arabic" w:cs="Simplified Arabic"/>
          <w:color w:val="000000"/>
          <w:sz w:val="32"/>
          <w:szCs w:val="32"/>
          <w:rtl/>
        </w:rPr>
        <w:t xml:space="preserve">إنتاج الفوسفاط الخام </w:t>
      </w:r>
      <w:r w:rsidR="00FD6713" w:rsidRPr="009A7D07">
        <w:rPr>
          <w:rFonts w:ascii="Simplified Arabic" w:hAnsi="Simplified Arabic" w:cs="Simplified Arabic" w:hint="cs"/>
          <w:color w:val="000000"/>
          <w:sz w:val="32"/>
          <w:szCs w:val="32"/>
          <w:rtl/>
        </w:rPr>
        <w:t>من</w:t>
      </w:r>
      <w:r w:rsidR="00F50E7C">
        <w:rPr>
          <w:rFonts w:ascii="Simplified Arabic" w:hAnsi="Simplified Arabic" w:cs="Simplified Arabic" w:hint="cs"/>
          <w:color w:val="000000"/>
          <w:sz w:val="32"/>
          <w:szCs w:val="32"/>
          <w:rtl/>
        </w:rPr>
        <w:t xml:space="preserve"> تعزيز</w:t>
      </w:r>
      <w:r w:rsidR="00FD6713" w:rsidRPr="009A7D07">
        <w:rPr>
          <w:rFonts w:ascii="Simplified Arabic" w:hAnsi="Simplified Arabic" w:cs="Simplified Arabic"/>
          <w:color w:val="000000"/>
          <w:sz w:val="32"/>
          <w:szCs w:val="32"/>
          <w:rtl/>
        </w:rPr>
        <w:t>الطلب الخارجي</w:t>
      </w:r>
      <w:r w:rsidR="00F50E7C">
        <w:rPr>
          <w:rFonts w:ascii="Simplified Arabic" w:hAnsi="Simplified Arabic" w:cs="Simplified Arabic" w:hint="cs"/>
          <w:color w:val="000000"/>
          <w:sz w:val="32"/>
          <w:szCs w:val="32"/>
          <w:rtl/>
        </w:rPr>
        <w:t xml:space="preserve"> القوي</w:t>
      </w:r>
      <w:r w:rsidR="00FD6713" w:rsidRPr="009A7D07">
        <w:rPr>
          <w:rFonts w:ascii="Simplified Arabic" w:hAnsi="Simplified Arabic" w:cs="Simplified Arabic"/>
          <w:color w:val="000000"/>
          <w:sz w:val="32"/>
          <w:szCs w:val="32"/>
          <w:rtl/>
        </w:rPr>
        <w:t>على الصناعات المحلية للأسمدة الكيميائية والحامض الفوسفوري.</w:t>
      </w:r>
    </w:p>
    <w:p w:rsidR="00AC73C8" w:rsidRPr="009A7D07" w:rsidRDefault="00715DA1" w:rsidP="00055C77">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color w:val="000000"/>
          <w:sz w:val="32"/>
          <w:szCs w:val="32"/>
          <w:rtl/>
        </w:rPr>
        <w:lastRenderedPageBreak/>
        <w:t>و</w:t>
      </w:r>
      <w:r w:rsidR="00055C77">
        <w:rPr>
          <w:rFonts w:ascii="Simplified Arabic" w:hAnsi="Simplified Arabic" w:cs="Simplified Arabic" w:hint="cs"/>
          <w:color w:val="000000"/>
          <w:sz w:val="32"/>
          <w:szCs w:val="32"/>
          <w:rtl/>
        </w:rPr>
        <w:t xml:space="preserve">على مستوى </w:t>
      </w:r>
      <w:r w:rsidRPr="009A7D07">
        <w:rPr>
          <w:rFonts w:ascii="Simplified Arabic" w:hAnsi="Simplified Arabic" w:cs="Simplified Arabic"/>
          <w:b/>
          <w:bCs/>
          <w:color w:val="000000"/>
          <w:sz w:val="32"/>
          <w:szCs w:val="32"/>
          <w:rtl/>
        </w:rPr>
        <w:t>أنشطة القطاع الثالثي</w:t>
      </w:r>
      <w:r w:rsidRPr="009A7D07">
        <w:rPr>
          <w:rFonts w:ascii="Simplified Arabic" w:hAnsi="Simplified Arabic" w:cs="Simplified Arabic"/>
          <w:color w:val="000000"/>
          <w:sz w:val="32"/>
          <w:szCs w:val="32"/>
          <w:rtl/>
        </w:rPr>
        <w:t>، ستعرف الخدمات التسويقية</w:t>
      </w:r>
      <w:r w:rsidR="00FD3BED" w:rsidRPr="009A7D07">
        <w:rPr>
          <w:rFonts w:ascii="Simplified Arabic" w:hAnsi="Simplified Arabic" w:cs="Simplified Arabic" w:hint="cs"/>
          <w:color w:val="000000"/>
          <w:sz w:val="32"/>
          <w:szCs w:val="32"/>
          <w:rtl/>
        </w:rPr>
        <w:t xml:space="preserve">، المرتبطة أساسا بالطلب الداخلي، </w:t>
      </w:r>
      <w:r w:rsidR="00AC73C8" w:rsidRPr="009A7D07">
        <w:rPr>
          <w:rFonts w:ascii="Simplified Arabic" w:hAnsi="Simplified Arabic" w:cs="Simplified Arabic" w:hint="cs"/>
          <w:color w:val="000000"/>
          <w:sz w:val="32"/>
          <w:szCs w:val="32"/>
          <w:rtl/>
        </w:rPr>
        <w:t>تحسنا</w:t>
      </w:r>
      <w:r w:rsidR="00055C77">
        <w:rPr>
          <w:rFonts w:ascii="Simplified Arabic" w:hAnsi="Simplified Arabic" w:cs="Simplified Arabic" w:hint="cs"/>
          <w:color w:val="000000"/>
          <w:sz w:val="32"/>
          <w:szCs w:val="32"/>
          <w:rtl/>
        </w:rPr>
        <w:t xml:space="preserve"> ب 3</w:t>
      </w:r>
      <w:r w:rsidR="00055C77" w:rsidRPr="009A7D07">
        <w:rPr>
          <w:rFonts w:ascii="Simplified Arabic" w:hAnsi="Simplified Arabic" w:cs="Simplified Arabic"/>
          <w:color w:val="000000"/>
          <w:sz w:val="32"/>
          <w:szCs w:val="32"/>
        </w:rPr>
        <w:t>%</w:t>
      </w:r>
      <w:r w:rsidR="00FD3BED" w:rsidRPr="009A7D07">
        <w:rPr>
          <w:rFonts w:ascii="Simplified Arabic" w:hAnsi="Simplified Arabic" w:cs="Simplified Arabic" w:hint="cs"/>
          <w:color w:val="000000"/>
          <w:sz w:val="32"/>
          <w:szCs w:val="32"/>
          <w:rtl/>
        </w:rPr>
        <w:t xml:space="preserve">عوض </w:t>
      </w:r>
      <w:r w:rsidR="00FD3BED" w:rsidRPr="009A7D07">
        <w:rPr>
          <w:rFonts w:ascii="Simplified Arabic" w:hAnsi="Simplified Arabic" w:cs="Simplified Arabic"/>
          <w:color w:val="000000"/>
          <w:sz w:val="32"/>
          <w:szCs w:val="32"/>
        </w:rPr>
        <w:t>%2,4</w:t>
      </w:r>
      <w:r w:rsidR="00FD3BED" w:rsidRPr="009A7D07">
        <w:rPr>
          <w:rFonts w:ascii="Simplified Arabic" w:hAnsi="Simplified Arabic" w:cs="Simplified Arabic" w:hint="cs"/>
          <w:color w:val="000000"/>
          <w:sz w:val="32"/>
          <w:szCs w:val="32"/>
          <w:rtl/>
        </w:rPr>
        <w:t xml:space="preserve"> كمتوسط سنوي للفترة 2013-2018، </w:t>
      </w:r>
      <w:r w:rsidR="00AC73C8" w:rsidRPr="009A7D07">
        <w:rPr>
          <w:rFonts w:ascii="Simplified Arabic" w:hAnsi="Simplified Arabic" w:cs="Simplified Arabic" w:hint="cs"/>
          <w:color w:val="000000"/>
          <w:sz w:val="32"/>
          <w:szCs w:val="32"/>
          <w:rtl/>
        </w:rPr>
        <w:t xml:space="preserve">وتبقى هذه الوتيرة دون مستوى دينامية نموها التي عرفتها قبل سنة 2012 والتي بلغت </w:t>
      </w:r>
      <w:r w:rsidR="00AC73C8" w:rsidRPr="009A7D07">
        <w:rPr>
          <w:rFonts w:ascii="Simplified Arabic" w:hAnsi="Simplified Arabic" w:cs="Simplified Arabic"/>
          <w:color w:val="000000"/>
          <w:sz w:val="32"/>
          <w:szCs w:val="32"/>
        </w:rPr>
        <w:t>%4,6</w:t>
      </w:r>
      <w:r w:rsidR="00055C77">
        <w:rPr>
          <w:rFonts w:ascii="Simplified Arabic" w:hAnsi="Simplified Arabic" w:cs="Simplified Arabic" w:hint="cs"/>
          <w:color w:val="000000"/>
          <w:sz w:val="32"/>
          <w:szCs w:val="32"/>
          <w:rtl/>
        </w:rPr>
        <w:t>كمتوسط سنوي ل</w:t>
      </w:r>
      <w:r w:rsidR="00AC73C8" w:rsidRPr="009A7D07">
        <w:rPr>
          <w:rFonts w:ascii="Simplified Arabic" w:hAnsi="Simplified Arabic" w:cs="Simplified Arabic" w:hint="cs"/>
          <w:color w:val="000000"/>
          <w:sz w:val="32"/>
          <w:szCs w:val="32"/>
          <w:rtl/>
        </w:rPr>
        <w:t xml:space="preserve">لفترة 2000-2012. ويعزى </w:t>
      </w:r>
      <w:r w:rsidR="00055C77">
        <w:rPr>
          <w:rFonts w:ascii="Simplified Arabic" w:hAnsi="Simplified Arabic" w:cs="Simplified Arabic" w:hint="cs"/>
          <w:color w:val="000000"/>
          <w:sz w:val="32"/>
          <w:szCs w:val="32"/>
          <w:rtl/>
        </w:rPr>
        <w:t xml:space="preserve">نمو </w:t>
      </w:r>
      <w:r w:rsidR="00AC73C8" w:rsidRPr="009A7D07">
        <w:rPr>
          <w:rFonts w:ascii="Simplified Arabic" w:hAnsi="Simplified Arabic" w:cs="Simplified Arabic" w:hint="cs"/>
          <w:color w:val="000000"/>
          <w:sz w:val="32"/>
          <w:szCs w:val="32"/>
          <w:rtl/>
        </w:rPr>
        <w:t xml:space="preserve">الخدمات التسويقية سنة </w:t>
      </w:r>
      <w:r w:rsidR="00AC73C8" w:rsidRPr="009A7D07">
        <w:rPr>
          <w:rFonts w:ascii="Simplified Arabic" w:hAnsi="Simplified Arabic" w:cs="Simplified Arabic"/>
          <w:color w:val="000000"/>
          <w:sz w:val="32"/>
          <w:szCs w:val="32"/>
        </w:rPr>
        <w:t>2019</w:t>
      </w:r>
      <w:r w:rsidR="00AC73C8" w:rsidRPr="009A7D07">
        <w:rPr>
          <w:rFonts w:ascii="Simplified Arabic" w:hAnsi="Simplified Arabic" w:cs="Simplified Arabic" w:hint="cs"/>
          <w:color w:val="000000"/>
          <w:sz w:val="32"/>
          <w:szCs w:val="32"/>
          <w:rtl/>
        </w:rPr>
        <w:t xml:space="preserve">، أساسا، إلى انتعاش </w:t>
      </w:r>
      <w:r w:rsidR="00055C77">
        <w:rPr>
          <w:rFonts w:ascii="Simplified Arabic" w:hAnsi="Simplified Arabic" w:cs="Simplified Arabic" w:hint="cs"/>
          <w:color w:val="000000"/>
          <w:sz w:val="32"/>
          <w:szCs w:val="32"/>
          <w:rtl/>
        </w:rPr>
        <w:t>ال</w:t>
      </w:r>
      <w:r w:rsidR="00AC73C8" w:rsidRPr="009A7D07">
        <w:rPr>
          <w:rFonts w:ascii="Simplified Arabic" w:hAnsi="Simplified Arabic" w:cs="Simplified Arabic" w:hint="cs"/>
          <w:color w:val="000000"/>
          <w:sz w:val="32"/>
          <w:szCs w:val="32"/>
          <w:rtl/>
        </w:rPr>
        <w:t xml:space="preserve">أنشطة التجارية </w:t>
      </w:r>
      <w:r w:rsidR="00AC73C8" w:rsidRPr="009A7D07">
        <w:rPr>
          <w:rFonts w:ascii="Simplified Arabic" w:hAnsi="Simplified Arabic" w:cs="Simplified Arabic"/>
          <w:color w:val="000000"/>
          <w:sz w:val="32"/>
          <w:szCs w:val="32"/>
          <w:rtl/>
        </w:rPr>
        <w:t>والخدمات المقدمة للمقاولات و</w:t>
      </w:r>
      <w:r w:rsidR="00AC73C8" w:rsidRPr="009A7D07">
        <w:rPr>
          <w:rFonts w:ascii="Simplified Arabic" w:hAnsi="Simplified Arabic" w:cs="Simplified Arabic" w:hint="cs"/>
          <w:color w:val="000000"/>
          <w:sz w:val="32"/>
          <w:szCs w:val="32"/>
          <w:rtl/>
        </w:rPr>
        <w:t>ال</w:t>
      </w:r>
      <w:r w:rsidR="00AC73C8" w:rsidRPr="009A7D07">
        <w:rPr>
          <w:rFonts w:ascii="Simplified Arabic" w:hAnsi="Simplified Arabic" w:cs="Simplified Arabic"/>
          <w:color w:val="000000"/>
          <w:sz w:val="32"/>
          <w:szCs w:val="32"/>
          <w:rtl/>
        </w:rPr>
        <w:t xml:space="preserve">خدمات </w:t>
      </w:r>
      <w:r w:rsidR="00AC73C8" w:rsidRPr="009A7D07">
        <w:rPr>
          <w:rFonts w:ascii="Simplified Arabic" w:hAnsi="Simplified Arabic" w:cs="Simplified Arabic" w:hint="cs"/>
          <w:color w:val="000000"/>
          <w:sz w:val="32"/>
          <w:szCs w:val="32"/>
          <w:rtl/>
        </w:rPr>
        <w:t>السياحية</w:t>
      </w:r>
      <w:r w:rsidR="00055C77">
        <w:rPr>
          <w:rFonts w:ascii="Simplified Arabic" w:hAnsi="Simplified Arabic" w:cs="Simplified Arabic" w:hint="cs"/>
          <w:color w:val="000000"/>
          <w:sz w:val="32"/>
          <w:szCs w:val="32"/>
          <w:rtl/>
        </w:rPr>
        <w:t xml:space="preserve">، في حين تبقى </w:t>
      </w:r>
      <w:r w:rsidR="00AC73C8" w:rsidRPr="009A7D07">
        <w:rPr>
          <w:rFonts w:ascii="Simplified Arabic" w:hAnsi="Simplified Arabic" w:cs="Simplified Arabic" w:hint="cs"/>
          <w:color w:val="000000"/>
          <w:sz w:val="32"/>
          <w:szCs w:val="32"/>
          <w:rtl/>
        </w:rPr>
        <w:t>الخدمات المالية و</w:t>
      </w:r>
      <w:r w:rsidR="00055C77">
        <w:rPr>
          <w:rFonts w:ascii="Simplified Arabic" w:hAnsi="Simplified Arabic" w:cs="Simplified Arabic" w:hint="cs"/>
          <w:color w:val="000000"/>
          <w:sz w:val="32"/>
          <w:szCs w:val="32"/>
          <w:rtl/>
        </w:rPr>
        <w:t>خدمات الاتصالات والتربية والتعليم والصحة، الأنشطة الأقل دينامي</w:t>
      </w:r>
      <w:r w:rsidR="00AC73C8" w:rsidRPr="009A7D07">
        <w:rPr>
          <w:rFonts w:ascii="Simplified Arabic" w:hAnsi="Simplified Arabic" w:cs="Simplified Arabic" w:hint="cs"/>
          <w:color w:val="000000"/>
          <w:sz w:val="32"/>
          <w:szCs w:val="32"/>
          <w:rtl/>
        </w:rPr>
        <w:t xml:space="preserve">ة </w:t>
      </w:r>
      <w:r w:rsidR="00055C77" w:rsidRPr="009A7D07">
        <w:rPr>
          <w:rFonts w:ascii="Simplified Arabic" w:hAnsi="Simplified Arabic" w:cs="Simplified Arabic" w:hint="cs"/>
          <w:color w:val="000000"/>
          <w:sz w:val="32"/>
          <w:szCs w:val="32"/>
          <w:rtl/>
        </w:rPr>
        <w:t>سنة 2019</w:t>
      </w:r>
      <w:r w:rsidR="00055C77">
        <w:rPr>
          <w:rFonts w:ascii="Simplified Arabic" w:hAnsi="Simplified Arabic" w:cs="Simplified Arabic" w:hint="cs"/>
          <w:color w:val="000000"/>
          <w:sz w:val="32"/>
          <w:szCs w:val="32"/>
          <w:rtl/>
        </w:rPr>
        <w:t>.</w:t>
      </w:r>
    </w:p>
    <w:p w:rsidR="00AC73C8" w:rsidRPr="009A7D07" w:rsidRDefault="00AC73C8" w:rsidP="00AC73C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hint="cs"/>
          <w:color w:val="000000"/>
          <w:sz w:val="32"/>
          <w:szCs w:val="32"/>
          <w:rtl/>
        </w:rPr>
        <w:t xml:space="preserve">ومن جهتها، ستفرز الخدمات المقدمة من طرف الإدارات العمومية، تحسنا في قيمتها المضافة ب </w:t>
      </w:r>
      <w:r w:rsidRPr="009A7D07">
        <w:rPr>
          <w:rFonts w:ascii="Simplified Arabic" w:hAnsi="Simplified Arabic" w:cs="Simplified Arabic"/>
          <w:color w:val="000000"/>
          <w:sz w:val="32"/>
          <w:szCs w:val="32"/>
        </w:rPr>
        <w:t>%3,4</w:t>
      </w:r>
      <w:r w:rsidRPr="009A7D07">
        <w:rPr>
          <w:rFonts w:ascii="Simplified Arabic" w:hAnsi="Simplified Arabic" w:cs="Simplified Arabic" w:hint="cs"/>
          <w:color w:val="000000"/>
          <w:sz w:val="32"/>
          <w:szCs w:val="32"/>
          <w:rtl/>
        </w:rPr>
        <w:t xml:space="preserve"> عوض </w:t>
      </w:r>
      <w:r w:rsidRPr="009A7D07">
        <w:rPr>
          <w:rFonts w:ascii="Simplified Arabic" w:hAnsi="Simplified Arabic" w:cs="Simplified Arabic"/>
          <w:color w:val="000000"/>
          <w:sz w:val="32"/>
          <w:szCs w:val="32"/>
        </w:rPr>
        <w:t>%2,5</w:t>
      </w:r>
      <w:r w:rsidRPr="009A7D07">
        <w:rPr>
          <w:rFonts w:ascii="Simplified Arabic" w:hAnsi="Simplified Arabic" w:cs="Simplified Arabic" w:hint="cs"/>
          <w:color w:val="000000"/>
          <w:sz w:val="32"/>
          <w:szCs w:val="32"/>
          <w:rtl/>
        </w:rPr>
        <w:t xml:space="preserve"> سنة 2018، نتيجة الزيادة في الأجور سنة 2019 في إطار الحوار الاجتماعي.</w:t>
      </w:r>
    </w:p>
    <w:p w:rsidR="00E726D3" w:rsidRDefault="00E726D3" w:rsidP="00774932">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hint="cs"/>
          <w:color w:val="000000"/>
          <w:sz w:val="32"/>
          <w:szCs w:val="32"/>
          <w:rtl/>
        </w:rPr>
        <w:t xml:space="preserve">في ظل هذه الظروف، وبناء على تطور الضرائب والرسوم على المنتجات الصافية من الإعانات ب </w:t>
      </w:r>
      <w:r w:rsidRPr="009A7D07">
        <w:rPr>
          <w:rFonts w:ascii="Simplified Arabic" w:hAnsi="Simplified Arabic" w:cs="Simplified Arabic"/>
          <w:color w:val="000000"/>
          <w:sz w:val="32"/>
          <w:szCs w:val="32"/>
        </w:rPr>
        <w:t>%4,</w:t>
      </w:r>
      <w:r w:rsidR="000438DC" w:rsidRPr="009A7D07">
        <w:rPr>
          <w:rFonts w:ascii="Simplified Arabic" w:hAnsi="Simplified Arabic" w:cs="Simplified Arabic"/>
          <w:color w:val="000000"/>
          <w:sz w:val="32"/>
          <w:szCs w:val="32"/>
        </w:rPr>
        <w:t>7</w:t>
      </w:r>
      <w:r w:rsidRPr="009A7D07">
        <w:rPr>
          <w:rFonts w:ascii="Simplified Arabic" w:hAnsi="Simplified Arabic" w:cs="Simplified Arabic" w:hint="cs"/>
          <w:color w:val="000000"/>
          <w:sz w:val="32"/>
          <w:szCs w:val="32"/>
          <w:rtl/>
        </w:rPr>
        <w:t xml:space="preserve">، </w:t>
      </w:r>
      <w:r w:rsidRPr="009A7D07">
        <w:rPr>
          <w:rFonts w:ascii="Simplified Arabic" w:hAnsi="Simplified Arabic" w:cs="Simplified Arabic" w:hint="cs"/>
          <w:b/>
          <w:bCs/>
          <w:color w:val="000000"/>
          <w:sz w:val="32"/>
          <w:szCs w:val="32"/>
          <w:rtl/>
        </w:rPr>
        <w:t>سي</w:t>
      </w:r>
      <w:r w:rsidR="000438DC" w:rsidRPr="009A7D07">
        <w:rPr>
          <w:rFonts w:ascii="Simplified Arabic" w:hAnsi="Simplified Arabic" w:cs="Simplified Arabic" w:hint="cs"/>
          <w:b/>
          <w:bCs/>
          <w:color w:val="000000"/>
          <w:sz w:val="32"/>
          <w:szCs w:val="32"/>
          <w:rtl/>
          <w:lang w:val="en-US" w:bidi="ar-MA"/>
        </w:rPr>
        <w:t xml:space="preserve">سجل </w:t>
      </w:r>
      <w:r w:rsidRPr="009A7D07">
        <w:rPr>
          <w:rFonts w:ascii="Simplified Arabic" w:hAnsi="Simplified Arabic" w:cs="Simplified Arabic" w:hint="cs"/>
          <w:b/>
          <w:bCs/>
          <w:color w:val="000000"/>
          <w:sz w:val="32"/>
          <w:szCs w:val="32"/>
          <w:rtl/>
        </w:rPr>
        <w:t>الاقتصاد الوطني نموا ب</w:t>
      </w:r>
      <w:r w:rsidRPr="009A7D07">
        <w:rPr>
          <w:rFonts w:ascii="Simplified Arabic" w:hAnsi="Simplified Arabic" w:cs="Simplified Arabic"/>
          <w:b/>
          <w:bCs/>
          <w:color w:val="000000"/>
          <w:sz w:val="32"/>
          <w:szCs w:val="32"/>
        </w:rPr>
        <w:t xml:space="preserve">%2,7 </w:t>
      </w:r>
      <w:r w:rsidRPr="009A7D07">
        <w:rPr>
          <w:rFonts w:ascii="Simplified Arabic" w:hAnsi="Simplified Arabic" w:cs="Simplified Arabic" w:hint="cs"/>
          <w:b/>
          <w:bCs/>
          <w:color w:val="000000"/>
          <w:sz w:val="32"/>
          <w:szCs w:val="32"/>
          <w:rtl/>
        </w:rPr>
        <w:t xml:space="preserve"> سنة 2019 عوض </w:t>
      </w:r>
      <w:r w:rsidRPr="009A7D07">
        <w:rPr>
          <w:rFonts w:ascii="Simplified Arabic" w:hAnsi="Simplified Arabic" w:cs="Simplified Arabic"/>
          <w:b/>
          <w:bCs/>
          <w:color w:val="000000"/>
          <w:sz w:val="32"/>
          <w:szCs w:val="32"/>
        </w:rPr>
        <w:t>%3</w:t>
      </w:r>
      <w:r w:rsidRPr="009A7D07">
        <w:rPr>
          <w:rFonts w:ascii="Simplified Arabic" w:hAnsi="Simplified Arabic" w:cs="Simplified Arabic" w:hint="cs"/>
          <w:b/>
          <w:bCs/>
          <w:color w:val="000000"/>
          <w:sz w:val="32"/>
          <w:szCs w:val="32"/>
          <w:rtl/>
        </w:rPr>
        <w:t xml:space="preserve"> المسجلة سنة 2018.</w:t>
      </w:r>
      <w:r w:rsidRPr="009A7D07">
        <w:rPr>
          <w:rFonts w:ascii="Simplified Arabic" w:hAnsi="Simplified Arabic" w:cs="Simplified Arabic" w:hint="cs"/>
          <w:color w:val="000000"/>
          <w:sz w:val="32"/>
          <w:szCs w:val="32"/>
          <w:rtl/>
        </w:rPr>
        <w:t xml:space="preserve"> وسيعرف التضخم، المعبر عنه </w:t>
      </w:r>
      <w:r w:rsidR="00774932">
        <w:rPr>
          <w:rFonts w:ascii="Simplified Arabic" w:hAnsi="Simplified Arabic" w:cs="Simplified Arabic" w:hint="cs"/>
          <w:color w:val="000000"/>
          <w:sz w:val="32"/>
          <w:szCs w:val="32"/>
          <w:rtl/>
        </w:rPr>
        <w:t>بالمستوى العام للأسعار، انخفاضا</w:t>
      </w:r>
      <w:r w:rsidR="000438DC" w:rsidRPr="009A7D07">
        <w:rPr>
          <w:rFonts w:ascii="Simplified Arabic" w:hAnsi="Simplified Arabic" w:cs="Simplified Arabic" w:hint="cs"/>
          <w:color w:val="000000"/>
          <w:sz w:val="32"/>
          <w:szCs w:val="32"/>
          <w:rtl/>
        </w:rPr>
        <w:t xml:space="preserve">ليصل إلى </w:t>
      </w:r>
      <w:r w:rsidRPr="009A7D07">
        <w:rPr>
          <w:rFonts w:ascii="Simplified Arabic" w:hAnsi="Simplified Arabic" w:cs="Simplified Arabic"/>
          <w:color w:val="000000"/>
          <w:sz w:val="32"/>
          <w:szCs w:val="32"/>
        </w:rPr>
        <w:t>%0,8</w:t>
      </w:r>
      <w:r w:rsidRPr="009A7D07">
        <w:rPr>
          <w:rFonts w:ascii="Simplified Arabic" w:hAnsi="Simplified Arabic" w:cs="Simplified Arabic" w:hint="cs"/>
          <w:color w:val="000000"/>
          <w:sz w:val="32"/>
          <w:szCs w:val="32"/>
          <w:rtl/>
        </w:rPr>
        <w:t xml:space="preserve"> سنة 2019</w:t>
      </w:r>
      <w:r w:rsidR="000438DC" w:rsidRPr="009A7D07">
        <w:rPr>
          <w:rFonts w:ascii="Simplified Arabic" w:hAnsi="Simplified Arabic" w:cs="Simplified Arabic" w:hint="cs"/>
          <w:color w:val="000000"/>
          <w:sz w:val="32"/>
          <w:szCs w:val="32"/>
          <w:rtl/>
        </w:rPr>
        <w:t xml:space="preserve"> عوض </w:t>
      </w:r>
      <w:r w:rsidR="000438DC" w:rsidRPr="009A7D07">
        <w:rPr>
          <w:rFonts w:ascii="Simplified Arabic" w:hAnsi="Simplified Arabic" w:cs="Simplified Arabic"/>
          <w:color w:val="000000"/>
          <w:sz w:val="32"/>
          <w:szCs w:val="32"/>
        </w:rPr>
        <w:t>%1,1</w:t>
      </w:r>
      <w:r w:rsidR="000438DC" w:rsidRPr="009A7D07">
        <w:rPr>
          <w:rFonts w:ascii="Simplified Arabic" w:hAnsi="Simplified Arabic" w:cs="Simplified Arabic" w:hint="cs"/>
          <w:color w:val="000000"/>
          <w:sz w:val="32"/>
          <w:szCs w:val="32"/>
          <w:rtl/>
        </w:rPr>
        <w:t xml:space="preserve"> سنة 2018.</w:t>
      </w:r>
    </w:p>
    <w:p w:rsidR="00A72345" w:rsidRPr="009A7D07" w:rsidRDefault="00A72345" w:rsidP="00870284">
      <w:pPr>
        <w:pStyle w:val="Paragraphedeliste"/>
        <w:numPr>
          <w:ilvl w:val="0"/>
          <w:numId w:val="16"/>
        </w:numPr>
        <w:bidi/>
        <w:jc w:val="both"/>
        <w:rPr>
          <w:rFonts w:ascii="Cambria" w:hAnsi="Cambria"/>
          <w:b/>
          <w:bCs/>
          <w:color w:val="0070C0"/>
          <w:sz w:val="32"/>
          <w:szCs w:val="32"/>
          <w:rtl/>
        </w:rPr>
      </w:pPr>
      <w:r w:rsidRPr="009A7D07">
        <w:rPr>
          <w:rFonts w:ascii="Cambria" w:hAnsi="Cambria" w:hint="cs"/>
          <w:b/>
          <w:bCs/>
          <w:color w:val="0070C0"/>
          <w:sz w:val="32"/>
          <w:szCs w:val="32"/>
          <w:rtl/>
        </w:rPr>
        <w:t>مواصلة الطلب الداخلي دعم</w:t>
      </w:r>
      <w:r w:rsidR="00870284">
        <w:rPr>
          <w:rFonts w:ascii="Cambria" w:hAnsi="Cambria" w:hint="cs"/>
          <w:b/>
          <w:bCs/>
          <w:color w:val="0070C0"/>
          <w:sz w:val="32"/>
          <w:szCs w:val="32"/>
          <w:rtl/>
        </w:rPr>
        <w:t xml:space="preserve"> ا</w:t>
      </w:r>
      <w:r w:rsidRPr="009A7D07">
        <w:rPr>
          <w:rFonts w:ascii="Cambria" w:hAnsi="Cambria" w:hint="cs"/>
          <w:b/>
          <w:bCs/>
          <w:color w:val="0070C0"/>
          <w:sz w:val="32"/>
          <w:szCs w:val="32"/>
          <w:rtl/>
        </w:rPr>
        <w:t>لنمو الاقتصادي سنة 2019،</w:t>
      </w:r>
      <w:r w:rsidR="00887FBF" w:rsidRPr="009A7D07">
        <w:rPr>
          <w:rFonts w:ascii="Cambria" w:hAnsi="Cambria" w:hint="cs"/>
          <w:b/>
          <w:bCs/>
          <w:color w:val="0070C0"/>
          <w:sz w:val="32"/>
          <w:szCs w:val="32"/>
          <w:rtl/>
        </w:rPr>
        <w:t xml:space="preserve"> في حين سيسجل الطلب الخارجي مساهمة سالبة </w:t>
      </w:r>
      <w:r w:rsidRPr="009A7D07">
        <w:rPr>
          <w:rFonts w:ascii="Cambria" w:hAnsi="Cambria" w:hint="cs"/>
          <w:b/>
          <w:bCs/>
          <w:color w:val="0070C0"/>
          <w:sz w:val="32"/>
          <w:szCs w:val="32"/>
          <w:rtl/>
        </w:rPr>
        <w:t>للسنة الثانية على التوالي</w:t>
      </w:r>
    </w:p>
    <w:p w:rsidR="00B42D3C" w:rsidRDefault="00887FBF" w:rsidP="00DF298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21866">
        <w:rPr>
          <w:rFonts w:ascii="Simplified Arabic" w:hAnsi="Simplified Arabic" w:cs="Simplified Arabic" w:hint="cs"/>
          <w:color w:val="000000"/>
          <w:sz w:val="32"/>
          <w:szCs w:val="32"/>
          <w:rtl/>
        </w:rPr>
        <w:t xml:space="preserve">تعزى دينامية </w:t>
      </w:r>
      <w:r w:rsidRPr="00B21866">
        <w:rPr>
          <w:rFonts w:ascii="Simplified Arabic" w:hAnsi="Simplified Arabic" w:cs="Simplified Arabic" w:hint="cs"/>
          <w:b/>
          <w:bCs/>
          <w:color w:val="000000"/>
          <w:sz w:val="32"/>
          <w:szCs w:val="32"/>
          <w:rtl/>
        </w:rPr>
        <w:t>الطلب الداخلي</w:t>
      </w:r>
      <w:r w:rsidRPr="009A7D07">
        <w:rPr>
          <w:rFonts w:ascii="Simplified Arabic" w:hAnsi="Simplified Arabic" w:cs="Simplified Arabic" w:hint="cs"/>
          <w:color w:val="000000"/>
          <w:sz w:val="32"/>
          <w:szCs w:val="32"/>
          <w:rtl/>
        </w:rPr>
        <w:t>، أساسا، إلى استهلاك الأسر الذي يبقى قاطرة ل</w:t>
      </w:r>
      <w:r w:rsidR="007E149C" w:rsidRPr="009A7D07">
        <w:rPr>
          <w:rFonts w:ascii="Simplified Arabic" w:hAnsi="Simplified Arabic" w:cs="Simplified Arabic" w:hint="cs"/>
          <w:color w:val="000000"/>
          <w:sz w:val="32"/>
          <w:szCs w:val="32"/>
          <w:rtl/>
        </w:rPr>
        <w:t>لنمو الاقتصادي الوطني</w:t>
      </w:r>
      <w:r w:rsidRPr="009A7D07">
        <w:rPr>
          <w:rFonts w:ascii="Simplified Arabic" w:hAnsi="Simplified Arabic" w:cs="Simplified Arabic" w:hint="cs"/>
          <w:color w:val="000000"/>
          <w:sz w:val="32"/>
          <w:szCs w:val="32"/>
          <w:rtl/>
        </w:rPr>
        <w:t xml:space="preserve"> سنة 2019. وسيسجل استهلاك الأسر نموا ب </w:t>
      </w:r>
      <w:r w:rsidRPr="009A7D07">
        <w:rPr>
          <w:rFonts w:ascii="Simplified Arabic" w:hAnsi="Simplified Arabic" w:cs="Simplified Arabic"/>
          <w:color w:val="000000"/>
          <w:sz w:val="32"/>
          <w:szCs w:val="32"/>
        </w:rPr>
        <w:t>%3,5</w:t>
      </w:r>
      <w:r w:rsidRPr="009A7D07">
        <w:rPr>
          <w:rFonts w:ascii="Simplified Arabic" w:hAnsi="Simplified Arabic" w:cs="Simplified Arabic" w:hint="cs"/>
          <w:color w:val="000000"/>
          <w:sz w:val="32"/>
          <w:szCs w:val="32"/>
          <w:rtl/>
        </w:rPr>
        <w:t xml:space="preserve"> عوض</w:t>
      </w:r>
      <w:r w:rsidR="00B42D3C" w:rsidRPr="009A7D07">
        <w:rPr>
          <w:rFonts w:ascii="Simplified Arabic" w:hAnsi="Simplified Arabic" w:cs="Simplified Arabic"/>
          <w:color w:val="000000"/>
          <w:sz w:val="32"/>
          <w:szCs w:val="32"/>
        </w:rPr>
        <w:t>%</w:t>
      </w:r>
      <w:r w:rsidRPr="009A7D07">
        <w:rPr>
          <w:rFonts w:ascii="Simplified Arabic" w:hAnsi="Simplified Arabic" w:cs="Simplified Arabic"/>
          <w:color w:val="000000"/>
          <w:sz w:val="32"/>
          <w:szCs w:val="32"/>
        </w:rPr>
        <w:t xml:space="preserve">3,3 </w:t>
      </w:r>
      <w:r w:rsidRPr="009A7D07">
        <w:rPr>
          <w:rFonts w:ascii="Simplified Arabic" w:hAnsi="Simplified Arabic" w:cs="Simplified Arabic" w:hint="cs"/>
          <w:color w:val="000000"/>
          <w:sz w:val="32"/>
          <w:szCs w:val="32"/>
          <w:rtl/>
        </w:rPr>
        <w:t xml:space="preserve">خلال السنة الماضية، مستفيدا من التحكم في الأسعار ومن </w:t>
      </w:r>
      <w:r w:rsidR="007E149C" w:rsidRPr="009A7D07">
        <w:rPr>
          <w:rFonts w:ascii="Simplified Arabic" w:hAnsi="Simplified Arabic" w:cs="Simplified Arabic" w:hint="cs"/>
          <w:color w:val="000000"/>
          <w:sz w:val="32"/>
          <w:szCs w:val="32"/>
          <w:rtl/>
        </w:rPr>
        <w:t>تحسن الأجور، لتستقر مساهمته في نمو</w:t>
      </w:r>
      <w:r w:rsidRPr="009A7D07">
        <w:rPr>
          <w:rFonts w:ascii="Simplified Arabic" w:hAnsi="Simplified Arabic" w:cs="Simplified Arabic" w:hint="cs"/>
          <w:color w:val="000000"/>
          <w:sz w:val="32"/>
          <w:szCs w:val="32"/>
          <w:rtl/>
        </w:rPr>
        <w:t xml:space="preserve"> الناتج الداخلي الإجمالي</w:t>
      </w:r>
      <w:r w:rsidR="007E149C" w:rsidRPr="009A7D07">
        <w:rPr>
          <w:rFonts w:ascii="Simplified Arabic" w:hAnsi="Simplified Arabic" w:cs="Simplified Arabic" w:hint="cs"/>
          <w:color w:val="000000"/>
          <w:sz w:val="32"/>
          <w:szCs w:val="32"/>
          <w:rtl/>
        </w:rPr>
        <w:t xml:space="preserve"> في حدود نقطتين. </w:t>
      </w:r>
    </w:p>
    <w:p w:rsidR="00945500" w:rsidRPr="009A7D07" w:rsidRDefault="00893DCF" w:rsidP="00870284">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hint="cs"/>
          <w:color w:val="000000"/>
          <w:sz w:val="32"/>
          <w:szCs w:val="32"/>
          <w:rtl/>
        </w:rPr>
        <w:t xml:space="preserve">ومن جهته، سيسجل </w:t>
      </w:r>
      <w:r w:rsidR="00870284">
        <w:rPr>
          <w:rFonts w:ascii="Simplified Arabic" w:hAnsi="Simplified Arabic" w:cs="Simplified Arabic" w:hint="cs"/>
          <w:color w:val="000000"/>
          <w:sz w:val="32"/>
          <w:szCs w:val="32"/>
          <w:rtl/>
        </w:rPr>
        <w:t xml:space="preserve">الاستهلاك </w:t>
      </w:r>
      <w:r w:rsidRPr="009A7D07">
        <w:rPr>
          <w:rFonts w:ascii="Simplified Arabic" w:hAnsi="Simplified Arabic" w:cs="Simplified Arabic" w:hint="cs"/>
          <w:color w:val="000000"/>
          <w:sz w:val="32"/>
          <w:szCs w:val="32"/>
          <w:rtl/>
        </w:rPr>
        <w:t>العمومي</w:t>
      </w:r>
      <w:r w:rsidR="00AB70D2" w:rsidRPr="009A7D07">
        <w:rPr>
          <w:rFonts w:ascii="Simplified Arabic" w:hAnsi="Simplified Arabic" w:cs="Simplified Arabic" w:hint="cs"/>
          <w:color w:val="000000"/>
          <w:sz w:val="32"/>
          <w:szCs w:val="32"/>
          <w:rtl/>
        </w:rPr>
        <w:t xml:space="preserve"> ارتفاعا ب </w:t>
      </w:r>
      <w:r w:rsidR="00AB70D2" w:rsidRPr="009A7D07">
        <w:rPr>
          <w:rFonts w:ascii="Simplified Arabic" w:hAnsi="Simplified Arabic" w:cs="Simplified Arabic"/>
          <w:color w:val="000000"/>
          <w:sz w:val="32"/>
          <w:szCs w:val="32"/>
        </w:rPr>
        <w:t>%2,9</w:t>
      </w:r>
      <w:r w:rsidR="00AB70D2" w:rsidRPr="009A7D07">
        <w:rPr>
          <w:rFonts w:ascii="Simplified Arabic" w:hAnsi="Simplified Arabic" w:cs="Simplified Arabic" w:hint="cs"/>
          <w:color w:val="000000"/>
          <w:sz w:val="32"/>
          <w:szCs w:val="32"/>
          <w:rtl/>
        </w:rPr>
        <w:t xml:space="preserve"> عوض </w:t>
      </w:r>
      <w:r w:rsidR="00AB70D2" w:rsidRPr="009A7D07">
        <w:rPr>
          <w:rFonts w:ascii="Simplified Arabic" w:hAnsi="Simplified Arabic" w:cs="Simplified Arabic"/>
          <w:color w:val="000000"/>
          <w:sz w:val="32"/>
          <w:szCs w:val="32"/>
        </w:rPr>
        <w:t>%2,</w:t>
      </w:r>
      <w:r w:rsidR="0005444B" w:rsidRPr="009A7D07">
        <w:rPr>
          <w:rFonts w:ascii="Simplified Arabic" w:hAnsi="Simplified Arabic" w:cs="Simplified Arabic"/>
          <w:color w:val="000000"/>
          <w:sz w:val="32"/>
          <w:szCs w:val="32"/>
        </w:rPr>
        <w:t>5</w:t>
      </w:r>
      <w:r w:rsidR="00AB70D2" w:rsidRPr="009A7D07">
        <w:rPr>
          <w:rFonts w:ascii="Simplified Arabic" w:hAnsi="Simplified Arabic" w:cs="Simplified Arabic" w:hint="cs"/>
          <w:color w:val="000000"/>
          <w:sz w:val="32"/>
          <w:szCs w:val="32"/>
          <w:rtl/>
        </w:rPr>
        <w:t xml:space="preserve"> سنة 2018، نتيجة ال</w:t>
      </w:r>
      <w:r w:rsidR="00F2329D">
        <w:rPr>
          <w:rFonts w:ascii="Simplified Arabic" w:hAnsi="Simplified Arabic" w:cs="Simplified Arabic" w:hint="cs"/>
          <w:color w:val="000000"/>
          <w:sz w:val="32"/>
          <w:szCs w:val="32"/>
          <w:rtl/>
        </w:rPr>
        <w:t xml:space="preserve">ارتفاع </w:t>
      </w:r>
      <w:r w:rsidR="00AB70D2" w:rsidRPr="009A7D07">
        <w:rPr>
          <w:rFonts w:ascii="Simplified Arabic" w:hAnsi="Simplified Arabic" w:cs="Simplified Arabic" w:hint="cs"/>
          <w:color w:val="000000"/>
          <w:sz w:val="32"/>
          <w:szCs w:val="32"/>
          <w:rtl/>
        </w:rPr>
        <w:t xml:space="preserve">المرتقب </w:t>
      </w:r>
      <w:r w:rsidR="00870284">
        <w:rPr>
          <w:rFonts w:ascii="Simplified Arabic" w:hAnsi="Simplified Arabic" w:cs="Simplified Arabic" w:hint="cs"/>
          <w:color w:val="000000"/>
          <w:sz w:val="32"/>
          <w:szCs w:val="32"/>
          <w:rtl/>
          <w:lang w:val="en-US" w:bidi="ar-MA"/>
        </w:rPr>
        <w:t>لنفقات التسيير لغير المأجورين</w:t>
      </w:r>
      <w:r w:rsidR="0005444B" w:rsidRPr="009A7D07">
        <w:rPr>
          <w:rFonts w:ascii="Simplified Arabic" w:hAnsi="Simplified Arabic" w:cs="Simplified Arabic" w:hint="cs"/>
          <w:color w:val="000000"/>
          <w:sz w:val="32"/>
          <w:szCs w:val="32"/>
          <w:rtl/>
        </w:rPr>
        <w:t>سنة 2019</w:t>
      </w:r>
      <w:r w:rsidR="00AB70D2" w:rsidRPr="009A7D07">
        <w:rPr>
          <w:rFonts w:ascii="Simplified Arabic" w:hAnsi="Simplified Arabic" w:cs="Simplified Arabic" w:hint="cs"/>
          <w:color w:val="000000"/>
          <w:sz w:val="32"/>
          <w:szCs w:val="32"/>
          <w:rtl/>
        </w:rPr>
        <w:t>، حيث ست</w:t>
      </w:r>
      <w:r w:rsidR="0005444B" w:rsidRPr="009A7D07">
        <w:rPr>
          <w:rFonts w:ascii="Simplified Arabic" w:hAnsi="Simplified Arabic" w:cs="Simplified Arabic" w:hint="cs"/>
          <w:color w:val="000000"/>
          <w:sz w:val="32"/>
          <w:szCs w:val="32"/>
          <w:rtl/>
        </w:rPr>
        <w:t xml:space="preserve">صل </w:t>
      </w:r>
      <w:r w:rsidR="00AB70D2" w:rsidRPr="009A7D07">
        <w:rPr>
          <w:rFonts w:ascii="Simplified Arabic" w:hAnsi="Simplified Arabic" w:cs="Simplified Arabic" w:hint="cs"/>
          <w:color w:val="000000"/>
          <w:sz w:val="32"/>
          <w:szCs w:val="32"/>
          <w:rtl/>
        </w:rPr>
        <w:lastRenderedPageBreak/>
        <w:t xml:space="preserve">مساهمته في النمو </w:t>
      </w:r>
      <w:r w:rsidR="0005444B" w:rsidRPr="009A7D07">
        <w:rPr>
          <w:rFonts w:ascii="Simplified Arabic" w:hAnsi="Simplified Arabic" w:cs="Simplified Arabic" w:hint="cs"/>
          <w:color w:val="000000"/>
          <w:sz w:val="32"/>
          <w:szCs w:val="32"/>
          <w:rtl/>
        </w:rPr>
        <w:t xml:space="preserve">إلى حوالي </w:t>
      </w:r>
      <w:r w:rsidR="00AB70D2" w:rsidRPr="009A7D07">
        <w:rPr>
          <w:rFonts w:ascii="Simplified Arabic" w:hAnsi="Simplified Arabic" w:cs="Simplified Arabic"/>
          <w:color w:val="000000"/>
          <w:sz w:val="32"/>
          <w:szCs w:val="32"/>
        </w:rPr>
        <w:t>0,6</w:t>
      </w:r>
      <w:r w:rsidR="00AB70D2" w:rsidRPr="009A7D07">
        <w:rPr>
          <w:rFonts w:ascii="Simplified Arabic" w:hAnsi="Simplified Arabic" w:cs="Simplified Arabic" w:hint="cs"/>
          <w:color w:val="000000"/>
          <w:sz w:val="32"/>
          <w:szCs w:val="32"/>
          <w:rtl/>
        </w:rPr>
        <w:t xml:space="preserve"> نقطة عوض </w:t>
      </w:r>
      <w:r w:rsidR="00AB70D2" w:rsidRPr="009A7D07">
        <w:rPr>
          <w:rFonts w:ascii="Simplified Arabic" w:hAnsi="Simplified Arabic" w:cs="Simplified Arabic"/>
          <w:color w:val="000000"/>
          <w:sz w:val="32"/>
          <w:szCs w:val="32"/>
        </w:rPr>
        <w:t>0,</w:t>
      </w:r>
      <w:r w:rsidR="00356687">
        <w:rPr>
          <w:rFonts w:ascii="Simplified Arabic" w:hAnsi="Simplified Arabic" w:cs="Simplified Arabic"/>
          <w:color w:val="000000"/>
          <w:sz w:val="32"/>
          <w:szCs w:val="32"/>
        </w:rPr>
        <w:t>5</w:t>
      </w:r>
      <w:r w:rsidR="0005444B" w:rsidRPr="009A7D07">
        <w:rPr>
          <w:rFonts w:ascii="Simplified Arabic" w:hAnsi="Simplified Arabic" w:cs="Simplified Arabic" w:hint="cs"/>
          <w:color w:val="000000"/>
          <w:sz w:val="32"/>
          <w:szCs w:val="32"/>
          <w:rtl/>
        </w:rPr>
        <w:t xml:space="preserve">نقطة </w:t>
      </w:r>
      <w:r w:rsidR="00AB70D2" w:rsidRPr="009A7D07">
        <w:rPr>
          <w:rFonts w:ascii="Simplified Arabic" w:hAnsi="Simplified Arabic" w:cs="Simplified Arabic" w:hint="cs"/>
          <w:color w:val="000000"/>
          <w:sz w:val="32"/>
          <w:szCs w:val="32"/>
          <w:rtl/>
        </w:rPr>
        <w:t>سنة 2018.</w:t>
      </w:r>
      <w:r w:rsidR="00945500" w:rsidRPr="009A7D07">
        <w:rPr>
          <w:rFonts w:ascii="Simplified Arabic" w:hAnsi="Simplified Arabic" w:cs="Simplified Arabic" w:hint="cs"/>
          <w:color w:val="000000"/>
          <w:sz w:val="32"/>
          <w:szCs w:val="32"/>
          <w:rtl/>
        </w:rPr>
        <w:t xml:space="preserve">وإجمالا، سيعرف الاستهلاك النهائي الوطني زيادة ب </w:t>
      </w:r>
      <w:r w:rsidR="00945500" w:rsidRPr="009A7D07">
        <w:rPr>
          <w:rFonts w:ascii="Simplified Arabic" w:hAnsi="Simplified Arabic" w:cs="Simplified Arabic"/>
          <w:color w:val="000000"/>
          <w:sz w:val="32"/>
          <w:szCs w:val="32"/>
        </w:rPr>
        <w:t>%3,3</w:t>
      </w:r>
      <w:r w:rsidR="00945500" w:rsidRPr="009A7D07">
        <w:rPr>
          <w:rFonts w:ascii="Simplified Arabic" w:hAnsi="Simplified Arabic" w:cs="Simplified Arabic" w:hint="cs"/>
          <w:color w:val="000000"/>
          <w:sz w:val="32"/>
          <w:szCs w:val="32"/>
          <w:rtl/>
        </w:rPr>
        <w:t xml:space="preserve"> عوض </w:t>
      </w:r>
      <w:r w:rsidR="00945500" w:rsidRPr="009A7D07">
        <w:rPr>
          <w:rFonts w:ascii="Simplified Arabic" w:hAnsi="Simplified Arabic" w:cs="Simplified Arabic"/>
          <w:color w:val="000000"/>
          <w:sz w:val="32"/>
          <w:szCs w:val="32"/>
        </w:rPr>
        <w:t>%3,1</w:t>
      </w:r>
      <w:r w:rsidR="00945500" w:rsidRPr="009A7D07">
        <w:rPr>
          <w:rFonts w:ascii="Simplified Arabic" w:hAnsi="Simplified Arabic" w:cs="Simplified Arabic" w:hint="cs"/>
          <w:color w:val="000000"/>
          <w:sz w:val="32"/>
          <w:szCs w:val="32"/>
          <w:rtl/>
        </w:rPr>
        <w:t xml:space="preserve"> سنة 2018، لتبلغ مساهمته في النمو حوالي </w:t>
      </w:r>
      <w:r w:rsidR="00945500" w:rsidRPr="009A7D07">
        <w:rPr>
          <w:rFonts w:ascii="Simplified Arabic" w:hAnsi="Simplified Arabic" w:cs="Simplified Arabic"/>
          <w:color w:val="000000"/>
          <w:sz w:val="32"/>
          <w:szCs w:val="32"/>
        </w:rPr>
        <w:t>2,6</w:t>
      </w:r>
      <w:r w:rsidR="00945500" w:rsidRPr="009A7D07">
        <w:rPr>
          <w:rFonts w:ascii="Simplified Arabic" w:hAnsi="Simplified Arabic" w:cs="Simplified Arabic" w:hint="cs"/>
          <w:color w:val="000000"/>
          <w:sz w:val="32"/>
          <w:szCs w:val="32"/>
          <w:rtl/>
        </w:rPr>
        <w:t xml:space="preserve"> نقط عوض </w:t>
      </w:r>
      <w:r w:rsidR="00945500" w:rsidRPr="009A7D07">
        <w:rPr>
          <w:rFonts w:ascii="Simplified Arabic" w:hAnsi="Simplified Arabic" w:cs="Simplified Arabic"/>
          <w:color w:val="000000"/>
          <w:sz w:val="32"/>
          <w:szCs w:val="32"/>
        </w:rPr>
        <w:t>2,4</w:t>
      </w:r>
      <w:r w:rsidR="00945500" w:rsidRPr="009A7D07">
        <w:rPr>
          <w:rFonts w:ascii="Simplified Arabic" w:hAnsi="Simplified Arabic" w:cs="Simplified Arabic" w:hint="cs"/>
          <w:color w:val="000000"/>
          <w:sz w:val="32"/>
          <w:szCs w:val="32"/>
          <w:rtl/>
        </w:rPr>
        <w:t xml:space="preserve"> نقط سنة 2018.</w:t>
      </w:r>
    </w:p>
    <w:p w:rsidR="00A02655" w:rsidRPr="009A7D07" w:rsidRDefault="00945500" w:rsidP="00870284">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F2329D">
        <w:rPr>
          <w:rFonts w:ascii="Simplified Arabic" w:hAnsi="Simplified Arabic" w:cs="Simplified Arabic" w:hint="cs"/>
          <w:color w:val="000000"/>
          <w:sz w:val="32"/>
          <w:szCs w:val="32"/>
          <w:rtl/>
        </w:rPr>
        <w:t xml:space="preserve">بالإضافة إلى ذلك، </w:t>
      </w:r>
      <w:r w:rsidR="00A02655" w:rsidRPr="00F2329D">
        <w:rPr>
          <w:rFonts w:ascii="Simplified Arabic" w:hAnsi="Simplified Arabic" w:cs="Simplified Arabic" w:hint="cs"/>
          <w:color w:val="000000"/>
          <w:sz w:val="32"/>
          <w:szCs w:val="32"/>
          <w:rtl/>
        </w:rPr>
        <w:t>سيعرف حجم الاستثمار الإجمالي تراجعا في وتيرة نموه ل</w:t>
      </w:r>
      <w:r w:rsidR="000726D4" w:rsidRPr="00F2329D">
        <w:rPr>
          <w:rFonts w:ascii="Simplified Arabic" w:hAnsi="Simplified Arabic" w:cs="Simplified Arabic" w:hint="cs"/>
          <w:color w:val="000000"/>
          <w:sz w:val="32"/>
          <w:szCs w:val="32"/>
          <w:rtl/>
        </w:rPr>
        <w:t xml:space="preserve">تبلغ </w:t>
      </w:r>
      <w:r w:rsidR="00A02655" w:rsidRPr="00F2329D">
        <w:rPr>
          <w:rFonts w:ascii="Simplified Arabic" w:hAnsi="Simplified Arabic" w:cs="Simplified Arabic"/>
          <w:color w:val="000000"/>
          <w:sz w:val="32"/>
          <w:szCs w:val="32"/>
        </w:rPr>
        <w:t>%</w:t>
      </w:r>
      <w:r w:rsidR="00870284">
        <w:rPr>
          <w:rFonts w:ascii="Simplified Arabic" w:hAnsi="Simplified Arabic" w:cs="Simplified Arabic"/>
          <w:color w:val="000000"/>
          <w:sz w:val="32"/>
          <w:szCs w:val="32"/>
        </w:rPr>
        <w:t>1,7</w:t>
      </w:r>
      <w:r w:rsidR="00A02655" w:rsidRPr="00F2329D">
        <w:rPr>
          <w:rFonts w:ascii="Simplified Arabic" w:hAnsi="Simplified Arabic" w:cs="Simplified Arabic" w:hint="cs"/>
          <w:color w:val="000000"/>
          <w:sz w:val="32"/>
          <w:szCs w:val="32"/>
          <w:rtl/>
        </w:rPr>
        <w:t>عوض</w:t>
      </w:r>
      <w:r w:rsidR="00A02655" w:rsidRPr="00F2329D">
        <w:rPr>
          <w:rFonts w:ascii="Simplified Arabic" w:hAnsi="Simplified Arabic" w:cs="Simplified Arabic"/>
          <w:color w:val="000000"/>
          <w:sz w:val="32"/>
          <w:szCs w:val="32"/>
        </w:rPr>
        <w:t>%</w:t>
      </w:r>
      <w:r w:rsidR="00870284">
        <w:rPr>
          <w:rFonts w:ascii="Simplified Arabic" w:hAnsi="Simplified Arabic" w:cs="Simplified Arabic"/>
          <w:color w:val="000000"/>
          <w:sz w:val="32"/>
          <w:szCs w:val="32"/>
        </w:rPr>
        <w:t>5,9</w:t>
      </w:r>
      <w:r w:rsidR="00A02655" w:rsidRPr="00F2329D">
        <w:rPr>
          <w:rFonts w:ascii="Simplified Arabic" w:hAnsi="Simplified Arabic" w:cs="Simplified Arabic" w:hint="cs"/>
          <w:color w:val="000000"/>
          <w:sz w:val="32"/>
          <w:szCs w:val="32"/>
          <w:rtl/>
        </w:rPr>
        <w:t xml:space="preserve"> سنة 2018،حيث ست</w:t>
      </w:r>
      <w:r w:rsidR="000726D4" w:rsidRPr="00F2329D">
        <w:rPr>
          <w:rFonts w:ascii="Simplified Arabic" w:hAnsi="Simplified Arabic" w:cs="Simplified Arabic" w:hint="cs"/>
          <w:color w:val="000000"/>
          <w:sz w:val="32"/>
          <w:szCs w:val="32"/>
          <w:rtl/>
        </w:rPr>
        <w:t>ستقر م</w:t>
      </w:r>
      <w:r w:rsidR="00A02655" w:rsidRPr="00F2329D">
        <w:rPr>
          <w:rFonts w:ascii="Simplified Arabic" w:hAnsi="Simplified Arabic" w:cs="Simplified Arabic" w:hint="cs"/>
          <w:color w:val="000000"/>
          <w:sz w:val="32"/>
          <w:szCs w:val="32"/>
          <w:rtl/>
        </w:rPr>
        <w:t xml:space="preserve">ساهمته في النمو </w:t>
      </w:r>
      <w:r w:rsidR="000726D4" w:rsidRPr="00F2329D">
        <w:rPr>
          <w:rFonts w:ascii="Simplified Arabic" w:hAnsi="Simplified Arabic" w:cs="Simplified Arabic" w:hint="cs"/>
          <w:color w:val="000000"/>
          <w:sz w:val="32"/>
          <w:szCs w:val="32"/>
          <w:rtl/>
        </w:rPr>
        <w:t>في حدود</w:t>
      </w:r>
      <w:r w:rsidR="00A02655" w:rsidRPr="00F2329D">
        <w:rPr>
          <w:rFonts w:ascii="Simplified Arabic" w:hAnsi="Simplified Arabic" w:cs="Simplified Arabic"/>
          <w:color w:val="000000"/>
          <w:sz w:val="32"/>
          <w:szCs w:val="32"/>
        </w:rPr>
        <w:t>0,</w:t>
      </w:r>
      <w:r w:rsidR="000726D4" w:rsidRPr="00F2329D">
        <w:rPr>
          <w:rFonts w:ascii="Simplified Arabic" w:hAnsi="Simplified Arabic" w:cs="Simplified Arabic"/>
          <w:color w:val="000000"/>
          <w:sz w:val="32"/>
          <w:szCs w:val="32"/>
        </w:rPr>
        <w:t>6</w:t>
      </w:r>
      <w:r w:rsidR="00A02655" w:rsidRPr="00F2329D">
        <w:rPr>
          <w:rFonts w:ascii="Simplified Arabic" w:hAnsi="Simplified Arabic" w:cs="Simplified Arabic" w:hint="cs"/>
          <w:color w:val="000000"/>
          <w:sz w:val="32"/>
          <w:szCs w:val="32"/>
          <w:rtl/>
        </w:rPr>
        <w:t xml:space="preserve"> نقطة عوض</w:t>
      </w:r>
      <w:r w:rsidR="00723F4A">
        <w:rPr>
          <w:rFonts w:ascii="Simplified Arabic" w:hAnsi="Simplified Arabic" w:cs="Simplified Arabic"/>
          <w:color w:val="000000"/>
          <w:sz w:val="32"/>
          <w:szCs w:val="32"/>
        </w:rPr>
        <w:t>1,9</w:t>
      </w:r>
      <w:r w:rsidR="00A02655" w:rsidRPr="00F2329D">
        <w:rPr>
          <w:rFonts w:ascii="Simplified Arabic" w:hAnsi="Simplified Arabic" w:cs="Simplified Arabic" w:hint="cs"/>
          <w:color w:val="000000"/>
          <w:sz w:val="32"/>
          <w:szCs w:val="32"/>
          <w:rtl/>
        </w:rPr>
        <w:t xml:space="preserve"> نقط سنة 2018. و</w:t>
      </w:r>
      <w:r w:rsidR="000726D4" w:rsidRPr="00F2329D">
        <w:rPr>
          <w:rFonts w:ascii="Simplified Arabic" w:hAnsi="Simplified Arabic" w:cs="Simplified Arabic" w:hint="cs"/>
          <w:color w:val="000000"/>
          <w:sz w:val="32"/>
          <w:szCs w:val="32"/>
          <w:rtl/>
        </w:rPr>
        <w:t xml:space="preserve">من جهته، </w:t>
      </w:r>
      <w:r w:rsidR="00A02655" w:rsidRPr="00F2329D">
        <w:rPr>
          <w:rFonts w:ascii="Simplified Arabic" w:hAnsi="Simplified Arabic" w:cs="Simplified Arabic" w:hint="cs"/>
          <w:color w:val="000000"/>
          <w:sz w:val="32"/>
          <w:szCs w:val="32"/>
          <w:rtl/>
        </w:rPr>
        <w:t xml:space="preserve">سيستفيد التكوين الإجمالي لرأس المال </w:t>
      </w:r>
      <w:r w:rsidR="00F2329D" w:rsidRPr="00F2329D">
        <w:rPr>
          <w:rFonts w:ascii="Simplified Arabic" w:hAnsi="Simplified Arabic" w:cs="Simplified Arabic" w:hint="cs"/>
          <w:color w:val="000000"/>
          <w:sz w:val="32"/>
          <w:szCs w:val="32"/>
          <w:rtl/>
        </w:rPr>
        <w:t>الثابت</w:t>
      </w:r>
      <w:r w:rsidR="00A02655" w:rsidRPr="00F2329D">
        <w:rPr>
          <w:rFonts w:ascii="Simplified Arabic" w:hAnsi="Simplified Arabic" w:cs="Simplified Arabic" w:hint="cs"/>
          <w:color w:val="000000"/>
          <w:sz w:val="32"/>
          <w:szCs w:val="32"/>
          <w:rtl/>
        </w:rPr>
        <w:t xml:space="preserve"> من ارتفاع استثمار</w:t>
      </w:r>
      <w:r w:rsidR="000726D4" w:rsidRPr="00F2329D">
        <w:rPr>
          <w:rFonts w:ascii="Simplified Arabic" w:hAnsi="Simplified Arabic" w:cs="Simplified Arabic" w:hint="cs"/>
          <w:color w:val="000000"/>
          <w:sz w:val="32"/>
          <w:szCs w:val="32"/>
          <w:rtl/>
        </w:rPr>
        <w:t xml:space="preserve">ات الإدارات العمومية وانطلاق العمل </w:t>
      </w:r>
      <w:r w:rsidR="001A2018" w:rsidRPr="00F2329D">
        <w:rPr>
          <w:rFonts w:ascii="Simplified Arabic" w:hAnsi="Simplified Arabic" w:cs="Simplified Arabic" w:hint="cs"/>
          <w:color w:val="000000"/>
          <w:sz w:val="32"/>
          <w:szCs w:val="32"/>
          <w:rtl/>
        </w:rPr>
        <w:t xml:space="preserve">بالمنشئات </w:t>
      </w:r>
      <w:r w:rsidR="000726D4" w:rsidRPr="00F2329D">
        <w:rPr>
          <w:rFonts w:ascii="Simplified Arabic" w:hAnsi="Simplified Arabic" w:cs="Simplified Arabic" w:hint="cs"/>
          <w:color w:val="000000"/>
          <w:sz w:val="32"/>
          <w:szCs w:val="32"/>
          <w:rtl/>
        </w:rPr>
        <w:t>الصناعية الجديدة</w:t>
      </w:r>
      <w:r w:rsidR="001A2018" w:rsidRPr="00F2329D">
        <w:rPr>
          <w:rFonts w:ascii="Simplified Arabic" w:hAnsi="Simplified Arabic" w:cs="Simplified Arabic" w:hint="cs"/>
          <w:color w:val="000000"/>
          <w:sz w:val="32"/>
          <w:szCs w:val="32"/>
          <w:rtl/>
        </w:rPr>
        <w:t>، ليسجل نموا بوتيرة</w:t>
      </w:r>
      <w:r w:rsidR="00A02655" w:rsidRPr="00F2329D">
        <w:rPr>
          <w:rFonts w:ascii="Simplified Arabic" w:hAnsi="Simplified Arabic" w:cs="Simplified Arabic"/>
          <w:color w:val="000000"/>
          <w:sz w:val="32"/>
          <w:szCs w:val="32"/>
        </w:rPr>
        <w:t>%2,</w:t>
      </w:r>
      <w:r w:rsidR="001A2018" w:rsidRPr="00F2329D">
        <w:rPr>
          <w:rFonts w:ascii="Simplified Arabic" w:hAnsi="Simplified Arabic" w:cs="Simplified Arabic"/>
          <w:color w:val="000000"/>
          <w:sz w:val="32"/>
          <w:szCs w:val="32"/>
        </w:rPr>
        <w:t>2</w:t>
      </w:r>
      <w:r w:rsidR="00A02655" w:rsidRPr="00F2329D">
        <w:rPr>
          <w:rFonts w:ascii="Simplified Arabic" w:hAnsi="Simplified Arabic" w:cs="Simplified Arabic" w:hint="cs"/>
          <w:color w:val="000000"/>
          <w:sz w:val="32"/>
          <w:szCs w:val="32"/>
          <w:rtl/>
        </w:rPr>
        <w:t xml:space="preserve"> عوض</w:t>
      </w:r>
      <w:r w:rsidR="00A02655" w:rsidRPr="00F2329D">
        <w:rPr>
          <w:rFonts w:ascii="Simplified Arabic" w:hAnsi="Simplified Arabic" w:cs="Simplified Arabic"/>
          <w:color w:val="000000"/>
          <w:sz w:val="32"/>
          <w:szCs w:val="32"/>
        </w:rPr>
        <w:t xml:space="preserve">%1,2 </w:t>
      </w:r>
      <w:r w:rsidR="001A2018" w:rsidRPr="00F2329D">
        <w:rPr>
          <w:rFonts w:ascii="Simplified Arabic" w:hAnsi="Simplified Arabic" w:cs="Simplified Arabic" w:hint="cs"/>
          <w:color w:val="000000"/>
          <w:sz w:val="32"/>
          <w:szCs w:val="32"/>
          <w:rtl/>
        </w:rPr>
        <w:t xml:space="preserve"> نقط سنة 2018. وهكذا ست</w:t>
      </w:r>
      <w:r w:rsidR="00A02655" w:rsidRPr="00F2329D">
        <w:rPr>
          <w:rFonts w:ascii="Simplified Arabic" w:hAnsi="Simplified Arabic" w:cs="Simplified Arabic" w:hint="cs"/>
          <w:color w:val="000000"/>
          <w:sz w:val="32"/>
          <w:szCs w:val="32"/>
          <w:rtl/>
        </w:rPr>
        <w:t xml:space="preserve">بلغ مساهمته في النمو حوالي </w:t>
      </w:r>
      <w:r w:rsidR="00A02655" w:rsidRPr="00F2329D">
        <w:rPr>
          <w:rFonts w:ascii="Simplified Arabic" w:hAnsi="Simplified Arabic" w:cs="Simplified Arabic"/>
          <w:color w:val="000000"/>
          <w:sz w:val="32"/>
          <w:szCs w:val="32"/>
        </w:rPr>
        <w:t>0,6</w:t>
      </w:r>
      <w:r w:rsidR="00A02655" w:rsidRPr="00F2329D">
        <w:rPr>
          <w:rFonts w:ascii="Simplified Arabic" w:hAnsi="Simplified Arabic" w:cs="Simplified Arabic" w:hint="cs"/>
          <w:color w:val="000000"/>
          <w:sz w:val="32"/>
          <w:szCs w:val="32"/>
          <w:rtl/>
        </w:rPr>
        <w:t xml:space="preserve"> نقط</w:t>
      </w:r>
      <w:r w:rsidR="00A02655" w:rsidRPr="009A7D07">
        <w:rPr>
          <w:rFonts w:ascii="Simplified Arabic" w:hAnsi="Simplified Arabic" w:cs="Simplified Arabic" w:hint="cs"/>
          <w:color w:val="000000"/>
          <w:sz w:val="32"/>
          <w:szCs w:val="32"/>
          <w:rtl/>
        </w:rPr>
        <w:t xml:space="preserve"> عوض</w:t>
      </w:r>
      <w:r w:rsidR="00825FAD" w:rsidRPr="009A7D07">
        <w:rPr>
          <w:rFonts w:ascii="Simplified Arabic" w:hAnsi="Simplified Arabic" w:cs="Simplified Arabic"/>
          <w:color w:val="000000"/>
          <w:sz w:val="32"/>
          <w:szCs w:val="32"/>
        </w:rPr>
        <w:t xml:space="preserve">0,3 </w:t>
      </w:r>
      <w:r w:rsidR="00A02655" w:rsidRPr="009A7D07">
        <w:rPr>
          <w:rFonts w:ascii="Simplified Arabic" w:hAnsi="Simplified Arabic" w:cs="Simplified Arabic" w:hint="cs"/>
          <w:color w:val="000000"/>
          <w:sz w:val="32"/>
          <w:szCs w:val="32"/>
          <w:rtl/>
        </w:rPr>
        <w:t>نقط سنة 2018.</w:t>
      </w:r>
      <w:r w:rsidR="00825FAD" w:rsidRPr="009A7D07">
        <w:rPr>
          <w:rFonts w:ascii="Simplified Arabic" w:hAnsi="Simplified Arabic" w:cs="Simplified Arabic" w:hint="cs"/>
          <w:color w:val="000000"/>
          <w:sz w:val="32"/>
          <w:szCs w:val="32"/>
          <w:rtl/>
        </w:rPr>
        <w:t xml:space="preserve"> ومن جهته، سيعرف التغير في المخزون </w:t>
      </w:r>
      <w:r w:rsidR="001A2018" w:rsidRPr="009A7D07">
        <w:rPr>
          <w:rFonts w:ascii="Simplified Arabic" w:hAnsi="Simplified Arabic" w:cs="Simplified Arabic" w:hint="cs"/>
          <w:color w:val="000000"/>
          <w:sz w:val="32"/>
          <w:szCs w:val="32"/>
          <w:rtl/>
        </w:rPr>
        <w:t>تراجعا</w:t>
      </w:r>
      <w:r w:rsidR="00825FAD" w:rsidRPr="009A7D07">
        <w:rPr>
          <w:rFonts w:ascii="Simplified Arabic" w:hAnsi="Simplified Arabic" w:cs="Simplified Arabic" w:hint="cs"/>
          <w:color w:val="000000"/>
          <w:sz w:val="32"/>
          <w:szCs w:val="32"/>
          <w:rtl/>
        </w:rPr>
        <w:t xml:space="preserve"> ملحوظا</w:t>
      </w:r>
      <w:r w:rsidR="001A2018" w:rsidRPr="009A7D07">
        <w:rPr>
          <w:rFonts w:ascii="Simplified Arabic" w:hAnsi="Simplified Arabic" w:cs="Simplified Arabic" w:hint="cs"/>
          <w:color w:val="000000"/>
          <w:sz w:val="32"/>
          <w:szCs w:val="32"/>
          <w:rtl/>
        </w:rPr>
        <w:t>، خاصة</w:t>
      </w:r>
      <w:r w:rsidR="00825FAD" w:rsidRPr="009A7D07">
        <w:rPr>
          <w:rFonts w:ascii="Simplified Arabic" w:hAnsi="Simplified Arabic" w:cs="Simplified Arabic" w:hint="cs"/>
          <w:color w:val="000000"/>
          <w:sz w:val="32"/>
          <w:szCs w:val="32"/>
          <w:rtl/>
        </w:rPr>
        <w:t xml:space="preserve"> نتيجة انخفاض الإنتاج الفلاحي، ليسجل مساهمة </w:t>
      </w:r>
      <w:r w:rsidR="001A2018" w:rsidRPr="009A7D07">
        <w:rPr>
          <w:rFonts w:ascii="Simplified Arabic" w:hAnsi="Simplified Arabic" w:cs="Simplified Arabic" w:hint="cs"/>
          <w:color w:val="000000"/>
          <w:sz w:val="32"/>
          <w:szCs w:val="32"/>
          <w:rtl/>
        </w:rPr>
        <w:t xml:space="preserve">منعدمة </w:t>
      </w:r>
      <w:r w:rsidR="00825FAD" w:rsidRPr="009A7D07">
        <w:rPr>
          <w:rFonts w:ascii="Simplified Arabic" w:hAnsi="Simplified Arabic" w:cs="Simplified Arabic" w:hint="cs"/>
          <w:color w:val="000000"/>
          <w:sz w:val="32"/>
          <w:szCs w:val="32"/>
          <w:rtl/>
        </w:rPr>
        <w:t xml:space="preserve">في النمو </w:t>
      </w:r>
      <w:r w:rsidR="001A2018" w:rsidRPr="009A7D07">
        <w:rPr>
          <w:rFonts w:ascii="Simplified Arabic" w:hAnsi="Simplified Arabic" w:cs="Simplified Arabic" w:hint="cs"/>
          <w:color w:val="000000"/>
          <w:sz w:val="32"/>
          <w:szCs w:val="32"/>
          <w:rtl/>
        </w:rPr>
        <w:t xml:space="preserve">عوض </w:t>
      </w:r>
      <w:r w:rsidR="00825FAD" w:rsidRPr="009A7D07">
        <w:rPr>
          <w:rFonts w:ascii="Simplified Arabic" w:hAnsi="Simplified Arabic" w:cs="Simplified Arabic" w:hint="cs"/>
          <w:color w:val="000000"/>
          <w:sz w:val="32"/>
          <w:szCs w:val="32"/>
          <w:rtl/>
        </w:rPr>
        <w:t xml:space="preserve">مساهمة موجبة ب </w:t>
      </w:r>
      <w:r w:rsidR="00825FAD" w:rsidRPr="009A7D07">
        <w:rPr>
          <w:rFonts w:ascii="Simplified Arabic" w:hAnsi="Simplified Arabic" w:cs="Simplified Arabic"/>
          <w:color w:val="000000"/>
          <w:sz w:val="32"/>
          <w:szCs w:val="32"/>
        </w:rPr>
        <w:t>1,6</w:t>
      </w:r>
      <w:r w:rsidR="00E55858">
        <w:rPr>
          <w:rFonts w:ascii="Simplified Arabic" w:hAnsi="Simplified Arabic" w:cs="Simplified Arabic" w:hint="cs"/>
          <w:color w:val="000000"/>
          <w:sz w:val="32"/>
          <w:szCs w:val="32"/>
          <w:rtl/>
          <w:lang w:val="en-US"/>
        </w:rPr>
        <w:t xml:space="preserve">نقطة </w:t>
      </w:r>
      <w:r w:rsidR="00825FAD" w:rsidRPr="009A7D07">
        <w:rPr>
          <w:rFonts w:ascii="Simplified Arabic" w:hAnsi="Simplified Arabic" w:cs="Simplified Arabic" w:hint="cs"/>
          <w:color w:val="000000"/>
          <w:sz w:val="32"/>
          <w:szCs w:val="32"/>
          <w:rtl/>
        </w:rPr>
        <w:t>سنة 2018.</w:t>
      </w:r>
    </w:p>
    <w:p w:rsidR="00D022AB" w:rsidRPr="009A7D07" w:rsidRDefault="001A2018" w:rsidP="00DF298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hint="cs"/>
          <w:color w:val="000000"/>
          <w:sz w:val="32"/>
          <w:szCs w:val="32"/>
          <w:rtl/>
        </w:rPr>
        <w:t>و</w:t>
      </w:r>
      <w:r w:rsidR="00825FAD" w:rsidRPr="009A7D07">
        <w:rPr>
          <w:rFonts w:ascii="Simplified Arabic" w:hAnsi="Simplified Arabic" w:cs="Simplified Arabic" w:hint="cs"/>
          <w:color w:val="000000"/>
          <w:sz w:val="32"/>
          <w:szCs w:val="32"/>
          <w:rtl/>
        </w:rPr>
        <w:t xml:space="preserve">إجمالا، وبناء على هذه التطورات، سيعرف </w:t>
      </w:r>
      <w:r w:rsidR="00825FAD" w:rsidRPr="009A7D07">
        <w:rPr>
          <w:rFonts w:ascii="Simplified Arabic" w:hAnsi="Simplified Arabic" w:cs="Simplified Arabic" w:hint="cs"/>
          <w:b/>
          <w:bCs/>
          <w:color w:val="000000"/>
          <w:sz w:val="32"/>
          <w:szCs w:val="32"/>
          <w:rtl/>
        </w:rPr>
        <w:t>الطلب الداخلي</w:t>
      </w:r>
      <w:r w:rsidR="00825FAD" w:rsidRPr="009A7D07">
        <w:rPr>
          <w:rFonts w:ascii="Simplified Arabic" w:hAnsi="Simplified Arabic" w:cs="Simplified Arabic" w:hint="cs"/>
          <w:color w:val="000000"/>
          <w:sz w:val="32"/>
          <w:szCs w:val="32"/>
          <w:rtl/>
        </w:rPr>
        <w:t xml:space="preserve"> ت</w:t>
      </w:r>
      <w:r w:rsidR="00D022AB" w:rsidRPr="009A7D07">
        <w:rPr>
          <w:rFonts w:ascii="Simplified Arabic" w:hAnsi="Simplified Arabic" w:cs="Simplified Arabic" w:hint="cs"/>
          <w:color w:val="000000"/>
          <w:sz w:val="32"/>
          <w:szCs w:val="32"/>
          <w:rtl/>
        </w:rPr>
        <w:t>ب</w:t>
      </w:r>
      <w:r w:rsidR="00ED6B8A" w:rsidRPr="009A7D07">
        <w:rPr>
          <w:rFonts w:ascii="Simplified Arabic" w:hAnsi="Simplified Arabic" w:cs="Simplified Arabic" w:hint="cs"/>
          <w:color w:val="000000"/>
          <w:sz w:val="32"/>
          <w:szCs w:val="32"/>
          <w:rtl/>
        </w:rPr>
        <w:t>ا</w:t>
      </w:r>
      <w:r w:rsidR="00D022AB" w:rsidRPr="009A7D07">
        <w:rPr>
          <w:rFonts w:ascii="Simplified Arabic" w:hAnsi="Simplified Arabic" w:cs="Simplified Arabic" w:hint="cs"/>
          <w:color w:val="000000"/>
          <w:sz w:val="32"/>
          <w:szCs w:val="32"/>
          <w:rtl/>
        </w:rPr>
        <w:t xml:space="preserve">طؤا </w:t>
      </w:r>
      <w:r w:rsidR="00825FAD" w:rsidRPr="009A7D07">
        <w:rPr>
          <w:rFonts w:ascii="Simplified Arabic" w:hAnsi="Simplified Arabic" w:cs="Simplified Arabic" w:hint="cs"/>
          <w:color w:val="000000"/>
          <w:sz w:val="32"/>
          <w:szCs w:val="32"/>
          <w:rtl/>
        </w:rPr>
        <w:t xml:space="preserve">في وتيرة نموه ليرتفع ب </w:t>
      </w:r>
      <w:r w:rsidR="00825FAD" w:rsidRPr="009A7D07">
        <w:rPr>
          <w:rFonts w:ascii="Simplified Arabic" w:hAnsi="Simplified Arabic" w:cs="Simplified Arabic"/>
          <w:color w:val="000000"/>
          <w:sz w:val="32"/>
          <w:szCs w:val="32"/>
        </w:rPr>
        <w:t>%2,</w:t>
      </w:r>
      <w:r w:rsidRPr="009A7D07">
        <w:rPr>
          <w:rFonts w:ascii="Simplified Arabic" w:hAnsi="Simplified Arabic" w:cs="Simplified Arabic"/>
          <w:color w:val="000000"/>
          <w:sz w:val="32"/>
          <w:szCs w:val="32"/>
        </w:rPr>
        <w:t>8</w:t>
      </w:r>
      <w:r w:rsidR="00825FAD" w:rsidRPr="009A7D07">
        <w:rPr>
          <w:rFonts w:ascii="Simplified Arabic" w:hAnsi="Simplified Arabic" w:cs="Simplified Arabic" w:hint="cs"/>
          <w:color w:val="000000"/>
          <w:sz w:val="32"/>
          <w:szCs w:val="32"/>
          <w:rtl/>
        </w:rPr>
        <w:t xml:space="preserve"> سنة 2019 عوض </w:t>
      </w:r>
      <w:r w:rsidR="00825FAD" w:rsidRPr="009A7D07">
        <w:rPr>
          <w:rFonts w:ascii="Simplified Arabic" w:hAnsi="Simplified Arabic" w:cs="Simplified Arabic"/>
          <w:color w:val="000000"/>
          <w:sz w:val="32"/>
          <w:szCs w:val="32"/>
        </w:rPr>
        <w:t>%3,9</w:t>
      </w:r>
      <w:r w:rsidR="00825FAD" w:rsidRPr="009A7D07">
        <w:rPr>
          <w:rFonts w:ascii="Simplified Arabic" w:hAnsi="Simplified Arabic" w:cs="Simplified Arabic" w:hint="cs"/>
          <w:color w:val="000000"/>
          <w:sz w:val="32"/>
          <w:szCs w:val="32"/>
          <w:rtl/>
        </w:rPr>
        <w:t xml:space="preserve"> سنة 2018</w:t>
      </w:r>
      <w:r w:rsidR="00D022AB" w:rsidRPr="009A7D07">
        <w:rPr>
          <w:rFonts w:ascii="Simplified Arabic" w:hAnsi="Simplified Arabic" w:cs="Simplified Arabic" w:hint="cs"/>
          <w:color w:val="000000"/>
          <w:sz w:val="32"/>
          <w:szCs w:val="32"/>
          <w:rtl/>
        </w:rPr>
        <w:t xml:space="preserve">، حيث ستتراجع مساهمته في نمو الناتج الداخلي الإجمالي من </w:t>
      </w:r>
      <w:r w:rsidR="00D022AB" w:rsidRPr="009A7D07">
        <w:rPr>
          <w:rFonts w:ascii="Simplified Arabic" w:hAnsi="Simplified Arabic" w:cs="Simplified Arabic"/>
          <w:color w:val="000000"/>
          <w:sz w:val="32"/>
          <w:szCs w:val="32"/>
        </w:rPr>
        <w:t>4,3</w:t>
      </w:r>
      <w:r w:rsidR="00D022AB" w:rsidRPr="009A7D07">
        <w:rPr>
          <w:rFonts w:ascii="Simplified Arabic" w:hAnsi="Simplified Arabic" w:cs="Simplified Arabic" w:hint="cs"/>
          <w:color w:val="000000"/>
          <w:sz w:val="32"/>
          <w:szCs w:val="32"/>
          <w:rtl/>
        </w:rPr>
        <w:t xml:space="preserve"> نقط سنة 2018 إلى </w:t>
      </w:r>
      <w:r w:rsidRPr="009A7D07">
        <w:rPr>
          <w:rFonts w:ascii="Simplified Arabic" w:hAnsi="Simplified Arabic" w:cs="Simplified Arabic"/>
          <w:color w:val="000000"/>
          <w:sz w:val="32"/>
          <w:szCs w:val="32"/>
        </w:rPr>
        <w:t>3,</w:t>
      </w:r>
      <w:r w:rsidR="00DF2980">
        <w:rPr>
          <w:rFonts w:ascii="Simplified Arabic" w:hAnsi="Simplified Arabic" w:cs="Simplified Arabic"/>
          <w:color w:val="000000"/>
          <w:sz w:val="32"/>
          <w:szCs w:val="32"/>
        </w:rPr>
        <w:t>2</w:t>
      </w:r>
      <w:r w:rsidRPr="009A7D07">
        <w:rPr>
          <w:rFonts w:ascii="Simplified Arabic" w:hAnsi="Simplified Arabic" w:cs="Simplified Arabic" w:hint="cs"/>
          <w:color w:val="000000"/>
          <w:sz w:val="32"/>
          <w:szCs w:val="32"/>
          <w:rtl/>
        </w:rPr>
        <w:t xml:space="preserve">نقطة </w:t>
      </w:r>
      <w:r w:rsidR="00D022AB" w:rsidRPr="009A7D07">
        <w:rPr>
          <w:rFonts w:ascii="Simplified Arabic" w:hAnsi="Simplified Arabic" w:cs="Simplified Arabic" w:hint="cs"/>
          <w:color w:val="000000"/>
          <w:sz w:val="32"/>
          <w:szCs w:val="32"/>
          <w:rtl/>
        </w:rPr>
        <w:t>سنة 2019.</w:t>
      </w:r>
    </w:p>
    <w:p w:rsidR="00D46000" w:rsidRPr="009A7D07" w:rsidRDefault="00604857" w:rsidP="00527716">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r w:rsidRPr="009A7D07">
        <w:rPr>
          <w:rFonts w:ascii="Simplified Arabic" w:hAnsi="Simplified Arabic" w:cs="Simplified Arabic" w:hint="cs"/>
          <w:color w:val="000000"/>
          <w:sz w:val="32"/>
          <w:szCs w:val="32"/>
          <w:rtl/>
        </w:rPr>
        <w:t xml:space="preserve">وبخصوص </w:t>
      </w:r>
      <w:r w:rsidRPr="009A7D07">
        <w:rPr>
          <w:rFonts w:ascii="Simplified Arabic" w:hAnsi="Simplified Arabic" w:cs="Simplified Arabic" w:hint="cs"/>
          <w:b/>
          <w:bCs/>
          <w:color w:val="000000"/>
          <w:sz w:val="32"/>
          <w:szCs w:val="32"/>
          <w:rtl/>
        </w:rPr>
        <w:t>الطلب الخارجي</w:t>
      </w:r>
      <w:r w:rsidRPr="009A7D07">
        <w:rPr>
          <w:rFonts w:ascii="Simplified Arabic" w:hAnsi="Simplified Arabic" w:cs="Simplified Arabic" w:hint="cs"/>
          <w:color w:val="000000"/>
          <w:sz w:val="32"/>
          <w:szCs w:val="32"/>
          <w:rtl/>
        </w:rPr>
        <w:t xml:space="preserve">، </w:t>
      </w:r>
      <w:r w:rsidR="001A2018" w:rsidRPr="009A7D07">
        <w:rPr>
          <w:rFonts w:ascii="Simplified Arabic" w:hAnsi="Simplified Arabic" w:cs="Simplified Arabic" w:hint="cs"/>
          <w:color w:val="000000"/>
          <w:sz w:val="32"/>
          <w:szCs w:val="32"/>
          <w:rtl/>
        </w:rPr>
        <w:t xml:space="preserve">سيسجل حجم الصادرات من السلع والخدمات نموا ب </w:t>
      </w:r>
      <w:r w:rsidR="001A2018" w:rsidRPr="009A7D07">
        <w:rPr>
          <w:rFonts w:ascii="Simplified Arabic" w:hAnsi="Simplified Arabic" w:cs="Simplified Arabic"/>
          <w:color w:val="000000"/>
          <w:sz w:val="32"/>
          <w:szCs w:val="32"/>
        </w:rPr>
        <w:t>%7,</w:t>
      </w:r>
      <w:r w:rsidR="00784545">
        <w:rPr>
          <w:rFonts w:ascii="Simplified Arabic" w:hAnsi="Simplified Arabic" w:cs="Simplified Arabic"/>
          <w:color w:val="000000"/>
          <w:sz w:val="32"/>
          <w:szCs w:val="32"/>
        </w:rPr>
        <w:t>2</w:t>
      </w:r>
      <w:r w:rsidR="001A2018" w:rsidRPr="009A7D07">
        <w:rPr>
          <w:rFonts w:ascii="Simplified Arabic" w:hAnsi="Simplified Arabic" w:cs="Simplified Arabic" w:hint="cs"/>
          <w:color w:val="000000"/>
          <w:sz w:val="32"/>
          <w:szCs w:val="32"/>
          <w:rtl/>
        </w:rPr>
        <w:t xml:space="preserve"> سنة 2019 عوض</w:t>
      </w:r>
      <w:r w:rsidR="001A2018" w:rsidRPr="009A7D07">
        <w:rPr>
          <w:rFonts w:ascii="Simplified Arabic" w:hAnsi="Simplified Arabic" w:cs="Simplified Arabic"/>
          <w:color w:val="000000"/>
          <w:sz w:val="32"/>
          <w:szCs w:val="32"/>
        </w:rPr>
        <w:t xml:space="preserve">%5,8 </w:t>
      </w:r>
      <w:r w:rsidR="001A2018" w:rsidRPr="009A7D07">
        <w:rPr>
          <w:rFonts w:ascii="Simplified Arabic" w:hAnsi="Simplified Arabic" w:cs="Simplified Arabic" w:hint="cs"/>
          <w:color w:val="000000"/>
          <w:sz w:val="32"/>
          <w:szCs w:val="32"/>
          <w:rtl/>
        </w:rPr>
        <w:t xml:space="preserve"> سنة 2018، مستفيدة من تحسن الطلب العالمي الموجه نحو المغرب. ومن جهتها، ستعرف الواردات من السلع والخدمات بالحجم تراجعا في وتيرة نموها لتصل إلى </w:t>
      </w:r>
      <w:r w:rsidR="001A2018" w:rsidRPr="009A7D07">
        <w:rPr>
          <w:rFonts w:ascii="Simplified Arabic" w:hAnsi="Simplified Arabic" w:cs="Simplified Arabic"/>
          <w:color w:val="000000"/>
          <w:sz w:val="32"/>
          <w:szCs w:val="32"/>
        </w:rPr>
        <w:t>%6,5</w:t>
      </w:r>
      <w:r w:rsidR="001A2018" w:rsidRPr="009A7D07">
        <w:rPr>
          <w:rFonts w:ascii="Simplified Arabic" w:hAnsi="Simplified Arabic" w:cs="Simplified Arabic" w:hint="cs"/>
          <w:color w:val="000000"/>
          <w:sz w:val="32"/>
          <w:szCs w:val="32"/>
          <w:rtl/>
        </w:rPr>
        <w:t xml:space="preserve"> سنة </w:t>
      </w:r>
      <w:r w:rsidR="001A2018" w:rsidRPr="009A7D07">
        <w:rPr>
          <w:rFonts w:ascii="Simplified Arabic" w:hAnsi="Simplified Arabic" w:cs="Simplified Arabic"/>
          <w:color w:val="000000"/>
          <w:sz w:val="32"/>
          <w:szCs w:val="32"/>
        </w:rPr>
        <w:t>2019</w:t>
      </w:r>
      <w:r w:rsidR="00D46000" w:rsidRPr="009A7D07">
        <w:rPr>
          <w:rFonts w:ascii="Simplified Arabic" w:hAnsi="Simplified Arabic" w:cs="Simplified Arabic" w:hint="cs"/>
          <w:color w:val="000000"/>
          <w:sz w:val="32"/>
          <w:szCs w:val="32"/>
          <w:rtl/>
        </w:rPr>
        <w:t>عوض</w:t>
      </w:r>
      <w:r w:rsidR="00D46000" w:rsidRPr="009A7D07">
        <w:rPr>
          <w:rFonts w:ascii="Simplified Arabic" w:hAnsi="Simplified Arabic" w:cs="Simplified Arabic"/>
          <w:color w:val="000000"/>
          <w:sz w:val="32"/>
          <w:szCs w:val="32"/>
        </w:rPr>
        <w:t xml:space="preserve">%7,5 </w:t>
      </w:r>
      <w:r w:rsidR="001A2018" w:rsidRPr="009A7D07">
        <w:rPr>
          <w:rFonts w:ascii="Simplified Arabic" w:hAnsi="Simplified Arabic" w:cs="Simplified Arabic" w:hint="cs"/>
          <w:color w:val="000000"/>
          <w:sz w:val="32"/>
          <w:szCs w:val="32"/>
          <w:rtl/>
        </w:rPr>
        <w:t>سنة</w:t>
      </w:r>
      <w:r w:rsidR="00D46000" w:rsidRPr="009A7D07">
        <w:rPr>
          <w:rFonts w:ascii="Simplified Arabic" w:hAnsi="Simplified Arabic" w:cs="Simplified Arabic" w:hint="cs"/>
          <w:color w:val="000000"/>
          <w:sz w:val="32"/>
          <w:szCs w:val="32"/>
          <w:rtl/>
        </w:rPr>
        <w:t>2018. وهكذا، سيسجل الطلب الخارجي مساهمة سالبة في النمو للسنة الثانية على التوالي لتبلغ</w:t>
      </w:r>
      <w:r w:rsidR="00D46000" w:rsidRPr="009A7D07">
        <w:rPr>
          <w:rFonts w:ascii="Simplified Arabic" w:hAnsi="Simplified Arabic" w:cs="Simplified Arabic"/>
          <w:color w:val="000000"/>
          <w:sz w:val="32"/>
          <w:szCs w:val="32"/>
        </w:rPr>
        <w:t xml:space="preserve">-0,4 </w:t>
      </w:r>
      <w:r w:rsidR="00D46000" w:rsidRPr="009A7D07">
        <w:rPr>
          <w:rFonts w:ascii="Simplified Arabic" w:hAnsi="Simplified Arabic" w:cs="Simplified Arabic" w:hint="cs"/>
          <w:color w:val="000000"/>
          <w:sz w:val="32"/>
          <w:szCs w:val="32"/>
          <w:rtl/>
        </w:rPr>
        <w:t xml:space="preserve"> نقطة سنة 2019 عوض</w:t>
      </w:r>
      <w:r w:rsidR="00D46000" w:rsidRPr="009A7D07">
        <w:rPr>
          <w:rFonts w:ascii="Simplified Arabic" w:hAnsi="Simplified Arabic" w:cs="Simplified Arabic"/>
          <w:color w:val="000000"/>
          <w:sz w:val="32"/>
          <w:szCs w:val="32"/>
        </w:rPr>
        <w:t>-1,3</w:t>
      </w:r>
      <w:r w:rsidR="00D46000" w:rsidRPr="009A7D07">
        <w:rPr>
          <w:rFonts w:ascii="Simplified Arabic" w:hAnsi="Simplified Arabic" w:cs="Simplified Arabic" w:hint="cs"/>
          <w:color w:val="000000"/>
          <w:sz w:val="32"/>
          <w:szCs w:val="32"/>
          <w:rtl/>
        </w:rPr>
        <w:t xml:space="preserve"> نقطة سنة 2018، بعد المساهمة الموجبة ب </w:t>
      </w:r>
      <w:r w:rsidR="00D46000" w:rsidRPr="009A7D07">
        <w:rPr>
          <w:rFonts w:ascii="Simplified Arabic" w:hAnsi="Simplified Arabic" w:cs="Simplified Arabic"/>
          <w:color w:val="000000"/>
          <w:sz w:val="32"/>
          <w:szCs w:val="32"/>
        </w:rPr>
        <w:t>0,</w:t>
      </w:r>
      <w:r w:rsidR="00527716">
        <w:rPr>
          <w:rFonts w:ascii="Simplified Arabic" w:hAnsi="Simplified Arabic" w:cs="Simplified Arabic"/>
          <w:color w:val="000000"/>
          <w:sz w:val="32"/>
          <w:szCs w:val="32"/>
        </w:rPr>
        <w:t>3</w:t>
      </w:r>
      <w:r w:rsidR="00D46000" w:rsidRPr="009A7D07">
        <w:rPr>
          <w:rFonts w:ascii="Simplified Arabic" w:hAnsi="Simplified Arabic" w:cs="Simplified Arabic" w:hint="cs"/>
          <w:color w:val="000000"/>
          <w:sz w:val="32"/>
          <w:szCs w:val="32"/>
          <w:rtl/>
        </w:rPr>
        <w:t xml:space="preserve"> نقطة المسجلة سنة 2017.</w:t>
      </w:r>
    </w:p>
    <w:p w:rsidR="00502986" w:rsidRPr="009A7D07" w:rsidRDefault="00502986" w:rsidP="009A7D07">
      <w:pPr>
        <w:pStyle w:val="Paragraphedeliste"/>
        <w:numPr>
          <w:ilvl w:val="0"/>
          <w:numId w:val="16"/>
        </w:numPr>
        <w:bidi/>
        <w:jc w:val="both"/>
        <w:rPr>
          <w:rFonts w:ascii="Cambria" w:hAnsi="Cambria"/>
          <w:b/>
          <w:bCs/>
          <w:color w:val="0070C0"/>
          <w:sz w:val="32"/>
          <w:szCs w:val="32"/>
          <w:rtl/>
        </w:rPr>
      </w:pPr>
      <w:r w:rsidRPr="009A7D07">
        <w:rPr>
          <w:rFonts w:ascii="Cambria" w:hAnsi="Cambria" w:hint="cs"/>
          <w:b/>
          <w:bCs/>
          <w:color w:val="0070C0"/>
          <w:sz w:val="32"/>
          <w:szCs w:val="32"/>
          <w:rtl/>
        </w:rPr>
        <w:t xml:space="preserve">اللجوء إلى مداخيل الخوصصة لتقليص عجز الميزانية الذي سيتأثر أساسا بارتفاع نفقات التسيير </w:t>
      </w:r>
    </w:p>
    <w:p w:rsidR="00502986" w:rsidRPr="009A7D07" w:rsidRDefault="00502986" w:rsidP="00B206F6">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9A7D07">
        <w:rPr>
          <w:rFonts w:ascii="Simplified Arabic" w:hAnsi="Simplified Arabic" w:cs="Simplified Arabic" w:hint="cs"/>
          <w:color w:val="000000"/>
          <w:sz w:val="32"/>
          <w:szCs w:val="32"/>
          <w:rtl/>
        </w:rPr>
        <w:lastRenderedPageBreak/>
        <w:t xml:space="preserve">ستتميز </w:t>
      </w:r>
      <w:r w:rsidRPr="009A7D07">
        <w:rPr>
          <w:rFonts w:ascii="Simplified Arabic" w:hAnsi="Simplified Arabic" w:cs="Simplified Arabic" w:hint="cs"/>
          <w:b/>
          <w:bCs/>
          <w:color w:val="000000"/>
          <w:sz w:val="32"/>
          <w:szCs w:val="32"/>
          <w:rtl/>
        </w:rPr>
        <w:t>المالية العمومية</w:t>
      </w:r>
      <w:r w:rsidRPr="009A7D07">
        <w:rPr>
          <w:rFonts w:ascii="Simplified Arabic" w:hAnsi="Simplified Arabic" w:cs="Simplified Arabic" w:hint="cs"/>
          <w:color w:val="000000"/>
          <w:sz w:val="32"/>
          <w:szCs w:val="32"/>
          <w:rtl/>
        </w:rPr>
        <w:t xml:space="preserve"> خلال سنة 2019 بتقوية المداخيل العادية، خاصة نتيجة التحسن المرتقب للمداخيل الجبائية وتعبئة الموارد الاستثنائية عبر اللجوء إلى </w:t>
      </w:r>
      <w:r w:rsidR="00B206F6">
        <w:rPr>
          <w:rFonts w:ascii="Simplified Arabic" w:hAnsi="Simplified Arabic" w:cs="Simplified Arabic" w:hint="cs"/>
          <w:color w:val="000000"/>
          <w:sz w:val="32"/>
          <w:szCs w:val="32"/>
          <w:rtl/>
        </w:rPr>
        <w:t xml:space="preserve">تفويت </w:t>
      </w:r>
      <w:r w:rsidRPr="009A7D07">
        <w:rPr>
          <w:rFonts w:ascii="Simplified Arabic" w:hAnsi="Simplified Arabic" w:cs="Simplified Arabic" w:hint="cs"/>
          <w:color w:val="000000"/>
          <w:sz w:val="32"/>
          <w:szCs w:val="32"/>
          <w:rtl/>
        </w:rPr>
        <w:t xml:space="preserve">بعض المؤسسات العمومية </w:t>
      </w:r>
      <w:r w:rsidR="00B206F6">
        <w:rPr>
          <w:rFonts w:ascii="Simplified Arabic" w:hAnsi="Simplified Arabic" w:cs="Simplified Arabic" w:hint="cs"/>
          <w:color w:val="000000"/>
          <w:sz w:val="32"/>
          <w:szCs w:val="32"/>
          <w:rtl/>
        </w:rPr>
        <w:t xml:space="preserve">إلى </w:t>
      </w:r>
      <w:r w:rsidRPr="009A7D07">
        <w:rPr>
          <w:rFonts w:ascii="Simplified Arabic" w:hAnsi="Simplified Arabic" w:cs="Simplified Arabic" w:hint="cs"/>
          <w:color w:val="000000"/>
          <w:sz w:val="32"/>
          <w:szCs w:val="32"/>
          <w:rtl/>
        </w:rPr>
        <w:t>القطاع الخاص. وبالمقابل، سيؤدي الارتفاع الكبير لنفقات التسيير، نتيجة الزيادة الجديدة في الأجور المصادقة عليها في إطار الحوار الاجتماعي خلال النصف الأول من سنة 2019 إلى تفاقم النفقات العمومية.</w:t>
      </w:r>
    </w:p>
    <w:p w:rsidR="00502986" w:rsidRPr="00082749" w:rsidRDefault="00502986" w:rsidP="00527064">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082749">
        <w:rPr>
          <w:rFonts w:ascii="Simplified Arabic" w:hAnsi="Simplified Arabic" w:cs="Simplified Arabic" w:hint="cs"/>
          <w:color w:val="000000"/>
          <w:sz w:val="32"/>
          <w:szCs w:val="32"/>
          <w:rtl/>
        </w:rPr>
        <w:t xml:space="preserve">وستتعزز المداخيل الجبائية التي تقدر حصتها ب </w:t>
      </w:r>
      <w:r w:rsidR="00527064" w:rsidRPr="00082749">
        <w:rPr>
          <w:rFonts w:ascii="Simplified Arabic" w:hAnsi="Simplified Arabic" w:cs="Simplified Arabic"/>
          <w:color w:val="000000"/>
          <w:sz w:val="32"/>
          <w:szCs w:val="32"/>
        </w:rPr>
        <w:t>%</w:t>
      </w:r>
      <w:r w:rsidRPr="00082749">
        <w:rPr>
          <w:rFonts w:ascii="Simplified Arabic" w:hAnsi="Simplified Arabic" w:cs="Simplified Arabic"/>
          <w:color w:val="000000"/>
          <w:sz w:val="32"/>
          <w:szCs w:val="32"/>
        </w:rPr>
        <w:t>86,</w:t>
      </w:r>
      <w:r w:rsidR="00527064">
        <w:rPr>
          <w:rFonts w:ascii="Simplified Arabic" w:hAnsi="Simplified Arabic" w:cs="Simplified Arabic"/>
          <w:color w:val="000000"/>
          <w:sz w:val="32"/>
          <w:szCs w:val="32"/>
        </w:rPr>
        <w:t>4</w:t>
      </w:r>
      <w:r w:rsidRPr="00082749">
        <w:rPr>
          <w:rFonts w:ascii="Simplified Arabic" w:hAnsi="Simplified Arabic" w:cs="Simplified Arabic" w:hint="cs"/>
          <w:color w:val="000000"/>
          <w:sz w:val="32"/>
          <w:szCs w:val="32"/>
          <w:rtl/>
        </w:rPr>
        <w:t xml:space="preserve"> من المداخيل العادية، بالتحسن المرتقب للضرائب المباشرة وغير المباشرة، التي ستستفيد من التدابير الجبائية المعلنة في القانون المالي لسنة 2019، خاصة تلك المتخذة على مستوى الرسوم الداخلية على الاستهلاك، والمطبقة أساسا على منتجات التبغ، وكذا </w:t>
      </w:r>
      <w:r w:rsidR="00795A11" w:rsidRPr="00082749">
        <w:rPr>
          <w:rFonts w:ascii="Simplified Arabic" w:hAnsi="Simplified Arabic" w:cs="Simplified Arabic" w:hint="cs"/>
          <w:color w:val="000000"/>
          <w:sz w:val="32"/>
          <w:szCs w:val="32"/>
          <w:rtl/>
        </w:rPr>
        <w:t xml:space="preserve">تلك </w:t>
      </w:r>
      <w:r w:rsidRPr="00082749">
        <w:rPr>
          <w:rFonts w:ascii="Simplified Arabic" w:hAnsi="Simplified Arabic" w:cs="Simplified Arabic" w:hint="cs"/>
          <w:color w:val="000000"/>
          <w:sz w:val="32"/>
          <w:szCs w:val="32"/>
          <w:rtl/>
        </w:rPr>
        <w:t xml:space="preserve">المعتمدة بالنسبة للضرائب على الشركات. وهكذا ستسقر حصة المداخيل الجبائية في حدود </w:t>
      </w:r>
      <w:r w:rsidRPr="00082749">
        <w:rPr>
          <w:rFonts w:ascii="Simplified Arabic" w:hAnsi="Simplified Arabic" w:cs="Simplified Arabic"/>
          <w:color w:val="000000"/>
          <w:sz w:val="32"/>
          <w:szCs w:val="32"/>
        </w:rPr>
        <w:t>%18,9</w:t>
      </w:r>
      <w:r w:rsidRPr="00082749">
        <w:rPr>
          <w:rFonts w:ascii="Simplified Arabic" w:hAnsi="Simplified Arabic" w:cs="Simplified Arabic" w:hint="cs"/>
          <w:color w:val="000000"/>
          <w:sz w:val="32"/>
          <w:szCs w:val="32"/>
          <w:rtl/>
        </w:rPr>
        <w:t xml:space="preserve"> من الناتج الداخلي الإجمالي سنة 2019 عوض </w:t>
      </w:r>
      <w:r w:rsidRPr="00082749">
        <w:rPr>
          <w:rFonts w:ascii="Simplified Arabic" w:hAnsi="Simplified Arabic" w:cs="Simplified Arabic"/>
          <w:color w:val="000000"/>
          <w:sz w:val="32"/>
          <w:szCs w:val="32"/>
        </w:rPr>
        <w:t>%19,</w:t>
      </w:r>
      <w:r w:rsidR="00795A11" w:rsidRPr="00082749">
        <w:rPr>
          <w:rFonts w:ascii="Simplified Arabic" w:hAnsi="Simplified Arabic" w:cs="Simplified Arabic"/>
          <w:color w:val="000000"/>
          <w:sz w:val="32"/>
          <w:szCs w:val="32"/>
        </w:rPr>
        <w:t>3</w:t>
      </w:r>
      <w:r w:rsidRPr="00082749">
        <w:rPr>
          <w:rFonts w:ascii="Simplified Arabic" w:hAnsi="Simplified Arabic" w:cs="Simplified Arabic" w:hint="cs"/>
          <w:color w:val="000000"/>
          <w:sz w:val="32"/>
          <w:szCs w:val="32"/>
          <w:rtl/>
        </w:rPr>
        <w:t xml:space="preserve"> كمتوسط سنوي للفترة 20</w:t>
      </w:r>
      <w:r w:rsidR="00795A11" w:rsidRPr="00082749">
        <w:rPr>
          <w:rFonts w:ascii="Simplified Arabic" w:hAnsi="Simplified Arabic" w:cs="Simplified Arabic" w:hint="cs"/>
          <w:color w:val="000000"/>
          <w:sz w:val="32"/>
          <w:szCs w:val="32"/>
          <w:rtl/>
        </w:rPr>
        <w:t>10</w:t>
      </w:r>
      <w:r w:rsidRPr="00082749">
        <w:rPr>
          <w:rFonts w:ascii="Simplified Arabic" w:hAnsi="Simplified Arabic" w:cs="Simplified Arabic" w:hint="cs"/>
          <w:color w:val="000000"/>
          <w:sz w:val="32"/>
          <w:szCs w:val="32"/>
          <w:rtl/>
        </w:rPr>
        <w:t>-2017.</w:t>
      </w:r>
    </w:p>
    <w:p w:rsidR="00502986" w:rsidRPr="00082749" w:rsidRDefault="00502986" w:rsidP="000927AC">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082749">
        <w:rPr>
          <w:rFonts w:ascii="Simplified Arabic" w:hAnsi="Simplified Arabic" w:cs="Simplified Arabic" w:hint="cs"/>
          <w:color w:val="000000"/>
          <w:sz w:val="32"/>
          <w:szCs w:val="32"/>
          <w:rtl/>
        </w:rPr>
        <w:t>وست</w:t>
      </w:r>
      <w:r w:rsidR="00795A11" w:rsidRPr="00082749">
        <w:rPr>
          <w:rFonts w:ascii="Simplified Arabic" w:hAnsi="Simplified Arabic" w:cs="Simplified Arabic" w:hint="cs"/>
          <w:color w:val="000000"/>
          <w:sz w:val="32"/>
          <w:szCs w:val="32"/>
          <w:rtl/>
        </w:rPr>
        <w:t xml:space="preserve">ستفيد </w:t>
      </w:r>
      <w:r w:rsidRPr="00082749">
        <w:rPr>
          <w:rFonts w:ascii="Simplified Arabic" w:hAnsi="Simplified Arabic" w:cs="Simplified Arabic" w:hint="cs"/>
          <w:color w:val="000000"/>
          <w:sz w:val="32"/>
          <w:szCs w:val="32"/>
          <w:rtl/>
        </w:rPr>
        <w:t>المداخيل غير الجبائية</w:t>
      </w:r>
      <w:r w:rsidR="00795A11" w:rsidRPr="00082749">
        <w:rPr>
          <w:rFonts w:ascii="Simplified Arabic" w:hAnsi="Simplified Arabic" w:cs="Simplified Arabic" w:hint="cs"/>
          <w:color w:val="000000"/>
          <w:sz w:val="32"/>
          <w:szCs w:val="32"/>
          <w:rtl/>
        </w:rPr>
        <w:t>،</w:t>
      </w:r>
      <w:r w:rsidRPr="00082749">
        <w:rPr>
          <w:rFonts w:ascii="Simplified Arabic" w:hAnsi="Simplified Arabic" w:cs="Simplified Arabic" w:hint="cs"/>
          <w:color w:val="000000"/>
          <w:sz w:val="32"/>
          <w:szCs w:val="32"/>
          <w:rtl/>
        </w:rPr>
        <w:t xml:space="preserve"> التي تمثل </w:t>
      </w:r>
      <w:r w:rsidRPr="00082749">
        <w:rPr>
          <w:rFonts w:ascii="Simplified Arabic" w:hAnsi="Simplified Arabic" w:cs="Simplified Arabic"/>
          <w:color w:val="000000"/>
          <w:sz w:val="32"/>
          <w:szCs w:val="32"/>
        </w:rPr>
        <w:t>%12,</w:t>
      </w:r>
      <w:r w:rsidR="00795A11" w:rsidRPr="00082749">
        <w:rPr>
          <w:rFonts w:ascii="Simplified Arabic" w:hAnsi="Simplified Arabic" w:cs="Simplified Arabic"/>
          <w:color w:val="000000"/>
          <w:sz w:val="32"/>
          <w:szCs w:val="32"/>
        </w:rPr>
        <w:t>5</w:t>
      </w:r>
      <w:r w:rsidRPr="00082749">
        <w:rPr>
          <w:rFonts w:ascii="Simplified Arabic" w:hAnsi="Simplified Arabic" w:cs="Simplified Arabic" w:hint="cs"/>
          <w:color w:val="000000"/>
          <w:sz w:val="32"/>
          <w:szCs w:val="32"/>
          <w:rtl/>
        </w:rPr>
        <w:t xml:space="preserve"> من المداخيل ال</w:t>
      </w:r>
      <w:r w:rsidR="00795A11" w:rsidRPr="00082749">
        <w:rPr>
          <w:rFonts w:ascii="Simplified Arabic" w:hAnsi="Simplified Arabic" w:cs="Simplified Arabic" w:hint="cs"/>
          <w:color w:val="000000"/>
          <w:sz w:val="32"/>
          <w:szCs w:val="32"/>
          <w:rtl/>
        </w:rPr>
        <w:t xml:space="preserve">عادية </w:t>
      </w:r>
      <w:r w:rsidRPr="00082749">
        <w:rPr>
          <w:rFonts w:ascii="Simplified Arabic" w:hAnsi="Simplified Arabic" w:cs="Simplified Arabic" w:hint="cs"/>
          <w:color w:val="000000"/>
          <w:sz w:val="32"/>
          <w:szCs w:val="32"/>
          <w:rtl/>
        </w:rPr>
        <w:t xml:space="preserve">سنة 2019، </w:t>
      </w:r>
      <w:r w:rsidR="00795A11" w:rsidRPr="00082749">
        <w:rPr>
          <w:rFonts w:ascii="Simplified Arabic" w:hAnsi="Simplified Arabic" w:cs="Simplified Arabic" w:hint="cs"/>
          <w:color w:val="000000"/>
          <w:sz w:val="32"/>
          <w:szCs w:val="32"/>
          <w:rtl/>
        </w:rPr>
        <w:t xml:space="preserve">من مداخيل </w:t>
      </w:r>
      <w:r w:rsidRPr="00082749">
        <w:rPr>
          <w:rFonts w:ascii="Simplified Arabic" w:hAnsi="Simplified Arabic" w:cs="Simplified Arabic" w:hint="cs"/>
          <w:color w:val="000000"/>
          <w:sz w:val="32"/>
          <w:szCs w:val="32"/>
          <w:rtl/>
        </w:rPr>
        <w:t xml:space="preserve">عملية </w:t>
      </w:r>
      <w:r w:rsidR="00795A11" w:rsidRPr="00082749">
        <w:rPr>
          <w:rFonts w:ascii="Simplified Arabic" w:hAnsi="Simplified Arabic" w:cs="Simplified Arabic" w:hint="cs"/>
          <w:color w:val="000000"/>
          <w:sz w:val="32"/>
          <w:szCs w:val="32"/>
          <w:rtl/>
        </w:rPr>
        <w:t xml:space="preserve">الخوصصة التي سيتم من خلالها تعبئة ما يناهز </w:t>
      </w:r>
      <w:r w:rsidRPr="00082749">
        <w:rPr>
          <w:rFonts w:ascii="Simplified Arabic" w:hAnsi="Simplified Arabic" w:cs="Simplified Arabic" w:hint="cs"/>
          <w:color w:val="000000"/>
          <w:sz w:val="32"/>
          <w:szCs w:val="32"/>
          <w:rtl/>
        </w:rPr>
        <w:t>10 ملياردرهم سنة 2019 مقابل</w:t>
      </w:r>
      <w:r w:rsidRPr="00082749">
        <w:rPr>
          <w:rFonts w:ascii="Simplified Arabic" w:hAnsi="Simplified Arabic" w:cs="Simplified Arabic"/>
          <w:color w:val="000000"/>
          <w:sz w:val="32"/>
          <w:szCs w:val="32"/>
        </w:rPr>
        <w:t xml:space="preserve">2,5 </w:t>
      </w:r>
      <w:r w:rsidRPr="00082749">
        <w:rPr>
          <w:rFonts w:ascii="Simplified Arabic" w:hAnsi="Simplified Arabic" w:cs="Simplified Arabic" w:hint="cs"/>
          <w:color w:val="000000"/>
          <w:sz w:val="32"/>
          <w:szCs w:val="32"/>
          <w:rtl/>
        </w:rPr>
        <w:t xml:space="preserve"> مليار درهم سنة 2016. وهكذا، ستعرف</w:t>
      </w:r>
      <w:r w:rsidR="00795A11" w:rsidRPr="00082749">
        <w:rPr>
          <w:rFonts w:ascii="Simplified Arabic" w:hAnsi="Simplified Arabic" w:cs="Simplified Arabic" w:hint="cs"/>
          <w:color w:val="000000"/>
          <w:sz w:val="32"/>
          <w:szCs w:val="32"/>
          <w:rtl/>
        </w:rPr>
        <w:t xml:space="preserve"> حصة</w:t>
      </w:r>
      <w:r w:rsidRPr="00082749">
        <w:rPr>
          <w:rFonts w:ascii="Simplified Arabic" w:hAnsi="Simplified Arabic" w:cs="Simplified Arabic" w:hint="cs"/>
          <w:color w:val="000000"/>
          <w:sz w:val="32"/>
          <w:szCs w:val="32"/>
          <w:rtl/>
        </w:rPr>
        <w:t xml:space="preserve"> المداخيل غير الجبائية تحسنا سنة 2019، لت</w:t>
      </w:r>
      <w:r w:rsidR="00795A11" w:rsidRPr="00082749">
        <w:rPr>
          <w:rFonts w:ascii="Simplified Arabic" w:hAnsi="Simplified Arabic" w:cs="Simplified Arabic" w:hint="cs"/>
          <w:color w:val="000000"/>
          <w:sz w:val="32"/>
          <w:szCs w:val="32"/>
          <w:rtl/>
        </w:rPr>
        <w:t>ستقر في حدود</w:t>
      </w:r>
      <w:r w:rsidRPr="00082749">
        <w:rPr>
          <w:rFonts w:ascii="Simplified Arabic" w:hAnsi="Simplified Arabic" w:cs="Simplified Arabic"/>
          <w:color w:val="000000"/>
          <w:sz w:val="32"/>
          <w:szCs w:val="32"/>
        </w:rPr>
        <w:t xml:space="preserve">%2,7 </w:t>
      </w:r>
      <w:r w:rsidRPr="00082749">
        <w:rPr>
          <w:rFonts w:ascii="Simplified Arabic" w:hAnsi="Simplified Arabic" w:cs="Simplified Arabic" w:hint="cs"/>
          <w:color w:val="000000"/>
          <w:sz w:val="32"/>
          <w:szCs w:val="32"/>
          <w:rtl/>
        </w:rPr>
        <w:t>من الناتج الداخلي الإجمالي</w:t>
      </w:r>
      <w:r w:rsidR="00795A11" w:rsidRPr="00082749">
        <w:rPr>
          <w:rFonts w:ascii="Simplified Arabic" w:hAnsi="Simplified Arabic" w:cs="Simplified Arabic" w:hint="cs"/>
          <w:color w:val="000000"/>
          <w:sz w:val="32"/>
          <w:szCs w:val="32"/>
          <w:rtl/>
        </w:rPr>
        <w:t xml:space="preserve">، الشيء الذي سيمكن من </w:t>
      </w:r>
      <w:r w:rsidRPr="00082749">
        <w:rPr>
          <w:rFonts w:ascii="Simplified Arabic" w:hAnsi="Simplified Arabic" w:cs="Simplified Arabic" w:hint="cs"/>
          <w:color w:val="000000"/>
          <w:sz w:val="32"/>
          <w:szCs w:val="32"/>
          <w:rtl/>
        </w:rPr>
        <w:t xml:space="preserve">تعزيز المداخيل العادية </w:t>
      </w:r>
      <w:r w:rsidR="000927AC">
        <w:rPr>
          <w:rFonts w:ascii="Simplified Arabic" w:hAnsi="Simplified Arabic" w:cs="Simplified Arabic" w:hint="cs"/>
          <w:color w:val="000000"/>
          <w:sz w:val="32"/>
          <w:szCs w:val="32"/>
          <w:rtl/>
        </w:rPr>
        <w:t xml:space="preserve">إلى </w:t>
      </w:r>
      <w:r w:rsidR="00795A11" w:rsidRPr="00082749">
        <w:rPr>
          <w:rFonts w:ascii="Simplified Arabic" w:hAnsi="Simplified Arabic" w:cs="Simplified Arabic" w:hint="cs"/>
          <w:color w:val="000000"/>
          <w:sz w:val="32"/>
          <w:szCs w:val="32"/>
          <w:rtl/>
        </w:rPr>
        <w:t xml:space="preserve">حوالي </w:t>
      </w:r>
      <w:r w:rsidR="00795A11" w:rsidRPr="00082749">
        <w:rPr>
          <w:rFonts w:ascii="Simplified Arabic" w:hAnsi="Simplified Arabic" w:cs="Simplified Arabic"/>
          <w:color w:val="000000"/>
          <w:sz w:val="32"/>
          <w:szCs w:val="32"/>
        </w:rPr>
        <w:t>%21,9</w:t>
      </w:r>
      <w:r w:rsidRPr="00082749">
        <w:rPr>
          <w:rFonts w:ascii="Simplified Arabic" w:hAnsi="Simplified Arabic" w:cs="Simplified Arabic" w:hint="cs"/>
          <w:color w:val="000000"/>
          <w:sz w:val="32"/>
          <w:szCs w:val="32"/>
          <w:rtl/>
        </w:rPr>
        <w:t xml:space="preserve">من الناتج الداخلي الإجمالي عوض </w:t>
      </w:r>
      <w:r w:rsidRPr="00082749">
        <w:rPr>
          <w:rFonts w:ascii="Simplified Arabic" w:hAnsi="Simplified Arabic" w:cs="Simplified Arabic"/>
          <w:color w:val="000000"/>
          <w:sz w:val="32"/>
          <w:szCs w:val="32"/>
        </w:rPr>
        <w:t>%21,1</w:t>
      </w:r>
      <w:r w:rsidRPr="00082749">
        <w:rPr>
          <w:rFonts w:ascii="Simplified Arabic" w:hAnsi="Simplified Arabic" w:cs="Simplified Arabic" w:hint="cs"/>
          <w:color w:val="000000"/>
          <w:sz w:val="32"/>
          <w:szCs w:val="32"/>
          <w:rtl/>
        </w:rPr>
        <w:t xml:space="preserve"> سنة 2018.</w:t>
      </w:r>
    </w:p>
    <w:p w:rsidR="00502986" w:rsidRPr="009A7D07" w:rsidRDefault="00795A11" w:rsidP="000927AC">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r w:rsidRPr="00082749">
        <w:rPr>
          <w:rFonts w:ascii="Simplified Arabic" w:hAnsi="Simplified Arabic" w:cs="Simplified Arabic" w:hint="cs"/>
          <w:color w:val="000000"/>
          <w:sz w:val="32"/>
          <w:szCs w:val="32"/>
          <w:rtl/>
        </w:rPr>
        <w:t>وبخصوص النفقات الع</w:t>
      </w:r>
      <w:r w:rsidR="00502986" w:rsidRPr="00082749">
        <w:rPr>
          <w:rFonts w:ascii="Simplified Arabic" w:hAnsi="Simplified Arabic" w:cs="Simplified Arabic" w:hint="cs"/>
          <w:color w:val="000000"/>
          <w:sz w:val="32"/>
          <w:szCs w:val="32"/>
          <w:rtl/>
        </w:rPr>
        <w:t>ا</w:t>
      </w:r>
      <w:r w:rsidRPr="00082749">
        <w:rPr>
          <w:rFonts w:ascii="Simplified Arabic" w:hAnsi="Simplified Arabic" w:cs="Simplified Arabic" w:hint="cs"/>
          <w:color w:val="000000"/>
          <w:sz w:val="32"/>
          <w:szCs w:val="32"/>
          <w:rtl/>
        </w:rPr>
        <w:t>د</w:t>
      </w:r>
      <w:r w:rsidR="00502986" w:rsidRPr="00082749">
        <w:rPr>
          <w:rFonts w:ascii="Simplified Arabic" w:hAnsi="Simplified Arabic" w:cs="Simplified Arabic" w:hint="cs"/>
          <w:color w:val="000000"/>
          <w:sz w:val="32"/>
          <w:szCs w:val="32"/>
          <w:rtl/>
        </w:rPr>
        <w:t xml:space="preserve">ية، </w:t>
      </w:r>
      <w:r w:rsidR="00502986" w:rsidRPr="009A7D07">
        <w:rPr>
          <w:rFonts w:ascii="Simplified Arabic" w:hAnsi="Simplified Arabic" w:cs="Simplified Arabic" w:hint="cs"/>
          <w:color w:val="000000"/>
          <w:sz w:val="32"/>
          <w:szCs w:val="32"/>
          <w:rtl/>
        </w:rPr>
        <w:t>فإنها ست</w:t>
      </w:r>
      <w:r w:rsidRPr="009A7D07">
        <w:rPr>
          <w:rFonts w:ascii="Simplified Arabic" w:hAnsi="Simplified Arabic" w:cs="Simplified Arabic" w:hint="cs"/>
          <w:color w:val="000000"/>
          <w:sz w:val="32"/>
          <w:szCs w:val="32"/>
          <w:rtl/>
        </w:rPr>
        <w:t>ت</w:t>
      </w:r>
      <w:r w:rsidR="00082749">
        <w:rPr>
          <w:rFonts w:ascii="Simplified Arabic" w:hAnsi="Simplified Arabic" w:cs="Simplified Arabic" w:hint="cs"/>
          <w:color w:val="000000"/>
          <w:sz w:val="32"/>
          <w:szCs w:val="32"/>
          <w:rtl/>
        </w:rPr>
        <w:t xml:space="preserve">فاقم سنة 2019، نتيجة ارتفاع كتلة </w:t>
      </w:r>
      <w:r w:rsidR="00502986" w:rsidRPr="009A7D07">
        <w:rPr>
          <w:rFonts w:ascii="Simplified Arabic" w:hAnsi="Simplified Arabic" w:cs="Simplified Arabic" w:hint="cs"/>
          <w:color w:val="000000"/>
          <w:sz w:val="32"/>
          <w:szCs w:val="32"/>
          <w:rtl/>
        </w:rPr>
        <w:t xml:space="preserve">الأجور </w:t>
      </w:r>
      <w:r w:rsidRPr="009A7D07">
        <w:rPr>
          <w:rFonts w:ascii="Simplified Arabic" w:hAnsi="Simplified Arabic" w:cs="Simplified Arabic" w:hint="cs"/>
          <w:color w:val="000000"/>
          <w:sz w:val="32"/>
          <w:szCs w:val="32"/>
          <w:rtl/>
        </w:rPr>
        <w:t>بح</w:t>
      </w:r>
      <w:r w:rsidR="00502986" w:rsidRPr="009A7D07">
        <w:rPr>
          <w:rFonts w:ascii="Simplified Arabic" w:hAnsi="Simplified Arabic" w:cs="Simplified Arabic" w:hint="cs"/>
          <w:color w:val="000000"/>
          <w:sz w:val="32"/>
          <w:szCs w:val="32"/>
          <w:rtl/>
        </w:rPr>
        <w:t xml:space="preserve">والي </w:t>
      </w:r>
      <w:r w:rsidR="00502986" w:rsidRPr="00527716">
        <w:rPr>
          <w:rFonts w:ascii="Simplified Arabic" w:hAnsi="Simplified Arabic" w:cs="Simplified Arabic"/>
          <w:color w:val="000000"/>
          <w:sz w:val="32"/>
          <w:szCs w:val="32"/>
        </w:rPr>
        <w:t>%</w:t>
      </w:r>
      <w:r w:rsidR="00527716" w:rsidRPr="00527716">
        <w:rPr>
          <w:rFonts w:ascii="Simplified Arabic" w:hAnsi="Simplified Arabic" w:cs="Simplified Arabic"/>
          <w:color w:val="000000"/>
          <w:sz w:val="32"/>
          <w:szCs w:val="32"/>
        </w:rPr>
        <w:t>4</w:t>
      </w:r>
      <w:r w:rsidR="00527716">
        <w:rPr>
          <w:rFonts w:ascii="Simplified Arabic" w:hAnsi="Simplified Arabic" w:cs="Simplified Arabic"/>
          <w:color w:val="000000"/>
          <w:sz w:val="32"/>
          <w:szCs w:val="32"/>
        </w:rPr>
        <w:t>,5</w:t>
      </w:r>
      <w:r w:rsidR="00502986" w:rsidRPr="009A7D07">
        <w:rPr>
          <w:rFonts w:ascii="Simplified Arabic" w:hAnsi="Simplified Arabic" w:cs="Simplified Arabic" w:hint="cs"/>
          <w:color w:val="000000"/>
          <w:sz w:val="32"/>
          <w:szCs w:val="32"/>
          <w:rtl/>
        </w:rPr>
        <w:t xml:space="preserve"> عوض </w:t>
      </w:r>
      <w:r w:rsidR="00502986" w:rsidRPr="009A7D07">
        <w:rPr>
          <w:rFonts w:ascii="Simplified Arabic" w:hAnsi="Simplified Arabic" w:cs="Simplified Arabic"/>
          <w:color w:val="000000"/>
          <w:sz w:val="32"/>
          <w:szCs w:val="32"/>
        </w:rPr>
        <w:t>%1</w:t>
      </w:r>
      <w:r w:rsidR="00502986" w:rsidRPr="009A7D07">
        <w:rPr>
          <w:rFonts w:ascii="Simplified Arabic" w:hAnsi="Simplified Arabic" w:cs="Simplified Arabic" w:hint="cs"/>
          <w:color w:val="000000"/>
          <w:sz w:val="32"/>
          <w:szCs w:val="32"/>
          <w:rtl/>
        </w:rPr>
        <w:t xml:space="preserve"> سنة 2018. وست</w:t>
      </w:r>
      <w:r w:rsidRPr="009A7D07">
        <w:rPr>
          <w:rFonts w:ascii="Simplified Arabic" w:hAnsi="Simplified Arabic" w:cs="Simplified Arabic" w:hint="cs"/>
          <w:color w:val="000000"/>
          <w:sz w:val="32"/>
          <w:szCs w:val="32"/>
          <w:rtl/>
        </w:rPr>
        <w:t xml:space="preserve">مثل </w:t>
      </w:r>
      <w:r w:rsidR="000927AC">
        <w:rPr>
          <w:rFonts w:ascii="Simplified Arabic" w:hAnsi="Simplified Arabic" w:cs="Simplified Arabic" w:hint="cs"/>
          <w:color w:val="000000"/>
          <w:sz w:val="32"/>
          <w:szCs w:val="32"/>
          <w:rtl/>
        </w:rPr>
        <w:t xml:space="preserve">نفقات التسيير للمأجورين </w:t>
      </w:r>
      <w:r w:rsidR="00502986" w:rsidRPr="009A7D07">
        <w:rPr>
          <w:rFonts w:ascii="Simplified Arabic" w:hAnsi="Simplified Arabic" w:cs="Simplified Arabic" w:hint="cs"/>
          <w:color w:val="000000"/>
          <w:sz w:val="32"/>
          <w:szCs w:val="32"/>
          <w:rtl/>
        </w:rPr>
        <w:t>نصف المداخيل الجبائية</w:t>
      </w:r>
      <w:r w:rsidR="00082749" w:rsidRPr="009A7D07">
        <w:rPr>
          <w:rFonts w:ascii="Simplified Arabic" w:hAnsi="Simplified Arabic" w:cs="Simplified Arabic" w:hint="cs"/>
          <w:color w:val="000000"/>
          <w:sz w:val="32"/>
          <w:szCs w:val="32"/>
          <w:rtl/>
        </w:rPr>
        <w:t>و</w:t>
      </w:r>
      <w:r w:rsidR="00082749" w:rsidRPr="009A7D07">
        <w:rPr>
          <w:rFonts w:ascii="Simplified Arabic" w:hAnsi="Simplified Arabic" w:cs="Simplified Arabic"/>
          <w:color w:val="000000"/>
          <w:sz w:val="32"/>
          <w:szCs w:val="32"/>
        </w:rPr>
        <w:t>%</w:t>
      </w:r>
      <w:r w:rsidR="00082749">
        <w:rPr>
          <w:rFonts w:ascii="Simplified Arabic" w:hAnsi="Simplified Arabic" w:cs="Simplified Arabic"/>
          <w:color w:val="000000"/>
          <w:sz w:val="32"/>
          <w:szCs w:val="32"/>
        </w:rPr>
        <w:t>9</w:t>
      </w:r>
      <w:r w:rsidR="00082749" w:rsidRPr="009A7D07">
        <w:rPr>
          <w:rFonts w:ascii="Simplified Arabic" w:hAnsi="Simplified Arabic" w:cs="Simplified Arabic"/>
          <w:color w:val="000000"/>
          <w:sz w:val="32"/>
          <w:szCs w:val="32"/>
        </w:rPr>
        <w:t>,</w:t>
      </w:r>
      <w:r w:rsidR="00082749">
        <w:rPr>
          <w:rFonts w:ascii="Simplified Arabic" w:hAnsi="Simplified Arabic" w:cs="Simplified Arabic"/>
          <w:color w:val="000000"/>
          <w:sz w:val="32"/>
          <w:szCs w:val="32"/>
        </w:rPr>
        <w:t>7</w:t>
      </w:r>
      <w:r w:rsidR="00502986" w:rsidRPr="009A7D07">
        <w:rPr>
          <w:rFonts w:ascii="Simplified Arabic" w:hAnsi="Simplified Arabic" w:cs="Simplified Arabic" w:hint="cs"/>
          <w:color w:val="000000"/>
          <w:sz w:val="32"/>
          <w:szCs w:val="32"/>
          <w:rtl/>
        </w:rPr>
        <w:t xml:space="preserve"> من الناتج الداخلي الإجمالي. بالإضافة إلى ذلك، ستتأثر النفقات العمومية بالارتفاع الكبير</w:t>
      </w:r>
      <w:r w:rsidR="00082749">
        <w:rPr>
          <w:rFonts w:ascii="Simplified Arabic" w:hAnsi="Simplified Arabic" w:cs="Simplified Arabic" w:hint="cs"/>
          <w:color w:val="000000"/>
          <w:sz w:val="32"/>
          <w:szCs w:val="32"/>
          <w:rtl/>
        </w:rPr>
        <w:t xml:space="preserve"> لنفقات السلع والخدمات الأخرى </w:t>
      </w:r>
      <w:r w:rsidR="00B53C6F" w:rsidRPr="009A7D07">
        <w:rPr>
          <w:rFonts w:ascii="Simplified Arabic" w:hAnsi="Simplified Arabic" w:cs="Simplified Arabic" w:hint="cs"/>
          <w:color w:val="000000"/>
          <w:sz w:val="32"/>
          <w:szCs w:val="32"/>
          <w:rtl/>
        </w:rPr>
        <w:t xml:space="preserve">التي ستستقر في حدود </w:t>
      </w:r>
      <w:r w:rsidR="00B53C6F" w:rsidRPr="009A7D07">
        <w:rPr>
          <w:rFonts w:ascii="Simplified Arabic" w:hAnsi="Simplified Arabic" w:cs="Simplified Arabic"/>
          <w:color w:val="000000"/>
          <w:sz w:val="32"/>
          <w:szCs w:val="32"/>
        </w:rPr>
        <w:t>%6,3</w:t>
      </w:r>
      <w:r w:rsidR="00082749" w:rsidRPr="00082749">
        <w:rPr>
          <w:rFonts w:ascii="Simplified Arabic" w:hAnsi="Simplified Arabic" w:cs="Simplified Arabic" w:hint="cs"/>
          <w:color w:val="000000"/>
          <w:sz w:val="32"/>
          <w:szCs w:val="32"/>
          <w:rtl/>
        </w:rPr>
        <w:t>من الناتج الداخلي الإجمالي</w:t>
      </w:r>
      <w:r w:rsidR="000927AC">
        <w:rPr>
          <w:rFonts w:ascii="Simplified Arabic" w:hAnsi="Simplified Arabic" w:cs="Simplified Arabic" w:hint="cs"/>
          <w:color w:val="000000"/>
          <w:sz w:val="32"/>
          <w:szCs w:val="32"/>
          <w:rtl/>
        </w:rPr>
        <w:t xml:space="preserve"> وكذا المستويات المرتفعةل</w:t>
      </w:r>
      <w:r w:rsidR="000927AC" w:rsidRPr="009A7D07">
        <w:rPr>
          <w:rFonts w:ascii="Simplified Arabic" w:hAnsi="Simplified Arabic" w:cs="Simplified Arabic" w:hint="cs"/>
          <w:color w:val="000000"/>
          <w:sz w:val="32"/>
          <w:szCs w:val="32"/>
          <w:rtl/>
        </w:rPr>
        <w:t>نفقات دعم أسعار الاستهلاك</w:t>
      </w:r>
      <w:r w:rsidR="000927AC">
        <w:rPr>
          <w:rFonts w:ascii="Simplified Arabic" w:hAnsi="Simplified Arabic" w:cs="Simplified Arabic" w:hint="cs"/>
          <w:color w:val="000000"/>
          <w:sz w:val="32"/>
          <w:szCs w:val="32"/>
          <w:rtl/>
        </w:rPr>
        <w:t>.</w:t>
      </w:r>
      <w:r w:rsidR="00502986" w:rsidRPr="009A7D07">
        <w:rPr>
          <w:rFonts w:ascii="Simplified Arabic" w:hAnsi="Simplified Arabic" w:cs="Simplified Arabic" w:hint="cs"/>
          <w:color w:val="000000"/>
          <w:sz w:val="32"/>
          <w:szCs w:val="32"/>
          <w:rtl/>
        </w:rPr>
        <w:t xml:space="preserve">في ظل هذه الظروف، </w:t>
      </w:r>
      <w:r w:rsidR="00B53C6F" w:rsidRPr="009A7D07">
        <w:rPr>
          <w:rFonts w:ascii="Simplified Arabic" w:hAnsi="Simplified Arabic" w:cs="Simplified Arabic" w:hint="cs"/>
          <w:color w:val="000000"/>
          <w:sz w:val="32"/>
          <w:szCs w:val="32"/>
          <w:rtl/>
        </w:rPr>
        <w:t>وبناء على حصة خدمة الدين العمومي في حدود</w:t>
      </w:r>
      <w:r w:rsidR="00B53C6F" w:rsidRPr="009A7D07">
        <w:rPr>
          <w:rFonts w:ascii="Simplified Arabic" w:hAnsi="Simplified Arabic" w:cs="Simplified Arabic"/>
          <w:color w:val="000000"/>
          <w:sz w:val="32"/>
          <w:szCs w:val="32"/>
        </w:rPr>
        <w:t xml:space="preserve">%2,4 </w:t>
      </w:r>
      <w:r w:rsidR="00B53C6F" w:rsidRPr="009A7D07">
        <w:rPr>
          <w:rFonts w:ascii="Simplified Arabic" w:hAnsi="Simplified Arabic" w:cs="Simplified Arabic" w:hint="cs"/>
          <w:color w:val="000000"/>
          <w:sz w:val="32"/>
          <w:szCs w:val="32"/>
          <w:rtl/>
        </w:rPr>
        <w:t xml:space="preserve"> من الناتج الداخلي </w:t>
      </w:r>
      <w:r w:rsidR="00B53C6F" w:rsidRPr="009A7D07">
        <w:rPr>
          <w:rFonts w:ascii="Simplified Arabic" w:hAnsi="Simplified Arabic" w:cs="Simplified Arabic" w:hint="cs"/>
          <w:color w:val="000000"/>
          <w:sz w:val="32"/>
          <w:szCs w:val="32"/>
          <w:rtl/>
        </w:rPr>
        <w:lastRenderedPageBreak/>
        <w:t>الإجمالي، ستسجل النفقات العادية</w:t>
      </w:r>
      <w:r w:rsidR="00502986" w:rsidRPr="009A7D07">
        <w:rPr>
          <w:rFonts w:ascii="Simplified Arabic" w:hAnsi="Simplified Arabic" w:cs="Simplified Arabic" w:hint="cs"/>
          <w:color w:val="000000"/>
          <w:sz w:val="32"/>
          <w:szCs w:val="32"/>
          <w:rtl/>
        </w:rPr>
        <w:t xml:space="preserve"> منحا تصاعديا لتنتقل </w:t>
      </w:r>
      <w:r w:rsidR="00B53C6F" w:rsidRPr="009A7D07">
        <w:rPr>
          <w:rFonts w:ascii="Simplified Arabic" w:hAnsi="Simplified Arabic" w:cs="Simplified Arabic" w:hint="cs"/>
          <w:color w:val="000000"/>
          <w:sz w:val="32"/>
          <w:szCs w:val="32"/>
          <w:rtl/>
        </w:rPr>
        <w:t xml:space="preserve">إلى حوالي </w:t>
      </w:r>
      <w:r w:rsidR="00B53C6F" w:rsidRPr="009A7D07">
        <w:rPr>
          <w:rFonts w:ascii="Simplified Arabic" w:hAnsi="Simplified Arabic" w:cs="Simplified Arabic"/>
          <w:color w:val="000000"/>
          <w:sz w:val="32"/>
          <w:szCs w:val="32"/>
        </w:rPr>
        <w:t>%19,9</w:t>
      </w:r>
      <w:r w:rsidR="00B53C6F" w:rsidRPr="009A7D07">
        <w:rPr>
          <w:rFonts w:ascii="Simplified Arabic" w:hAnsi="Simplified Arabic" w:cs="Simplified Arabic"/>
          <w:color w:val="000000"/>
          <w:sz w:val="32"/>
          <w:szCs w:val="32"/>
          <w:rtl/>
        </w:rPr>
        <w:t>من الناتج الداخلي الإجمالي</w:t>
      </w:r>
      <w:r w:rsidR="00B53C6F" w:rsidRPr="009A7D07">
        <w:rPr>
          <w:rFonts w:ascii="Simplified Arabic" w:hAnsi="Simplified Arabic" w:cs="Simplified Arabic" w:hint="cs"/>
          <w:color w:val="000000"/>
          <w:sz w:val="32"/>
          <w:szCs w:val="32"/>
          <w:rtl/>
        </w:rPr>
        <w:t xml:space="preserve"> سنة 2019 عوض</w:t>
      </w:r>
      <w:r w:rsidR="00502986" w:rsidRPr="009A7D07">
        <w:rPr>
          <w:rFonts w:ascii="Simplified Arabic" w:hAnsi="Simplified Arabic" w:cs="Simplified Arabic"/>
          <w:color w:val="000000"/>
          <w:sz w:val="32"/>
          <w:szCs w:val="32"/>
        </w:rPr>
        <w:t xml:space="preserve">%19,3 </w:t>
      </w:r>
      <w:r w:rsidR="00B53C6F" w:rsidRPr="009A7D07">
        <w:rPr>
          <w:rFonts w:ascii="Simplified Arabic" w:hAnsi="Simplified Arabic" w:cs="Simplified Arabic" w:hint="cs"/>
          <w:color w:val="000000"/>
          <w:sz w:val="32"/>
          <w:szCs w:val="32"/>
          <w:rtl/>
        </w:rPr>
        <w:t>سنة 2018.</w:t>
      </w:r>
    </w:p>
    <w:p w:rsidR="00502986" w:rsidRPr="00822ED7" w:rsidRDefault="00502986" w:rsidP="00527716">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822ED7">
        <w:rPr>
          <w:rFonts w:ascii="Simplified Arabic" w:hAnsi="Simplified Arabic" w:cs="Simplified Arabic" w:hint="cs"/>
          <w:color w:val="000000"/>
          <w:sz w:val="32"/>
          <w:szCs w:val="32"/>
          <w:rtl/>
        </w:rPr>
        <w:t>و</w:t>
      </w:r>
      <w:r w:rsidR="00B53C6F" w:rsidRPr="00822ED7">
        <w:rPr>
          <w:rFonts w:ascii="Simplified Arabic" w:hAnsi="Simplified Arabic" w:cs="Simplified Arabic" w:hint="cs"/>
          <w:color w:val="000000"/>
          <w:sz w:val="32"/>
          <w:szCs w:val="32"/>
          <w:rtl/>
        </w:rPr>
        <w:t>بناء على م</w:t>
      </w:r>
      <w:r w:rsidRPr="00822ED7">
        <w:rPr>
          <w:rFonts w:ascii="Simplified Arabic" w:hAnsi="Simplified Arabic" w:cs="Simplified Arabic" w:hint="cs"/>
          <w:color w:val="000000"/>
          <w:sz w:val="32"/>
          <w:szCs w:val="32"/>
          <w:rtl/>
        </w:rPr>
        <w:t xml:space="preserve">ستوى نفقات </w:t>
      </w:r>
      <w:r w:rsidR="00B53C6F" w:rsidRPr="00822ED7">
        <w:rPr>
          <w:rFonts w:ascii="Simplified Arabic" w:hAnsi="Simplified Arabic" w:cs="Simplified Arabic" w:hint="cs"/>
          <w:color w:val="000000"/>
          <w:sz w:val="32"/>
          <w:szCs w:val="32"/>
          <w:rtl/>
        </w:rPr>
        <w:t>الاستثمار</w:t>
      </w:r>
      <w:r w:rsidRPr="00822ED7">
        <w:rPr>
          <w:rFonts w:ascii="Simplified Arabic" w:hAnsi="Simplified Arabic" w:cs="Simplified Arabic" w:hint="cs"/>
          <w:color w:val="000000"/>
          <w:sz w:val="32"/>
          <w:szCs w:val="32"/>
          <w:rtl/>
        </w:rPr>
        <w:t xml:space="preserve"> ال</w:t>
      </w:r>
      <w:r w:rsidR="00B53C6F" w:rsidRPr="00822ED7">
        <w:rPr>
          <w:rFonts w:ascii="Simplified Arabic" w:hAnsi="Simplified Arabic" w:cs="Simplified Arabic" w:hint="cs"/>
          <w:color w:val="000000"/>
          <w:sz w:val="32"/>
          <w:szCs w:val="32"/>
          <w:rtl/>
        </w:rPr>
        <w:t>ذي ستصل حصته إلى</w:t>
      </w:r>
      <w:r w:rsidRPr="00822ED7">
        <w:rPr>
          <w:rFonts w:ascii="Simplified Arabic" w:hAnsi="Simplified Arabic" w:cs="Simplified Arabic" w:hint="cs"/>
          <w:color w:val="000000"/>
          <w:sz w:val="32"/>
          <w:szCs w:val="32"/>
          <w:rtl/>
        </w:rPr>
        <w:t xml:space="preserve"> 6</w:t>
      </w:r>
      <w:r w:rsidRPr="00822ED7">
        <w:rPr>
          <w:rFonts w:ascii="Simplified Arabic" w:hAnsi="Simplified Arabic" w:cs="Simplified Arabic"/>
          <w:color w:val="000000"/>
          <w:sz w:val="32"/>
          <w:szCs w:val="32"/>
        </w:rPr>
        <w:t>%</w:t>
      </w:r>
      <w:r w:rsidRPr="00822ED7">
        <w:rPr>
          <w:rFonts w:ascii="Simplified Arabic" w:hAnsi="Simplified Arabic" w:cs="Simplified Arabic"/>
          <w:color w:val="000000"/>
          <w:sz w:val="32"/>
          <w:szCs w:val="32"/>
          <w:rtl/>
        </w:rPr>
        <w:t>من الناتج الداخلي الإجمالي</w:t>
      </w:r>
      <w:r w:rsidRPr="00822ED7">
        <w:rPr>
          <w:rFonts w:ascii="Simplified Arabic" w:hAnsi="Simplified Arabic" w:cs="Simplified Arabic" w:hint="cs"/>
          <w:color w:val="000000"/>
          <w:sz w:val="32"/>
          <w:szCs w:val="32"/>
          <w:rtl/>
        </w:rPr>
        <w:t>، ست</w:t>
      </w:r>
      <w:r w:rsidR="00B53C6F" w:rsidRPr="00822ED7">
        <w:rPr>
          <w:rFonts w:ascii="Simplified Arabic" w:hAnsi="Simplified Arabic" w:cs="Simplified Arabic" w:hint="cs"/>
          <w:color w:val="000000"/>
          <w:sz w:val="32"/>
          <w:szCs w:val="32"/>
          <w:rtl/>
        </w:rPr>
        <w:t xml:space="preserve">رتفع </w:t>
      </w:r>
      <w:r w:rsidRPr="00822ED7">
        <w:rPr>
          <w:rFonts w:ascii="Simplified Arabic" w:hAnsi="Simplified Arabic" w:cs="Simplified Arabic" w:hint="cs"/>
          <w:color w:val="000000"/>
          <w:sz w:val="32"/>
          <w:szCs w:val="32"/>
          <w:rtl/>
        </w:rPr>
        <w:t xml:space="preserve">النفقات الإجمالية لميزانية الدولة </w:t>
      </w:r>
      <w:r w:rsidR="00B53C6F" w:rsidRPr="00822ED7">
        <w:rPr>
          <w:rFonts w:ascii="Simplified Arabic" w:hAnsi="Simplified Arabic" w:cs="Simplified Arabic" w:hint="cs"/>
          <w:color w:val="000000"/>
          <w:sz w:val="32"/>
          <w:szCs w:val="32"/>
          <w:rtl/>
        </w:rPr>
        <w:t>إلى حوالي</w:t>
      </w:r>
      <w:r w:rsidRPr="00822ED7">
        <w:rPr>
          <w:rFonts w:ascii="Simplified Arabic" w:hAnsi="Simplified Arabic" w:cs="Simplified Arabic"/>
          <w:color w:val="000000"/>
          <w:sz w:val="32"/>
          <w:szCs w:val="32"/>
        </w:rPr>
        <w:t xml:space="preserve">%25,9 </w:t>
      </w:r>
      <w:r w:rsidRPr="00822ED7">
        <w:rPr>
          <w:rFonts w:ascii="Simplified Arabic" w:hAnsi="Simplified Arabic" w:cs="Simplified Arabic"/>
          <w:color w:val="000000"/>
          <w:sz w:val="32"/>
          <w:szCs w:val="32"/>
          <w:rtl/>
        </w:rPr>
        <w:t>من الناتج الداخلي الإجمالي</w:t>
      </w:r>
      <w:r w:rsidRPr="00822ED7">
        <w:rPr>
          <w:rFonts w:ascii="Simplified Arabic" w:hAnsi="Simplified Arabic" w:cs="Simplified Arabic" w:hint="cs"/>
          <w:color w:val="000000"/>
          <w:sz w:val="32"/>
          <w:szCs w:val="32"/>
          <w:rtl/>
        </w:rPr>
        <w:t xml:space="preserve"> عوض </w:t>
      </w:r>
      <w:r w:rsidRPr="00822ED7">
        <w:rPr>
          <w:rFonts w:ascii="Simplified Arabic" w:hAnsi="Simplified Arabic" w:cs="Simplified Arabic"/>
          <w:color w:val="000000"/>
          <w:sz w:val="32"/>
          <w:szCs w:val="32"/>
        </w:rPr>
        <w:t>%25,2</w:t>
      </w:r>
      <w:r w:rsidRPr="00822ED7">
        <w:rPr>
          <w:rFonts w:ascii="Simplified Arabic" w:hAnsi="Simplified Arabic" w:cs="Simplified Arabic" w:hint="cs"/>
          <w:color w:val="000000"/>
          <w:sz w:val="32"/>
          <w:szCs w:val="32"/>
          <w:rtl/>
        </w:rPr>
        <w:t xml:space="preserve"> خلال السنة الماضية</w:t>
      </w:r>
      <w:r w:rsidR="00B53C6F" w:rsidRPr="00822ED7">
        <w:rPr>
          <w:rFonts w:ascii="Simplified Arabic" w:hAnsi="Simplified Arabic" w:cs="Simplified Arabic" w:hint="cs"/>
          <w:color w:val="000000"/>
          <w:sz w:val="32"/>
          <w:szCs w:val="32"/>
          <w:rtl/>
        </w:rPr>
        <w:t xml:space="preserve">. وبالتالي، سيعرف </w:t>
      </w:r>
      <w:r w:rsidR="00B53C6F" w:rsidRPr="00822ED7">
        <w:rPr>
          <w:rFonts w:ascii="Simplified Arabic" w:hAnsi="Simplified Arabic" w:cs="Simplified Arabic" w:hint="cs"/>
          <w:b/>
          <w:bCs/>
          <w:color w:val="000000"/>
          <w:sz w:val="32"/>
          <w:szCs w:val="32"/>
          <w:rtl/>
        </w:rPr>
        <w:t>عجز الميزانية</w:t>
      </w:r>
      <w:r w:rsidRPr="00822ED7">
        <w:rPr>
          <w:rFonts w:ascii="Simplified Arabic" w:hAnsi="Simplified Arabic" w:cs="Simplified Arabic" w:hint="cs"/>
          <w:color w:val="000000"/>
          <w:sz w:val="32"/>
          <w:szCs w:val="32"/>
          <w:rtl/>
        </w:rPr>
        <w:t>، تدهورا ليصل إلى حوالي 4,</w:t>
      </w:r>
      <w:r w:rsidR="00B53C6F" w:rsidRPr="00822ED7">
        <w:rPr>
          <w:rFonts w:ascii="Simplified Arabic" w:hAnsi="Simplified Arabic" w:cs="Simplified Arabic" w:hint="cs"/>
          <w:color w:val="000000"/>
          <w:sz w:val="32"/>
          <w:szCs w:val="32"/>
          <w:rtl/>
        </w:rPr>
        <w:t>5</w:t>
      </w:r>
      <w:r w:rsidRPr="00822ED7">
        <w:rPr>
          <w:rFonts w:ascii="Simplified Arabic" w:hAnsi="Simplified Arabic" w:cs="Simplified Arabic"/>
          <w:color w:val="000000"/>
          <w:sz w:val="32"/>
          <w:szCs w:val="32"/>
        </w:rPr>
        <w:t>%</w:t>
      </w:r>
      <w:r w:rsidR="00E9315C" w:rsidRPr="00822ED7">
        <w:rPr>
          <w:rFonts w:ascii="Simplified Arabic" w:hAnsi="Simplified Arabic" w:cs="Simplified Arabic" w:hint="cs"/>
          <w:color w:val="000000"/>
          <w:sz w:val="32"/>
          <w:szCs w:val="32"/>
          <w:rtl/>
        </w:rPr>
        <w:t xml:space="preserve">من الناتج الداخلي الإجمالي </w:t>
      </w:r>
      <w:r w:rsidRPr="00822ED7">
        <w:rPr>
          <w:rFonts w:ascii="Simplified Arabic" w:hAnsi="Simplified Arabic" w:cs="Simplified Arabic" w:hint="cs"/>
          <w:color w:val="000000"/>
          <w:sz w:val="32"/>
          <w:szCs w:val="32"/>
          <w:rtl/>
        </w:rPr>
        <w:t xml:space="preserve">سنة 2019 عوض </w:t>
      </w:r>
      <w:r w:rsidRPr="00527716">
        <w:rPr>
          <w:rFonts w:ascii="Simplified Arabic" w:hAnsi="Simplified Arabic" w:cs="Simplified Arabic" w:hint="cs"/>
          <w:color w:val="000000"/>
          <w:sz w:val="32"/>
          <w:szCs w:val="32"/>
          <w:rtl/>
        </w:rPr>
        <w:t>3,</w:t>
      </w:r>
      <w:r w:rsidR="00527716">
        <w:rPr>
          <w:rFonts w:ascii="Simplified Arabic" w:hAnsi="Simplified Arabic" w:cs="Simplified Arabic" w:hint="cs"/>
          <w:color w:val="000000"/>
          <w:sz w:val="32"/>
          <w:szCs w:val="32"/>
          <w:rtl/>
        </w:rPr>
        <w:t>7</w:t>
      </w:r>
      <w:r w:rsidRPr="00527716">
        <w:rPr>
          <w:rFonts w:ascii="Simplified Arabic" w:hAnsi="Simplified Arabic" w:cs="Simplified Arabic"/>
          <w:color w:val="000000"/>
          <w:sz w:val="32"/>
          <w:szCs w:val="32"/>
        </w:rPr>
        <w:t>%</w:t>
      </w:r>
      <w:r w:rsidRPr="00822ED7">
        <w:rPr>
          <w:rFonts w:ascii="Simplified Arabic" w:hAnsi="Simplified Arabic" w:cs="Simplified Arabic" w:hint="cs"/>
          <w:color w:val="000000"/>
          <w:sz w:val="32"/>
          <w:szCs w:val="32"/>
          <w:rtl/>
        </w:rPr>
        <w:t>المسجل سنة 2018. وأخذا بعين الاعتبار لمداخيل الخوصصة، سي</w:t>
      </w:r>
      <w:r w:rsidR="00E9315C" w:rsidRPr="00822ED7">
        <w:rPr>
          <w:rFonts w:ascii="Simplified Arabic" w:hAnsi="Simplified Arabic" w:cs="Simplified Arabic" w:hint="cs"/>
          <w:color w:val="000000"/>
          <w:sz w:val="32"/>
          <w:szCs w:val="32"/>
          <w:rtl/>
        </w:rPr>
        <w:t xml:space="preserve">سجل هذا العجز </w:t>
      </w:r>
      <w:r w:rsidRPr="00822ED7">
        <w:rPr>
          <w:rFonts w:ascii="Simplified Arabic" w:hAnsi="Simplified Arabic" w:cs="Simplified Arabic" w:hint="cs"/>
          <w:color w:val="000000"/>
          <w:sz w:val="32"/>
          <w:szCs w:val="32"/>
          <w:rtl/>
        </w:rPr>
        <w:t>تراجع</w:t>
      </w:r>
      <w:r w:rsidR="00E9315C" w:rsidRPr="00822ED7">
        <w:rPr>
          <w:rFonts w:ascii="Simplified Arabic" w:hAnsi="Simplified Arabic" w:cs="Simplified Arabic" w:hint="cs"/>
          <w:color w:val="000000"/>
          <w:sz w:val="32"/>
          <w:szCs w:val="32"/>
          <w:rtl/>
        </w:rPr>
        <w:t>ا</w:t>
      </w:r>
      <w:r w:rsidRPr="00822ED7">
        <w:rPr>
          <w:rFonts w:ascii="Simplified Arabic" w:hAnsi="Simplified Arabic" w:cs="Simplified Arabic" w:hint="cs"/>
          <w:color w:val="000000"/>
          <w:sz w:val="32"/>
          <w:szCs w:val="32"/>
          <w:rtl/>
        </w:rPr>
        <w:t xml:space="preserve"> ليصل إلى </w:t>
      </w:r>
      <w:r w:rsidRPr="00527716">
        <w:rPr>
          <w:rFonts w:ascii="Simplified Arabic" w:hAnsi="Simplified Arabic" w:cs="Simplified Arabic"/>
          <w:color w:val="000000"/>
          <w:sz w:val="32"/>
          <w:szCs w:val="32"/>
        </w:rPr>
        <w:t>%3,</w:t>
      </w:r>
      <w:r w:rsidR="00527716">
        <w:rPr>
          <w:rFonts w:ascii="Simplified Arabic" w:hAnsi="Simplified Arabic" w:cs="Simplified Arabic"/>
          <w:color w:val="000000"/>
          <w:sz w:val="32"/>
          <w:szCs w:val="32"/>
        </w:rPr>
        <w:t>6</w:t>
      </w:r>
      <w:r w:rsidR="00E9315C" w:rsidRPr="00822ED7">
        <w:rPr>
          <w:rFonts w:ascii="Simplified Arabic" w:hAnsi="Simplified Arabic" w:cs="Simplified Arabic" w:hint="cs"/>
          <w:color w:val="000000"/>
          <w:sz w:val="32"/>
          <w:szCs w:val="32"/>
          <w:rtl/>
        </w:rPr>
        <w:t xml:space="preserve"> من الناتج الداخلي الإجمالي.</w:t>
      </w:r>
    </w:p>
    <w:p w:rsidR="00E9315C" w:rsidRPr="00822ED7" w:rsidRDefault="00E9315C" w:rsidP="006543CB">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822ED7">
        <w:rPr>
          <w:rFonts w:ascii="Simplified Arabic" w:hAnsi="Simplified Arabic" w:cs="Simplified Arabic" w:hint="cs"/>
          <w:color w:val="000000"/>
          <w:sz w:val="32"/>
          <w:szCs w:val="32"/>
          <w:rtl/>
        </w:rPr>
        <w:t xml:space="preserve">وستتم تغطية هذا العجز </w:t>
      </w:r>
      <w:r w:rsidR="006543CB">
        <w:rPr>
          <w:rFonts w:ascii="Simplified Arabic" w:hAnsi="Simplified Arabic" w:cs="Simplified Arabic" w:hint="cs"/>
          <w:color w:val="000000"/>
          <w:sz w:val="32"/>
          <w:szCs w:val="32"/>
          <w:rtl/>
        </w:rPr>
        <w:t xml:space="preserve">في </w:t>
      </w:r>
      <w:r w:rsidRPr="00822ED7">
        <w:rPr>
          <w:rFonts w:ascii="Simplified Arabic" w:hAnsi="Simplified Arabic" w:cs="Simplified Arabic" w:hint="cs"/>
          <w:color w:val="000000"/>
          <w:sz w:val="32"/>
          <w:szCs w:val="32"/>
          <w:rtl/>
        </w:rPr>
        <w:t xml:space="preserve">وضعية المالية العمومية، </w:t>
      </w:r>
      <w:r w:rsidR="006543CB">
        <w:rPr>
          <w:rFonts w:ascii="Simplified Arabic" w:hAnsi="Simplified Arabic" w:cs="Simplified Arabic" w:hint="cs"/>
          <w:color w:val="000000"/>
          <w:sz w:val="32"/>
          <w:szCs w:val="32"/>
          <w:rtl/>
        </w:rPr>
        <w:t>بال</w:t>
      </w:r>
      <w:r w:rsidRPr="00822ED7">
        <w:rPr>
          <w:rFonts w:ascii="Simplified Arabic" w:hAnsi="Simplified Arabic" w:cs="Simplified Arabic" w:hint="cs"/>
          <w:color w:val="000000"/>
          <w:sz w:val="32"/>
          <w:szCs w:val="32"/>
          <w:rtl/>
        </w:rPr>
        <w:t xml:space="preserve">لجوء إلى سوق السندات والاقتراض الخارجي. وفي هذا الإطار، سيعرف </w:t>
      </w:r>
      <w:r w:rsidRPr="00822ED7">
        <w:rPr>
          <w:rFonts w:ascii="Simplified Arabic" w:hAnsi="Simplified Arabic" w:cs="Simplified Arabic" w:hint="cs"/>
          <w:b/>
          <w:bCs/>
          <w:color w:val="000000"/>
          <w:sz w:val="32"/>
          <w:szCs w:val="32"/>
          <w:rtl/>
        </w:rPr>
        <w:t>الدين الداخلي للخزينة</w:t>
      </w:r>
      <w:r w:rsidRPr="00822ED7">
        <w:rPr>
          <w:rFonts w:ascii="Simplified Arabic" w:hAnsi="Simplified Arabic" w:cs="Simplified Arabic" w:hint="cs"/>
          <w:color w:val="000000"/>
          <w:sz w:val="32"/>
          <w:szCs w:val="32"/>
          <w:rtl/>
        </w:rPr>
        <w:t xml:space="preserve"> ارتفاعا ب </w:t>
      </w:r>
      <w:r w:rsidRPr="00822ED7">
        <w:rPr>
          <w:rFonts w:ascii="Simplified Arabic" w:hAnsi="Simplified Arabic" w:cs="Simplified Arabic"/>
          <w:color w:val="000000"/>
          <w:sz w:val="32"/>
          <w:szCs w:val="32"/>
        </w:rPr>
        <w:t>%4</w:t>
      </w:r>
      <w:r w:rsidRPr="00822ED7">
        <w:rPr>
          <w:rFonts w:ascii="Simplified Arabic" w:hAnsi="Simplified Arabic" w:cs="Simplified Arabic" w:hint="cs"/>
          <w:color w:val="000000"/>
          <w:sz w:val="32"/>
          <w:szCs w:val="32"/>
          <w:rtl/>
        </w:rPr>
        <w:t xml:space="preserve"> مقارنة بمستواه المسجل سنة 2018 ليصل إلى </w:t>
      </w:r>
      <w:r w:rsidRPr="00822ED7">
        <w:rPr>
          <w:rFonts w:ascii="Simplified Arabic" w:hAnsi="Simplified Arabic" w:cs="Simplified Arabic"/>
          <w:color w:val="000000"/>
          <w:sz w:val="32"/>
          <w:szCs w:val="32"/>
        </w:rPr>
        <w:t>%51,6</w:t>
      </w:r>
      <w:r w:rsidRPr="00822ED7">
        <w:rPr>
          <w:rFonts w:ascii="Simplified Arabic" w:hAnsi="Simplified Arabic" w:cs="Simplified Arabic" w:hint="cs"/>
          <w:color w:val="000000"/>
          <w:sz w:val="32"/>
          <w:szCs w:val="32"/>
          <w:rtl/>
        </w:rPr>
        <w:t xml:space="preserve"> من الناتج الداخلي الإجمالي سنة 2019. ومن جهته، سيسجل </w:t>
      </w:r>
      <w:r w:rsidRPr="00822ED7">
        <w:rPr>
          <w:rFonts w:ascii="Simplified Arabic" w:hAnsi="Simplified Arabic" w:cs="Simplified Arabic" w:hint="cs"/>
          <w:b/>
          <w:bCs/>
          <w:color w:val="000000"/>
          <w:sz w:val="32"/>
          <w:szCs w:val="32"/>
          <w:rtl/>
        </w:rPr>
        <w:t>الدين الخارجي للخزينة</w:t>
      </w:r>
      <w:r w:rsidRPr="00822ED7">
        <w:rPr>
          <w:rFonts w:ascii="Simplified Arabic" w:hAnsi="Simplified Arabic" w:cs="Simplified Arabic" w:hint="cs"/>
          <w:color w:val="000000"/>
          <w:sz w:val="32"/>
          <w:szCs w:val="32"/>
          <w:rtl/>
        </w:rPr>
        <w:t xml:space="preserve"> سنة 2019، زيادة ب </w:t>
      </w:r>
      <w:r w:rsidRPr="00822ED7">
        <w:rPr>
          <w:rFonts w:ascii="Simplified Arabic" w:hAnsi="Simplified Arabic" w:cs="Simplified Arabic"/>
          <w:color w:val="000000"/>
          <w:sz w:val="32"/>
          <w:szCs w:val="32"/>
        </w:rPr>
        <w:t>%7,4</w:t>
      </w:r>
      <w:r w:rsidRPr="00822ED7">
        <w:rPr>
          <w:rFonts w:ascii="Simplified Arabic" w:hAnsi="Simplified Arabic" w:cs="Simplified Arabic" w:hint="cs"/>
          <w:color w:val="000000"/>
          <w:sz w:val="32"/>
          <w:szCs w:val="32"/>
          <w:rtl/>
        </w:rPr>
        <w:t xml:space="preserve"> عوض انخفاض ب </w:t>
      </w:r>
      <w:r w:rsidRPr="00822ED7">
        <w:rPr>
          <w:rFonts w:ascii="Simplified Arabic" w:hAnsi="Simplified Arabic" w:cs="Simplified Arabic"/>
          <w:color w:val="000000"/>
          <w:sz w:val="32"/>
          <w:szCs w:val="32"/>
        </w:rPr>
        <w:t>%3,4</w:t>
      </w:r>
      <w:r w:rsidRPr="00822ED7">
        <w:rPr>
          <w:rFonts w:ascii="Simplified Arabic" w:hAnsi="Simplified Arabic" w:cs="Simplified Arabic" w:hint="cs"/>
          <w:color w:val="000000"/>
          <w:sz w:val="32"/>
          <w:szCs w:val="32"/>
          <w:rtl/>
        </w:rPr>
        <w:t xml:space="preserve"> سنة 2018، حيث سيمثل </w:t>
      </w:r>
      <w:r w:rsidRPr="00822ED7">
        <w:rPr>
          <w:rFonts w:ascii="Simplified Arabic" w:hAnsi="Simplified Arabic" w:cs="Simplified Arabic"/>
          <w:color w:val="000000"/>
          <w:sz w:val="32"/>
          <w:szCs w:val="32"/>
        </w:rPr>
        <w:t>%21</w:t>
      </w:r>
      <w:r w:rsidRPr="00822ED7">
        <w:rPr>
          <w:rFonts w:ascii="Simplified Arabic" w:hAnsi="Simplified Arabic" w:cs="Simplified Arabic" w:hint="cs"/>
          <w:color w:val="000000"/>
          <w:sz w:val="32"/>
          <w:szCs w:val="32"/>
          <w:rtl/>
        </w:rPr>
        <w:t xml:space="preserve"> من </w:t>
      </w:r>
      <w:r w:rsidRPr="00822ED7">
        <w:rPr>
          <w:rFonts w:ascii="Simplified Arabic" w:hAnsi="Simplified Arabic" w:cs="Simplified Arabic" w:hint="cs"/>
          <w:b/>
          <w:bCs/>
          <w:color w:val="000000"/>
          <w:sz w:val="32"/>
          <w:szCs w:val="32"/>
          <w:rtl/>
        </w:rPr>
        <w:t>الدين الإجمالي للخزينة</w:t>
      </w:r>
      <w:r w:rsidRPr="00822ED7">
        <w:rPr>
          <w:rFonts w:ascii="Simplified Arabic" w:hAnsi="Simplified Arabic" w:cs="Simplified Arabic" w:hint="cs"/>
          <w:color w:val="000000"/>
          <w:sz w:val="32"/>
          <w:szCs w:val="32"/>
          <w:rtl/>
        </w:rPr>
        <w:t xml:space="preserve"> و</w:t>
      </w:r>
      <w:r w:rsidRPr="00822ED7">
        <w:rPr>
          <w:rFonts w:ascii="Simplified Arabic" w:hAnsi="Simplified Arabic" w:cs="Simplified Arabic"/>
          <w:color w:val="000000"/>
          <w:sz w:val="32"/>
          <w:szCs w:val="32"/>
        </w:rPr>
        <w:t>%13,7</w:t>
      </w:r>
      <w:r w:rsidRPr="00822ED7">
        <w:rPr>
          <w:rFonts w:ascii="Simplified Arabic" w:hAnsi="Simplified Arabic" w:cs="Simplified Arabic" w:hint="cs"/>
          <w:color w:val="000000"/>
          <w:sz w:val="32"/>
          <w:szCs w:val="32"/>
          <w:rtl/>
        </w:rPr>
        <w:t xml:space="preserve"> من الناتج الداخلي الإجمالي عوض </w:t>
      </w:r>
      <w:r w:rsidRPr="00822ED7">
        <w:rPr>
          <w:rFonts w:ascii="Simplified Arabic" w:hAnsi="Simplified Arabic" w:cs="Simplified Arabic"/>
          <w:color w:val="000000"/>
          <w:sz w:val="32"/>
          <w:szCs w:val="32"/>
        </w:rPr>
        <w:t>%20,5</w:t>
      </w:r>
      <w:r w:rsidRPr="00822ED7">
        <w:rPr>
          <w:rFonts w:ascii="Simplified Arabic" w:hAnsi="Simplified Arabic" w:cs="Simplified Arabic" w:hint="cs"/>
          <w:color w:val="000000"/>
          <w:sz w:val="32"/>
          <w:szCs w:val="32"/>
          <w:rtl/>
        </w:rPr>
        <w:t xml:space="preserve"> و</w:t>
      </w:r>
      <w:r w:rsidRPr="00822ED7">
        <w:rPr>
          <w:rFonts w:ascii="Simplified Arabic" w:hAnsi="Simplified Arabic" w:cs="Simplified Arabic"/>
          <w:color w:val="000000"/>
          <w:sz w:val="32"/>
          <w:szCs w:val="32"/>
        </w:rPr>
        <w:t>%13,3</w:t>
      </w:r>
      <w:r w:rsidRPr="00822ED7">
        <w:rPr>
          <w:rFonts w:ascii="Simplified Arabic" w:hAnsi="Simplified Arabic" w:cs="Simplified Arabic" w:hint="cs"/>
          <w:color w:val="000000"/>
          <w:sz w:val="32"/>
          <w:szCs w:val="32"/>
          <w:rtl/>
        </w:rPr>
        <w:t xml:space="preserve"> على التوالي خلال السنة الماضية. وإجمالا، سيرتفع معدل الدين الإجمالي للخزينة ليبلغ </w:t>
      </w:r>
      <w:r w:rsidRPr="00822ED7">
        <w:rPr>
          <w:rFonts w:ascii="Simplified Arabic" w:hAnsi="Simplified Arabic" w:cs="Simplified Arabic"/>
          <w:color w:val="000000"/>
          <w:sz w:val="32"/>
          <w:szCs w:val="32"/>
        </w:rPr>
        <w:t>%65,3</w:t>
      </w:r>
      <w:r w:rsidRPr="00822ED7">
        <w:rPr>
          <w:rFonts w:ascii="Simplified Arabic" w:hAnsi="Simplified Arabic" w:cs="Simplified Arabic" w:hint="cs"/>
          <w:color w:val="000000"/>
          <w:sz w:val="32"/>
          <w:szCs w:val="32"/>
          <w:rtl/>
        </w:rPr>
        <w:t xml:space="preserve"> من الناتج الداخلي الإجمالي عوض </w:t>
      </w:r>
      <w:r w:rsidRPr="00822ED7">
        <w:rPr>
          <w:rFonts w:ascii="Simplified Arabic" w:hAnsi="Simplified Arabic" w:cs="Simplified Arabic"/>
          <w:color w:val="000000"/>
          <w:sz w:val="32"/>
          <w:szCs w:val="32"/>
        </w:rPr>
        <w:t>%64,9</w:t>
      </w:r>
      <w:r w:rsidRPr="00822ED7">
        <w:rPr>
          <w:rFonts w:ascii="Simplified Arabic" w:hAnsi="Simplified Arabic" w:cs="Simplified Arabic" w:hint="cs"/>
          <w:color w:val="000000"/>
          <w:sz w:val="32"/>
          <w:szCs w:val="32"/>
          <w:rtl/>
        </w:rPr>
        <w:t xml:space="preserve"> سنة 2018.</w:t>
      </w:r>
    </w:p>
    <w:p w:rsidR="00E9315C" w:rsidRDefault="00E9315C" w:rsidP="000927AC">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822ED7">
        <w:rPr>
          <w:rFonts w:ascii="Simplified Arabic" w:hAnsi="Simplified Arabic" w:cs="Simplified Arabic" w:hint="cs"/>
          <w:color w:val="000000"/>
          <w:sz w:val="32"/>
          <w:szCs w:val="32"/>
          <w:rtl/>
        </w:rPr>
        <w:t xml:space="preserve">وبناء على </w:t>
      </w:r>
      <w:r w:rsidRPr="00822ED7">
        <w:rPr>
          <w:rFonts w:ascii="Simplified Arabic" w:hAnsi="Simplified Arabic" w:cs="Simplified Arabic" w:hint="cs"/>
          <w:b/>
          <w:bCs/>
          <w:color w:val="000000"/>
          <w:sz w:val="32"/>
          <w:szCs w:val="32"/>
          <w:rtl/>
        </w:rPr>
        <w:t>حصة الدين الخارجي المضمون</w:t>
      </w:r>
      <w:r w:rsidRPr="00822ED7">
        <w:rPr>
          <w:rFonts w:ascii="Simplified Arabic" w:hAnsi="Simplified Arabic" w:cs="Simplified Arabic" w:hint="cs"/>
          <w:color w:val="000000"/>
          <w:sz w:val="32"/>
          <w:szCs w:val="32"/>
          <w:rtl/>
        </w:rPr>
        <w:t xml:space="preserve"> من طرف الدولة التي ستسقر في حدود </w:t>
      </w:r>
      <w:r w:rsidRPr="00822ED7">
        <w:rPr>
          <w:rFonts w:ascii="Simplified Arabic" w:hAnsi="Simplified Arabic" w:cs="Simplified Arabic"/>
          <w:color w:val="000000"/>
          <w:sz w:val="32"/>
          <w:szCs w:val="32"/>
        </w:rPr>
        <w:t>%16</w:t>
      </w:r>
      <w:r w:rsidRPr="00822ED7">
        <w:rPr>
          <w:rFonts w:ascii="Simplified Arabic" w:hAnsi="Simplified Arabic" w:cs="Simplified Arabic" w:hint="cs"/>
          <w:color w:val="000000"/>
          <w:sz w:val="32"/>
          <w:szCs w:val="32"/>
          <w:rtl/>
        </w:rPr>
        <w:t xml:space="preserve"> من الناتج الداخلي الإجمالي سنة 2019،</w:t>
      </w:r>
      <w:r w:rsidR="000927AC">
        <w:rPr>
          <w:rFonts w:ascii="Simplified Arabic" w:hAnsi="Simplified Arabic" w:cs="Simplified Arabic" w:hint="cs"/>
          <w:color w:val="000000"/>
          <w:sz w:val="32"/>
          <w:szCs w:val="32"/>
          <w:rtl/>
        </w:rPr>
        <w:t xml:space="preserve"> سيرتفع الدين العمومي الإجمالي،</w:t>
      </w:r>
      <w:r w:rsidRPr="00822ED7">
        <w:rPr>
          <w:rFonts w:ascii="Simplified Arabic" w:hAnsi="Simplified Arabic" w:cs="Simplified Arabic" w:hint="cs"/>
          <w:color w:val="000000"/>
          <w:sz w:val="32"/>
          <w:szCs w:val="32"/>
          <w:rtl/>
        </w:rPr>
        <w:t xml:space="preserve"> ليصل معدله إلى حوالي </w:t>
      </w:r>
      <w:r w:rsidRPr="00822ED7">
        <w:rPr>
          <w:rFonts w:ascii="Simplified Arabic" w:hAnsi="Simplified Arabic" w:cs="Simplified Arabic"/>
          <w:color w:val="000000"/>
          <w:sz w:val="32"/>
          <w:szCs w:val="32"/>
        </w:rPr>
        <w:t>%81,3</w:t>
      </w:r>
      <w:r w:rsidRPr="00822ED7">
        <w:rPr>
          <w:rFonts w:ascii="Simplified Arabic" w:hAnsi="Simplified Arabic" w:cs="Simplified Arabic" w:hint="cs"/>
          <w:color w:val="000000"/>
          <w:sz w:val="32"/>
          <w:szCs w:val="32"/>
          <w:rtl/>
        </w:rPr>
        <w:t xml:space="preserve"> من الناتج الداخلي الإجمالي عوض 73,4</w:t>
      </w:r>
      <w:r w:rsidRPr="00822ED7">
        <w:rPr>
          <w:rFonts w:ascii="Simplified Arabic" w:hAnsi="Simplified Arabic" w:cs="Simplified Arabic"/>
          <w:color w:val="000000"/>
          <w:sz w:val="32"/>
          <w:szCs w:val="32"/>
        </w:rPr>
        <w:t>%</w:t>
      </w:r>
      <w:r w:rsidRPr="00822ED7">
        <w:rPr>
          <w:rFonts w:ascii="Simplified Arabic" w:hAnsi="Simplified Arabic" w:cs="Simplified Arabic" w:hint="cs"/>
          <w:color w:val="000000"/>
          <w:sz w:val="32"/>
          <w:szCs w:val="32"/>
          <w:rtl/>
        </w:rPr>
        <w:t xml:space="preserve"> و60,2</w:t>
      </w:r>
      <w:r w:rsidRPr="00822ED7">
        <w:rPr>
          <w:rFonts w:ascii="Simplified Arabic" w:hAnsi="Simplified Arabic" w:cs="Simplified Arabic"/>
          <w:color w:val="000000"/>
          <w:sz w:val="32"/>
          <w:szCs w:val="32"/>
        </w:rPr>
        <w:t>%</w:t>
      </w:r>
      <w:r w:rsidRPr="00822ED7">
        <w:rPr>
          <w:rFonts w:ascii="Simplified Arabic" w:hAnsi="Simplified Arabic" w:cs="Simplified Arabic" w:hint="cs"/>
          <w:color w:val="000000"/>
          <w:sz w:val="32"/>
          <w:szCs w:val="32"/>
          <w:rtl/>
        </w:rPr>
        <w:t xml:space="preserve"> كمتوسطات سنوية</w:t>
      </w:r>
      <w:r w:rsidR="003C57B4" w:rsidRPr="00822ED7">
        <w:rPr>
          <w:rFonts w:ascii="Simplified Arabic" w:hAnsi="Simplified Arabic" w:cs="Simplified Arabic" w:hint="cs"/>
          <w:color w:val="000000"/>
          <w:sz w:val="32"/>
          <w:szCs w:val="32"/>
          <w:rtl/>
        </w:rPr>
        <w:t xml:space="preserve"> خلال الفترة</w:t>
      </w:r>
      <w:r w:rsidRPr="00822ED7">
        <w:rPr>
          <w:rFonts w:ascii="Simplified Arabic" w:hAnsi="Simplified Arabic" w:cs="Simplified Arabic" w:hint="cs"/>
          <w:color w:val="000000"/>
          <w:sz w:val="32"/>
          <w:szCs w:val="32"/>
          <w:rtl/>
        </w:rPr>
        <w:t xml:space="preserve"> 2010-2017</w:t>
      </w:r>
      <w:r w:rsidR="003C57B4" w:rsidRPr="00822ED7">
        <w:rPr>
          <w:rFonts w:ascii="Simplified Arabic" w:hAnsi="Simplified Arabic" w:cs="Simplified Arabic" w:hint="cs"/>
          <w:color w:val="000000"/>
          <w:sz w:val="32"/>
          <w:szCs w:val="32"/>
          <w:rtl/>
        </w:rPr>
        <w:t xml:space="preserve"> والفترة </w:t>
      </w:r>
      <w:r w:rsidRPr="00822ED7">
        <w:rPr>
          <w:rFonts w:ascii="Simplified Arabic" w:hAnsi="Simplified Arabic" w:cs="Simplified Arabic" w:hint="cs"/>
          <w:color w:val="000000"/>
          <w:sz w:val="32"/>
          <w:szCs w:val="32"/>
          <w:rtl/>
        </w:rPr>
        <w:t>2005-2009</w:t>
      </w:r>
      <w:r w:rsidR="003C57B4" w:rsidRPr="00822ED7">
        <w:rPr>
          <w:rFonts w:ascii="Simplified Arabic" w:hAnsi="Simplified Arabic" w:cs="Simplified Arabic" w:hint="cs"/>
          <w:color w:val="000000"/>
          <w:sz w:val="32"/>
          <w:szCs w:val="32"/>
          <w:rtl/>
        </w:rPr>
        <w:t xml:space="preserve"> على التوالي.</w:t>
      </w:r>
    </w:p>
    <w:p w:rsidR="00640F45" w:rsidRPr="00527064" w:rsidRDefault="000927AC" w:rsidP="000927AC">
      <w:pPr>
        <w:pStyle w:val="Paragraphedeliste"/>
        <w:numPr>
          <w:ilvl w:val="0"/>
          <w:numId w:val="16"/>
        </w:numPr>
        <w:bidi/>
        <w:jc w:val="both"/>
        <w:rPr>
          <w:rFonts w:ascii="Cambria" w:hAnsi="Cambria"/>
          <w:b/>
          <w:bCs/>
          <w:color w:val="0070C0"/>
          <w:sz w:val="32"/>
          <w:szCs w:val="32"/>
          <w:rtl/>
        </w:rPr>
      </w:pPr>
      <w:r>
        <w:rPr>
          <w:rFonts w:ascii="Cambria" w:hAnsi="Cambria" w:hint="cs"/>
          <w:b/>
          <w:bCs/>
          <w:color w:val="0070C0"/>
          <w:sz w:val="32"/>
          <w:szCs w:val="32"/>
          <w:rtl/>
          <w:lang w:val="en-US" w:bidi="ar-MA"/>
        </w:rPr>
        <w:t xml:space="preserve">تفاقم عجز الميزان التجاري في سياق تراجع المبادلات الخارجية وانخفاض أسعار المواد الأولية </w:t>
      </w:r>
    </w:p>
    <w:p w:rsidR="00E97038" w:rsidRDefault="00640F45" w:rsidP="00E9703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822ED7">
        <w:rPr>
          <w:rFonts w:ascii="Simplified Arabic" w:hAnsi="Simplified Arabic" w:cs="Simplified Arabic" w:hint="cs"/>
          <w:color w:val="000000"/>
          <w:sz w:val="32"/>
          <w:szCs w:val="32"/>
          <w:rtl/>
        </w:rPr>
        <w:lastRenderedPageBreak/>
        <w:t xml:space="preserve">على المستوى الإسمي، </w:t>
      </w:r>
      <w:r w:rsidR="00E97038" w:rsidRPr="00822ED7">
        <w:rPr>
          <w:rFonts w:ascii="Simplified Arabic" w:hAnsi="Simplified Arabic" w:cs="Simplified Arabic" w:hint="cs"/>
          <w:color w:val="000000"/>
          <w:sz w:val="32"/>
          <w:szCs w:val="32"/>
          <w:rtl/>
        </w:rPr>
        <w:t>وبناء على استقرار الأسعار العالمية للمنتجات الطاقية والارتفاع الطفيف لأسعار الحبوب</w:t>
      </w:r>
      <w:r w:rsidR="00E97038">
        <w:rPr>
          <w:rFonts w:ascii="Simplified Arabic" w:hAnsi="Simplified Arabic" w:cs="Simplified Arabic" w:hint="cs"/>
          <w:color w:val="000000"/>
          <w:sz w:val="32"/>
          <w:szCs w:val="32"/>
          <w:rtl/>
        </w:rPr>
        <w:t>،</w:t>
      </w:r>
      <w:r w:rsidR="00E97038" w:rsidRPr="00822ED7">
        <w:rPr>
          <w:rFonts w:ascii="Simplified Arabic" w:hAnsi="Simplified Arabic" w:cs="Simplified Arabic" w:hint="cs"/>
          <w:color w:val="000000"/>
          <w:sz w:val="32"/>
          <w:szCs w:val="32"/>
          <w:rtl/>
        </w:rPr>
        <w:t xml:space="preserve"> ستسجل قيمة الواردات من السلع والخدمات تباطؤا في وتيرة نموها لتنتقل من</w:t>
      </w:r>
      <w:r w:rsidR="00E97038" w:rsidRPr="00822ED7">
        <w:rPr>
          <w:rFonts w:ascii="Simplified Arabic" w:hAnsi="Simplified Arabic" w:cs="Simplified Arabic"/>
          <w:color w:val="000000"/>
          <w:sz w:val="32"/>
          <w:szCs w:val="32"/>
        </w:rPr>
        <w:t xml:space="preserve">%9,6 </w:t>
      </w:r>
      <w:r w:rsidR="00E97038" w:rsidRPr="00822ED7">
        <w:rPr>
          <w:rFonts w:ascii="Simplified Arabic" w:hAnsi="Simplified Arabic" w:cs="Simplified Arabic" w:hint="cs"/>
          <w:color w:val="000000"/>
          <w:sz w:val="32"/>
          <w:szCs w:val="32"/>
          <w:rtl/>
        </w:rPr>
        <w:t xml:space="preserve"> إلى</w:t>
      </w:r>
      <w:r w:rsidR="00E97038" w:rsidRPr="00822ED7">
        <w:rPr>
          <w:rFonts w:ascii="Simplified Arabic" w:hAnsi="Simplified Arabic" w:cs="Simplified Arabic"/>
          <w:color w:val="000000"/>
          <w:sz w:val="32"/>
          <w:szCs w:val="32"/>
        </w:rPr>
        <w:t>4%</w:t>
      </w:r>
      <w:r w:rsidR="00E97038" w:rsidRPr="00822ED7">
        <w:rPr>
          <w:rFonts w:ascii="Simplified Arabic" w:hAnsi="Simplified Arabic" w:cs="Simplified Arabic" w:hint="cs"/>
          <w:color w:val="000000"/>
          <w:sz w:val="32"/>
          <w:szCs w:val="32"/>
          <w:rtl/>
        </w:rPr>
        <w:t xml:space="preserve"> سنة 2019.</w:t>
      </w:r>
      <w:r w:rsidR="00E97038">
        <w:rPr>
          <w:rFonts w:ascii="Simplified Arabic" w:hAnsi="Simplified Arabic" w:cs="Simplified Arabic" w:hint="cs"/>
          <w:color w:val="000000"/>
          <w:sz w:val="32"/>
          <w:szCs w:val="32"/>
          <w:rtl/>
        </w:rPr>
        <w:t xml:space="preserve"> ومن جهتها، </w:t>
      </w:r>
      <w:r w:rsidRPr="00822ED7">
        <w:rPr>
          <w:rFonts w:ascii="Simplified Arabic" w:hAnsi="Simplified Arabic" w:cs="Simplified Arabic" w:hint="cs"/>
          <w:color w:val="000000"/>
          <w:sz w:val="32"/>
          <w:szCs w:val="32"/>
          <w:rtl/>
        </w:rPr>
        <w:t>ستعرف الصادرات من السلع والخدمات تراجعا في وتيرة نموها، لتسجل زيادة ب</w:t>
      </w:r>
      <w:r w:rsidRPr="007B5C15">
        <w:rPr>
          <w:rFonts w:ascii="Simplified Arabic" w:hAnsi="Simplified Arabic" w:cs="Simplified Arabic"/>
          <w:color w:val="000000"/>
          <w:sz w:val="32"/>
          <w:szCs w:val="32"/>
        </w:rPr>
        <w:t>%</w:t>
      </w:r>
      <w:r>
        <w:rPr>
          <w:rFonts w:ascii="Simplified Arabic" w:hAnsi="Simplified Arabic" w:cs="Simplified Arabic"/>
          <w:color w:val="000000"/>
          <w:sz w:val="32"/>
          <w:szCs w:val="32"/>
        </w:rPr>
        <w:t>5,6</w:t>
      </w:r>
      <w:r w:rsidRPr="00822ED7">
        <w:rPr>
          <w:rFonts w:ascii="Simplified Arabic" w:hAnsi="Simplified Arabic" w:cs="Simplified Arabic" w:hint="cs"/>
          <w:color w:val="000000"/>
          <w:sz w:val="32"/>
          <w:szCs w:val="32"/>
          <w:rtl/>
        </w:rPr>
        <w:t xml:space="preserve"> سنة 2019 مقارنة ب</w:t>
      </w:r>
      <w:r w:rsidRPr="00822ED7">
        <w:rPr>
          <w:rFonts w:ascii="Simplified Arabic" w:hAnsi="Simplified Arabic" w:cs="Simplified Arabic"/>
          <w:color w:val="000000"/>
          <w:sz w:val="32"/>
          <w:szCs w:val="32"/>
        </w:rPr>
        <w:t xml:space="preserve">8,3% </w:t>
      </w:r>
      <w:r w:rsidRPr="00822ED7">
        <w:rPr>
          <w:rFonts w:ascii="Simplified Arabic" w:hAnsi="Simplified Arabic" w:cs="Simplified Arabic" w:hint="cs"/>
          <w:color w:val="000000"/>
          <w:sz w:val="32"/>
          <w:szCs w:val="32"/>
          <w:rtl/>
        </w:rPr>
        <w:t xml:space="preserve"> سنة 2018. </w:t>
      </w:r>
    </w:p>
    <w:p w:rsidR="00640F45" w:rsidRPr="00822ED7" w:rsidRDefault="00640F45" w:rsidP="00593560">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822ED7">
        <w:rPr>
          <w:rFonts w:ascii="Simplified Arabic" w:hAnsi="Simplified Arabic" w:cs="Simplified Arabic" w:hint="cs"/>
          <w:color w:val="000000"/>
          <w:sz w:val="32"/>
          <w:szCs w:val="32"/>
          <w:rtl/>
        </w:rPr>
        <w:t>وهكذا سيفرز ميزان المبادلات الخارجية من السلع والخدمات ت</w:t>
      </w:r>
      <w:r w:rsidR="00593560">
        <w:rPr>
          <w:rFonts w:ascii="Simplified Arabic" w:hAnsi="Simplified Arabic" w:cs="Simplified Arabic" w:hint="cs"/>
          <w:color w:val="000000"/>
          <w:sz w:val="32"/>
          <w:szCs w:val="32"/>
          <w:rtl/>
        </w:rPr>
        <w:t xml:space="preserve">فاقما </w:t>
      </w:r>
      <w:r w:rsidRPr="00822ED7">
        <w:rPr>
          <w:rFonts w:ascii="Simplified Arabic" w:hAnsi="Simplified Arabic" w:cs="Simplified Arabic" w:hint="cs"/>
          <w:color w:val="000000"/>
          <w:sz w:val="32"/>
          <w:szCs w:val="32"/>
          <w:rtl/>
        </w:rPr>
        <w:t>في عجز الميزان التجاري</w:t>
      </w:r>
      <w:r w:rsidR="00E97038">
        <w:rPr>
          <w:rFonts w:ascii="Simplified Arabic" w:hAnsi="Simplified Arabic" w:cs="Simplified Arabic" w:hint="cs"/>
          <w:color w:val="000000"/>
          <w:sz w:val="32"/>
          <w:szCs w:val="32"/>
          <w:rtl/>
        </w:rPr>
        <w:t xml:space="preserve">بالنسبة المئوية من </w:t>
      </w:r>
      <w:r w:rsidR="00E97038" w:rsidRPr="00822ED7">
        <w:rPr>
          <w:rFonts w:ascii="Simplified Arabic" w:hAnsi="Simplified Arabic" w:cs="Simplified Arabic" w:hint="cs"/>
          <w:color w:val="000000"/>
          <w:sz w:val="32"/>
          <w:szCs w:val="32"/>
          <w:rtl/>
        </w:rPr>
        <w:t>الناتج الداخلي الإجمالي</w:t>
      </w:r>
      <w:r w:rsidR="00E97038">
        <w:rPr>
          <w:rFonts w:ascii="Simplified Arabic" w:hAnsi="Simplified Arabic" w:cs="Simplified Arabic" w:hint="cs"/>
          <w:color w:val="000000"/>
          <w:sz w:val="32"/>
          <w:szCs w:val="32"/>
          <w:rtl/>
        </w:rPr>
        <w:t xml:space="preserve">، لينتقل </w:t>
      </w:r>
      <w:r w:rsidR="00E97038" w:rsidRPr="00822ED7">
        <w:rPr>
          <w:rFonts w:ascii="Simplified Arabic" w:hAnsi="Simplified Arabic" w:cs="Simplified Arabic" w:hint="cs"/>
          <w:color w:val="000000"/>
          <w:sz w:val="32"/>
          <w:szCs w:val="32"/>
          <w:rtl/>
        </w:rPr>
        <w:t xml:space="preserve">من </w:t>
      </w:r>
      <w:r w:rsidR="00E97038" w:rsidRPr="00822ED7">
        <w:rPr>
          <w:rFonts w:ascii="Simplified Arabic" w:hAnsi="Simplified Arabic" w:cs="Simplified Arabic"/>
          <w:color w:val="000000"/>
          <w:sz w:val="32"/>
          <w:szCs w:val="32"/>
        </w:rPr>
        <w:t>%18,6</w:t>
      </w:r>
      <w:r w:rsidR="00E97038" w:rsidRPr="00822ED7">
        <w:rPr>
          <w:rFonts w:ascii="Simplified Arabic" w:hAnsi="Simplified Arabic" w:cs="Simplified Arabic" w:hint="cs"/>
          <w:color w:val="000000"/>
          <w:sz w:val="32"/>
          <w:szCs w:val="32"/>
          <w:rtl/>
        </w:rPr>
        <w:t xml:space="preserve"> من الناتج الداخلي الإجمالي سنة 2018 إلى</w:t>
      </w:r>
      <w:r w:rsidR="00E97038" w:rsidRPr="00822ED7">
        <w:rPr>
          <w:rFonts w:ascii="Simplified Arabic" w:hAnsi="Simplified Arabic" w:cs="Simplified Arabic"/>
          <w:color w:val="000000"/>
          <w:sz w:val="32"/>
          <w:szCs w:val="32"/>
        </w:rPr>
        <w:t>%18,</w:t>
      </w:r>
      <w:r w:rsidR="00E97038">
        <w:rPr>
          <w:rFonts w:ascii="Simplified Arabic" w:hAnsi="Simplified Arabic" w:cs="Simplified Arabic"/>
          <w:color w:val="000000"/>
          <w:sz w:val="32"/>
          <w:szCs w:val="32"/>
        </w:rPr>
        <w:t>7</w:t>
      </w:r>
      <w:r w:rsidR="00E97038" w:rsidRPr="00822ED7">
        <w:rPr>
          <w:rFonts w:ascii="Simplified Arabic" w:hAnsi="Simplified Arabic" w:cs="Simplified Arabic" w:hint="cs"/>
          <w:color w:val="000000"/>
          <w:sz w:val="32"/>
          <w:szCs w:val="32"/>
          <w:rtl/>
        </w:rPr>
        <w:t xml:space="preserve"> سنة 2019.</w:t>
      </w:r>
      <w:r w:rsidR="00593560">
        <w:rPr>
          <w:rFonts w:ascii="Simplified Arabic" w:hAnsi="Simplified Arabic" w:cs="Simplified Arabic" w:hint="cs"/>
          <w:color w:val="000000"/>
          <w:sz w:val="32"/>
          <w:szCs w:val="32"/>
          <w:rtl/>
        </w:rPr>
        <w:t xml:space="preserve"> غير أن </w:t>
      </w:r>
      <w:r w:rsidRPr="00822ED7">
        <w:rPr>
          <w:rFonts w:ascii="Simplified Arabic" w:hAnsi="Simplified Arabic" w:cs="Simplified Arabic" w:hint="cs"/>
          <w:b/>
          <w:bCs/>
          <w:color w:val="000000"/>
          <w:sz w:val="32"/>
          <w:szCs w:val="32"/>
          <w:rtl/>
        </w:rPr>
        <w:t>عجز الموارد</w:t>
      </w:r>
      <w:r w:rsidR="00593560">
        <w:rPr>
          <w:rFonts w:ascii="Simplified Arabic" w:hAnsi="Simplified Arabic" w:cs="Simplified Arabic" w:hint="cs"/>
          <w:color w:val="000000"/>
          <w:sz w:val="32"/>
          <w:szCs w:val="32"/>
          <w:rtl/>
        </w:rPr>
        <w:t xml:space="preserve">سيتقلص لينتقل من </w:t>
      </w:r>
      <w:r w:rsidRPr="00822ED7">
        <w:rPr>
          <w:rFonts w:ascii="Simplified Arabic" w:hAnsi="Simplified Arabic" w:cs="Simplified Arabic"/>
          <w:color w:val="000000"/>
          <w:sz w:val="32"/>
          <w:szCs w:val="32"/>
        </w:rPr>
        <w:t>%11,8</w:t>
      </w:r>
      <w:r w:rsidRPr="00822ED7">
        <w:rPr>
          <w:rFonts w:ascii="Simplified Arabic" w:hAnsi="Simplified Arabic" w:cs="Simplified Arabic" w:hint="cs"/>
          <w:color w:val="000000"/>
          <w:sz w:val="32"/>
          <w:szCs w:val="32"/>
          <w:rtl/>
        </w:rPr>
        <w:t xml:space="preserve"> من الناتج الداخلي الإجمالي سنة 2018 إلى </w:t>
      </w:r>
      <w:r w:rsidRPr="007B5C15">
        <w:rPr>
          <w:rFonts w:ascii="Simplified Arabic" w:hAnsi="Simplified Arabic" w:cs="Simplified Arabic"/>
          <w:color w:val="000000"/>
          <w:sz w:val="32"/>
          <w:szCs w:val="32"/>
        </w:rPr>
        <w:t>%11,</w:t>
      </w:r>
      <w:r>
        <w:rPr>
          <w:rFonts w:ascii="Simplified Arabic" w:hAnsi="Simplified Arabic" w:cs="Simplified Arabic"/>
          <w:color w:val="000000"/>
          <w:sz w:val="32"/>
          <w:szCs w:val="32"/>
        </w:rPr>
        <w:t>4</w:t>
      </w:r>
      <w:r w:rsidRPr="00822ED7">
        <w:rPr>
          <w:rFonts w:ascii="Simplified Arabic" w:hAnsi="Simplified Arabic" w:cs="Simplified Arabic" w:hint="cs"/>
          <w:color w:val="000000"/>
          <w:sz w:val="32"/>
          <w:szCs w:val="32"/>
          <w:rtl/>
        </w:rPr>
        <w:t xml:space="preserve"> سنة 2019، في حين وبناء على التحسن المرتقب لصافي المداخيل الخارجية، نتيجة الزيادة المتوقعة لتحويلات المغاربة المقيمين بالخارج ب </w:t>
      </w:r>
      <w:r w:rsidRPr="00822ED7">
        <w:rPr>
          <w:rFonts w:ascii="Simplified Arabic" w:hAnsi="Simplified Arabic" w:cs="Simplified Arabic"/>
          <w:color w:val="000000"/>
          <w:sz w:val="32"/>
          <w:szCs w:val="32"/>
        </w:rPr>
        <w:t>%2</w:t>
      </w:r>
      <w:r w:rsidRPr="00822ED7">
        <w:rPr>
          <w:rFonts w:ascii="Simplified Arabic" w:hAnsi="Simplified Arabic" w:cs="Simplified Arabic" w:hint="cs"/>
          <w:color w:val="000000"/>
          <w:sz w:val="32"/>
          <w:szCs w:val="32"/>
          <w:rtl/>
        </w:rPr>
        <w:t xml:space="preserve"> سنة 2019، سيفرز ميزان الأداءات تراجعا في </w:t>
      </w:r>
      <w:r w:rsidRPr="00BE7704">
        <w:rPr>
          <w:rFonts w:ascii="Simplified Arabic" w:hAnsi="Simplified Arabic" w:cs="Simplified Arabic" w:hint="cs"/>
          <w:b/>
          <w:bCs/>
          <w:color w:val="000000"/>
          <w:sz w:val="32"/>
          <w:szCs w:val="32"/>
          <w:rtl/>
        </w:rPr>
        <w:t>عجز الحساب الجاري</w:t>
      </w:r>
      <w:r w:rsidRPr="00822ED7">
        <w:rPr>
          <w:rFonts w:ascii="Simplified Arabic" w:hAnsi="Simplified Arabic" w:cs="Simplified Arabic" w:hint="cs"/>
          <w:color w:val="000000"/>
          <w:sz w:val="32"/>
          <w:szCs w:val="32"/>
          <w:rtl/>
        </w:rPr>
        <w:t xml:space="preserve"> ليستقر في حدود </w:t>
      </w:r>
      <w:r w:rsidRPr="00822ED7">
        <w:rPr>
          <w:rFonts w:ascii="Simplified Arabic" w:hAnsi="Simplified Arabic" w:cs="Simplified Arabic"/>
          <w:color w:val="000000"/>
          <w:sz w:val="32"/>
          <w:szCs w:val="32"/>
        </w:rPr>
        <w:t>%5,</w:t>
      </w:r>
      <w:r>
        <w:rPr>
          <w:rFonts w:ascii="Simplified Arabic" w:hAnsi="Simplified Arabic" w:cs="Simplified Arabic"/>
          <w:color w:val="000000"/>
          <w:sz w:val="32"/>
          <w:szCs w:val="32"/>
        </w:rPr>
        <w:t>3</w:t>
      </w:r>
      <w:r w:rsidRPr="00822ED7">
        <w:rPr>
          <w:rFonts w:ascii="Simplified Arabic" w:hAnsi="Simplified Arabic" w:cs="Simplified Arabic" w:hint="cs"/>
          <w:color w:val="000000"/>
          <w:sz w:val="32"/>
          <w:szCs w:val="32"/>
          <w:rtl/>
        </w:rPr>
        <w:t xml:space="preserve"> من الناتج الداخلي الإجمالي عوض </w:t>
      </w:r>
      <w:r w:rsidRPr="00822ED7">
        <w:rPr>
          <w:rFonts w:ascii="Simplified Arabic" w:hAnsi="Simplified Arabic" w:cs="Simplified Arabic"/>
          <w:color w:val="000000"/>
          <w:sz w:val="32"/>
          <w:szCs w:val="32"/>
        </w:rPr>
        <w:t>%5,9</w:t>
      </w:r>
      <w:r w:rsidRPr="00822ED7">
        <w:rPr>
          <w:rFonts w:ascii="Simplified Arabic" w:hAnsi="Simplified Arabic" w:cs="Simplified Arabic" w:hint="cs"/>
          <w:color w:val="000000"/>
          <w:sz w:val="32"/>
          <w:szCs w:val="32"/>
          <w:rtl/>
        </w:rPr>
        <w:t xml:space="preserve"> المسجلة سنة 2018. </w:t>
      </w:r>
    </w:p>
    <w:p w:rsidR="00640F45" w:rsidRPr="00822ED7" w:rsidRDefault="00640F45" w:rsidP="00954D8E">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822ED7">
        <w:rPr>
          <w:rFonts w:ascii="Simplified Arabic" w:hAnsi="Simplified Arabic" w:cs="Simplified Arabic" w:hint="cs"/>
          <w:color w:val="000000"/>
          <w:sz w:val="32"/>
          <w:szCs w:val="32"/>
          <w:rtl/>
        </w:rPr>
        <w:t>ويعزى هذا العجز كذلك إلى الفجوة بين الاستثمار والادخار الوطني، حيث س</w:t>
      </w:r>
      <w:r>
        <w:rPr>
          <w:rFonts w:ascii="Simplified Arabic" w:hAnsi="Simplified Arabic" w:cs="Simplified Arabic" w:hint="cs"/>
          <w:color w:val="000000"/>
          <w:sz w:val="32"/>
          <w:szCs w:val="32"/>
          <w:rtl/>
        </w:rPr>
        <w:t xml:space="preserve">يسجل </w:t>
      </w:r>
      <w:r w:rsidRPr="00822ED7">
        <w:rPr>
          <w:rFonts w:ascii="Simplified Arabic" w:hAnsi="Simplified Arabic" w:cs="Simplified Arabic" w:hint="cs"/>
          <w:color w:val="000000"/>
          <w:sz w:val="32"/>
          <w:szCs w:val="32"/>
          <w:rtl/>
        </w:rPr>
        <w:t xml:space="preserve">الناتج الداخلي الإجمالي بالأسعارالجارية سنة 2019 زيادة ب </w:t>
      </w:r>
      <w:r w:rsidRPr="00822ED7">
        <w:rPr>
          <w:rFonts w:ascii="Simplified Arabic" w:hAnsi="Simplified Arabic" w:cs="Simplified Arabic"/>
          <w:color w:val="000000"/>
          <w:sz w:val="32"/>
          <w:szCs w:val="32"/>
        </w:rPr>
        <w:t>%3,5</w:t>
      </w:r>
      <w:r w:rsidRPr="00822ED7">
        <w:rPr>
          <w:rFonts w:ascii="Simplified Arabic" w:hAnsi="Simplified Arabic" w:cs="Simplified Arabic" w:hint="cs"/>
          <w:sz w:val="32"/>
          <w:szCs w:val="32"/>
          <w:rtl/>
        </w:rPr>
        <w:t xml:space="preserve"> عوض </w:t>
      </w:r>
      <w:r w:rsidRPr="00822ED7">
        <w:rPr>
          <w:rFonts w:ascii="Simplified Arabic" w:hAnsi="Simplified Arabic" w:cs="Simplified Arabic"/>
          <w:color w:val="000000"/>
          <w:sz w:val="32"/>
          <w:szCs w:val="32"/>
        </w:rPr>
        <w:t>%</w:t>
      </w:r>
      <w:r w:rsidR="00954D8E">
        <w:rPr>
          <w:rFonts w:ascii="Simplified Arabic" w:hAnsi="Simplified Arabic" w:cs="Simplified Arabic"/>
          <w:color w:val="000000"/>
          <w:sz w:val="32"/>
          <w:szCs w:val="32"/>
        </w:rPr>
        <w:t>4,1</w:t>
      </w:r>
      <w:r w:rsidRPr="00822ED7">
        <w:rPr>
          <w:rFonts w:ascii="Simplified Arabic" w:hAnsi="Simplified Arabic" w:cs="Simplified Arabic" w:hint="cs"/>
          <w:color w:val="000000"/>
          <w:sz w:val="32"/>
          <w:szCs w:val="32"/>
          <w:rtl/>
        </w:rPr>
        <w:t xml:space="preserve"> سنة 2018،</w:t>
      </w:r>
      <w:r>
        <w:rPr>
          <w:rFonts w:ascii="Simplified Arabic" w:hAnsi="Simplified Arabic" w:cs="Simplified Arabic" w:hint="cs"/>
          <w:color w:val="000000"/>
          <w:sz w:val="32"/>
          <w:szCs w:val="32"/>
          <w:rtl/>
        </w:rPr>
        <w:t xml:space="preserve"> مقابل ارتفاع </w:t>
      </w:r>
      <w:r w:rsidRPr="00822ED7">
        <w:rPr>
          <w:rFonts w:ascii="Simplified Arabic" w:hAnsi="Simplified Arabic" w:cs="Simplified Arabic" w:hint="cs"/>
          <w:color w:val="000000"/>
          <w:sz w:val="32"/>
          <w:szCs w:val="32"/>
          <w:rtl/>
        </w:rPr>
        <w:t xml:space="preserve">الاستهلاك النهائي الوطني ب </w:t>
      </w:r>
      <w:r w:rsidRPr="00822ED7">
        <w:rPr>
          <w:rFonts w:ascii="Simplified Arabic" w:hAnsi="Simplified Arabic" w:cs="Simplified Arabic"/>
          <w:color w:val="000000"/>
          <w:sz w:val="32"/>
          <w:szCs w:val="32"/>
        </w:rPr>
        <w:t>%4</w:t>
      </w:r>
      <w:r w:rsidRPr="00822ED7">
        <w:rPr>
          <w:rFonts w:ascii="Simplified Arabic" w:hAnsi="Simplified Arabic" w:cs="Simplified Arabic" w:hint="cs"/>
          <w:color w:val="000000"/>
          <w:sz w:val="32"/>
          <w:szCs w:val="32"/>
          <w:rtl/>
        </w:rPr>
        <w:t>. وهكذا، سي</w:t>
      </w:r>
      <w:r>
        <w:rPr>
          <w:rFonts w:ascii="Simplified Arabic" w:hAnsi="Simplified Arabic" w:cs="Simplified Arabic" w:hint="cs"/>
          <w:color w:val="000000"/>
          <w:sz w:val="32"/>
          <w:szCs w:val="32"/>
          <w:rtl/>
        </w:rPr>
        <w:t xml:space="preserve">نخفض </w:t>
      </w:r>
      <w:r w:rsidRPr="00822ED7">
        <w:rPr>
          <w:rFonts w:ascii="Simplified Arabic" w:hAnsi="Simplified Arabic" w:cs="Simplified Arabic" w:hint="cs"/>
          <w:color w:val="000000"/>
          <w:sz w:val="32"/>
          <w:szCs w:val="32"/>
          <w:rtl/>
        </w:rPr>
        <w:t>معدل</w:t>
      </w:r>
      <w:r>
        <w:rPr>
          <w:rFonts w:ascii="Simplified Arabic" w:hAnsi="Simplified Arabic" w:cs="Simplified Arabic" w:hint="cs"/>
          <w:color w:val="000000"/>
          <w:sz w:val="32"/>
          <w:szCs w:val="32"/>
          <w:rtl/>
        </w:rPr>
        <w:t xml:space="preserve"> ا</w:t>
      </w:r>
      <w:r w:rsidRPr="00822ED7">
        <w:rPr>
          <w:rFonts w:ascii="Simplified Arabic" w:hAnsi="Simplified Arabic" w:cs="Simplified Arabic" w:hint="cs"/>
          <w:color w:val="000000"/>
          <w:sz w:val="32"/>
          <w:szCs w:val="32"/>
          <w:rtl/>
        </w:rPr>
        <w:t xml:space="preserve">لادخار الداخلي ليصل إلى </w:t>
      </w:r>
      <w:r w:rsidRPr="00822ED7">
        <w:rPr>
          <w:rFonts w:ascii="Simplified Arabic" w:hAnsi="Simplified Arabic" w:cs="Simplified Arabic"/>
          <w:color w:val="000000"/>
          <w:sz w:val="32"/>
          <w:szCs w:val="32"/>
        </w:rPr>
        <w:t>%22,6</w:t>
      </w:r>
      <w:r w:rsidRPr="00822ED7">
        <w:rPr>
          <w:rFonts w:ascii="Simplified Arabic" w:hAnsi="Simplified Arabic" w:cs="Simplified Arabic" w:hint="cs"/>
          <w:color w:val="000000"/>
          <w:sz w:val="32"/>
          <w:szCs w:val="32"/>
          <w:rtl/>
        </w:rPr>
        <w:t xml:space="preserve"> من الناتج الداخلي الإجمالي سنة 2019 عوض </w:t>
      </w:r>
      <w:r w:rsidRPr="00822ED7">
        <w:rPr>
          <w:rFonts w:ascii="Simplified Arabic" w:hAnsi="Simplified Arabic" w:cs="Simplified Arabic"/>
          <w:color w:val="000000"/>
          <w:sz w:val="32"/>
          <w:szCs w:val="32"/>
        </w:rPr>
        <w:t>23%</w:t>
      </w:r>
      <w:r w:rsidRPr="00822ED7">
        <w:rPr>
          <w:rFonts w:ascii="Simplified Arabic" w:hAnsi="Simplified Arabic" w:cs="Simplified Arabic" w:hint="cs"/>
          <w:color w:val="000000"/>
          <w:sz w:val="32"/>
          <w:szCs w:val="32"/>
          <w:rtl/>
        </w:rPr>
        <w:t xml:space="preserve"> سنة 2018. وبناء على مستوى المداخيل الصافية الواردة من باقي العالم التي ستمثل </w:t>
      </w:r>
      <w:r w:rsidRPr="00822ED7">
        <w:rPr>
          <w:rFonts w:ascii="Simplified Arabic" w:hAnsi="Simplified Arabic" w:cs="Simplified Arabic"/>
          <w:color w:val="000000"/>
          <w:sz w:val="32"/>
          <w:szCs w:val="32"/>
        </w:rPr>
        <w:t>%4,7</w:t>
      </w:r>
      <w:r w:rsidRPr="00822ED7">
        <w:rPr>
          <w:rFonts w:ascii="Simplified Arabic" w:hAnsi="Simplified Arabic" w:cs="Simplified Arabic" w:hint="cs"/>
          <w:color w:val="000000"/>
          <w:sz w:val="32"/>
          <w:szCs w:val="32"/>
          <w:rtl/>
        </w:rPr>
        <w:t xml:space="preserve"> من الناتج الداخلي الإجمالي سنة 2019، سيسجل الادخار الوطني انخفاضا طفيفا لينتقل من </w:t>
      </w:r>
      <w:r w:rsidRPr="00822ED7">
        <w:rPr>
          <w:rFonts w:ascii="Simplified Arabic" w:hAnsi="Simplified Arabic" w:cs="Simplified Arabic"/>
          <w:color w:val="000000"/>
          <w:sz w:val="32"/>
          <w:szCs w:val="32"/>
        </w:rPr>
        <w:t>%27,6</w:t>
      </w:r>
      <w:r w:rsidRPr="00822ED7">
        <w:rPr>
          <w:rFonts w:ascii="Simplified Arabic" w:hAnsi="Simplified Arabic" w:cs="Simplified Arabic" w:hint="cs"/>
          <w:color w:val="000000"/>
          <w:sz w:val="32"/>
          <w:szCs w:val="32"/>
          <w:rtl/>
        </w:rPr>
        <w:t xml:space="preserve"> من الناتج الداخلي الإجمالي سنة 2018 إلى حوالي </w:t>
      </w:r>
      <w:r w:rsidRPr="00822ED7">
        <w:rPr>
          <w:rFonts w:ascii="Simplified Arabic" w:hAnsi="Simplified Arabic" w:cs="Simplified Arabic"/>
          <w:color w:val="000000"/>
          <w:sz w:val="32"/>
          <w:szCs w:val="32"/>
        </w:rPr>
        <w:t>%27,3</w:t>
      </w:r>
      <w:r w:rsidRPr="00822ED7">
        <w:rPr>
          <w:rFonts w:ascii="Simplified Arabic" w:hAnsi="Simplified Arabic" w:cs="Simplified Arabic" w:hint="cs"/>
          <w:color w:val="000000"/>
          <w:sz w:val="32"/>
          <w:szCs w:val="32"/>
          <w:rtl/>
        </w:rPr>
        <w:t xml:space="preserve"> سنة 2019. غير أن</w:t>
      </w:r>
      <w:r>
        <w:rPr>
          <w:rFonts w:ascii="Simplified Arabic" w:hAnsi="Simplified Arabic" w:cs="Simplified Arabic" w:hint="cs"/>
          <w:color w:val="000000"/>
          <w:sz w:val="32"/>
          <w:szCs w:val="32"/>
          <w:rtl/>
        </w:rPr>
        <w:t xml:space="preserve"> هذا</w:t>
      </w:r>
      <w:r w:rsidRPr="00822ED7">
        <w:rPr>
          <w:rFonts w:ascii="Simplified Arabic" w:hAnsi="Simplified Arabic" w:cs="Simplified Arabic" w:hint="cs"/>
          <w:color w:val="000000"/>
          <w:sz w:val="32"/>
          <w:szCs w:val="32"/>
          <w:rtl/>
        </w:rPr>
        <w:t xml:space="preserve"> الادخار يبقى دون مستوى الاستثمار الإجمالي الذي سيتراجع إلى حوالي </w:t>
      </w:r>
      <w:r w:rsidRPr="00822ED7">
        <w:rPr>
          <w:rFonts w:ascii="Simplified Arabic" w:hAnsi="Simplified Arabic" w:cs="Simplified Arabic"/>
          <w:color w:val="000000"/>
          <w:sz w:val="32"/>
          <w:szCs w:val="32"/>
        </w:rPr>
        <w:t>%32,</w:t>
      </w:r>
      <w:r>
        <w:rPr>
          <w:rFonts w:ascii="Simplified Arabic" w:hAnsi="Simplified Arabic" w:cs="Simplified Arabic"/>
          <w:color w:val="000000"/>
          <w:sz w:val="32"/>
          <w:szCs w:val="32"/>
        </w:rPr>
        <w:t>6</w:t>
      </w:r>
      <w:r w:rsidRPr="00822ED7">
        <w:rPr>
          <w:rFonts w:ascii="Simplified Arabic" w:hAnsi="Simplified Arabic" w:cs="Simplified Arabic" w:hint="cs"/>
          <w:color w:val="000000"/>
          <w:sz w:val="32"/>
          <w:szCs w:val="32"/>
          <w:rtl/>
        </w:rPr>
        <w:t xml:space="preserve"> من الناتج الداخلي الإجمالي عوض </w:t>
      </w:r>
      <w:r w:rsidRPr="00822ED7">
        <w:rPr>
          <w:rFonts w:ascii="Simplified Arabic" w:hAnsi="Simplified Arabic" w:cs="Simplified Arabic"/>
          <w:color w:val="000000"/>
          <w:sz w:val="32"/>
          <w:szCs w:val="32"/>
        </w:rPr>
        <w:t>%33,5</w:t>
      </w:r>
      <w:r w:rsidRPr="00822ED7">
        <w:rPr>
          <w:rFonts w:ascii="Simplified Arabic" w:hAnsi="Simplified Arabic" w:cs="Simplified Arabic" w:hint="cs"/>
          <w:color w:val="000000"/>
          <w:sz w:val="32"/>
          <w:szCs w:val="32"/>
          <w:rtl/>
        </w:rPr>
        <w:t xml:space="preserve"> سنة 2018.</w:t>
      </w:r>
      <w:r w:rsidRPr="00822ED7">
        <w:rPr>
          <w:rFonts w:ascii="Simplified Arabic" w:hAnsi="Simplified Arabic" w:cs="Simplified Arabic"/>
          <w:color w:val="000000"/>
          <w:sz w:val="32"/>
          <w:szCs w:val="32"/>
        </w:rPr>
        <w:t> </w:t>
      </w:r>
      <w:r w:rsidRPr="00822ED7">
        <w:rPr>
          <w:rFonts w:ascii="Simplified Arabic" w:hAnsi="Simplified Arabic" w:cs="Simplified Arabic" w:hint="cs"/>
          <w:color w:val="000000"/>
          <w:sz w:val="32"/>
          <w:szCs w:val="32"/>
          <w:rtl/>
        </w:rPr>
        <w:t xml:space="preserve">وبالتالي، ستصل </w:t>
      </w:r>
      <w:r w:rsidRPr="00822ED7">
        <w:rPr>
          <w:rFonts w:ascii="Simplified Arabic" w:hAnsi="Simplified Arabic" w:cs="Simplified Arabic" w:hint="cs"/>
          <w:b/>
          <w:bCs/>
          <w:color w:val="000000"/>
          <w:sz w:val="32"/>
          <w:szCs w:val="32"/>
          <w:rtl/>
        </w:rPr>
        <w:t>فجوة التمويل بين الاستثمار والادخار الوطني</w:t>
      </w:r>
      <w:r w:rsidRPr="001B7732">
        <w:rPr>
          <w:rFonts w:ascii="Simplified Arabic" w:hAnsi="Simplified Arabic" w:cs="Simplified Arabic" w:hint="cs"/>
          <w:color w:val="000000"/>
          <w:sz w:val="32"/>
          <w:szCs w:val="32"/>
          <w:rtl/>
        </w:rPr>
        <w:t>إلى</w:t>
      </w:r>
      <w:r w:rsidRPr="007B5C15">
        <w:rPr>
          <w:rFonts w:ascii="Simplified Arabic" w:hAnsi="Simplified Arabic" w:cs="Simplified Arabic"/>
          <w:color w:val="000000"/>
          <w:sz w:val="32"/>
          <w:szCs w:val="32"/>
        </w:rPr>
        <w:t>%5,</w:t>
      </w:r>
      <w:r>
        <w:rPr>
          <w:rFonts w:ascii="Simplified Arabic" w:hAnsi="Simplified Arabic" w:cs="Simplified Arabic"/>
          <w:color w:val="000000"/>
          <w:sz w:val="32"/>
          <w:szCs w:val="32"/>
        </w:rPr>
        <w:t>3</w:t>
      </w:r>
      <w:r w:rsidRPr="00822ED7">
        <w:rPr>
          <w:rFonts w:ascii="Simplified Arabic" w:hAnsi="Simplified Arabic" w:cs="Simplified Arabic" w:hint="cs"/>
          <w:color w:val="000000"/>
          <w:sz w:val="32"/>
          <w:szCs w:val="32"/>
          <w:rtl/>
        </w:rPr>
        <w:t xml:space="preserve"> من الناتج الداخلي الإجمالي سنة 2019.</w:t>
      </w:r>
    </w:p>
    <w:p w:rsidR="00823BAF" w:rsidRPr="00823BAF" w:rsidRDefault="00823BAF" w:rsidP="00823BAF">
      <w:pPr>
        <w:pStyle w:val="Paragraphedeliste"/>
        <w:bidi/>
        <w:jc w:val="both"/>
        <w:rPr>
          <w:rFonts w:ascii="Cambria" w:hAnsi="Cambria"/>
          <w:color w:val="0070C0"/>
          <w:sz w:val="32"/>
          <w:szCs w:val="32"/>
        </w:rPr>
      </w:pPr>
    </w:p>
    <w:p w:rsidR="0072598F" w:rsidRPr="00BE7704" w:rsidRDefault="0072598F" w:rsidP="00823BAF">
      <w:pPr>
        <w:pStyle w:val="Paragraphedeliste"/>
        <w:numPr>
          <w:ilvl w:val="0"/>
          <w:numId w:val="16"/>
        </w:numPr>
        <w:bidi/>
        <w:jc w:val="both"/>
        <w:rPr>
          <w:rFonts w:ascii="Cambria" w:hAnsi="Cambria"/>
          <w:color w:val="0070C0"/>
          <w:sz w:val="32"/>
          <w:szCs w:val="32"/>
          <w:rtl/>
        </w:rPr>
      </w:pPr>
      <w:r w:rsidRPr="00BE7704">
        <w:rPr>
          <w:rFonts w:ascii="Cambria" w:hAnsi="Cambria" w:hint="cs"/>
          <w:b/>
          <w:bCs/>
          <w:color w:val="0070C0"/>
          <w:sz w:val="32"/>
          <w:szCs w:val="32"/>
          <w:rtl/>
        </w:rPr>
        <w:t>تفاقم عجز السيولة في الاقتصاد الوطني</w:t>
      </w:r>
    </w:p>
    <w:p w:rsidR="0072598F" w:rsidRPr="00BE7704" w:rsidRDefault="0072598F" w:rsidP="00613501">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سي</w:t>
      </w:r>
      <w:r w:rsidR="00B75EC7">
        <w:rPr>
          <w:rFonts w:ascii="Simplified Arabic" w:hAnsi="Simplified Arabic" w:cs="Simplified Arabic" w:hint="cs"/>
          <w:color w:val="000000"/>
          <w:sz w:val="32"/>
          <w:szCs w:val="32"/>
          <w:rtl/>
        </w:rPr>
        <w:t xml:space="preserve">تأثر </w:t>
      </w:r>
      <w:r w:rsidRPr="00BE7704">
        <w:rPr>
          <w:rFonts w:ascii="Simplified Arabic" w:hAnsi="Simplified Arabic" w:cs="Simplified Arabic" w:hint="cs"/>
          <w:color w:val="000000"/>
          <w:sz w:val="32"/>
          <w:szCs w:val="32"/>
          <w:rtl/>
        </w:rPr>
        <w:t>الاقتصاد الوطني بتفاقم</w:t>
      </w:r>
      <w:r w:rsidR="00B75EC7">
        <w:rPr>
          <w:rFonts w:ascii="Simplified Arabic" w:hAnsi="Simplified Arabic" w:cs="Simplified Arabic" w:hint="cs"/>
          <w:color w:val="000000"/>
          <w:sz w:val="32"/>
          <w:szCs w:val="32"/>
          <w:rtl/>
        </w:rPr>
        <w:t xml:space="preserve"> عجز </w:t>
      </w:r>
      <w:r w:rsidRPr="00BE7704">
        <w:rPr>
          <w:rFonts w:ascii="Simplified Arabic" w:hAnsi="Simplified Arabic" w:cs="Simplified Arabic" w:hint="cs"/>
          <w:color w:val="000000"/>
          <w:sz w:val="32"/>
          <w:szCs w:val="32"/>
          <w:rtl/>
        </w:rPr>
        <w:t>السيولة</w:t>
      </w:r>
      <w:r w:rsidR="00B75EC7" w:rsidRPr="00B75EC7">
        <w:rPr>
          <w:rFonts w:ascii="Simplified Arabic" w:hAnsi="Simplified Arabic" w:cs="Simplified Arabic"/>
          <w:color w:val="000000"/>
          <w:sz w:val="32"/>
          <w:szCs w:val="32"/>
          <w:vertAlign w:val="superscript"/>
        </w:rPr>
        <w:footnoteReference w:id="3"/>
      </w:r>
      <w:r w:rsidR="00B75EC7">
        <w:rPr>
          <w:rFonts w:ascii="Simplified Arabic" w:hAnsi="Simplified Arabic" w:cs="Simplified Arabic" w:hint="cs"/>
          <w:color w:val="000000"/>
          <w:sz w:val="32"/>
          <w:szCs w:val="32"/>
          <w:rtl/>
        </w:rPr>
        <w:t xml:space="preserve">ليسجل </w:t>
      </w:r>
      <w:r w:rsidR="00B75EC7" w:rsidRPr="00BE7704">
        <w:rPr>
          <w:rFonts w:ascii="Simplified Arabic" w:hAnsi="Simplified Arabic" w:cs="Simplified Arabic" w:hint="cs"/>
          <w:color w:val="000000"/>
          <w:sz w:val="32"/>
          <w:szCs w:val="32"/>
          <w:rtl/>
        </w:rPr>
        <w:t>سنة 2019مستويات عالية</w:t>
      </w:r>
      <w:r w:rsidR="00B75EC7">
        <w:rPr>
          <w:rFonts w:ascii="Simplified Arabic" w:hAnsi="Simplified Arabic" w:cs="Simplified Arabic" w:hint="cs"/>
          <w:color w:val="000000"/>
          <w:sz w:val="32"/>
          <w:szCs w:val="32"/>
          <w:rtl/>
        </w:rPr>
        <w:t xml:space="preserve"> ستصل إلى حوالي</w:t>
      </w:r>
      <w:r w:rsidRPr="00BE7704">
        <w:rPr>
          <w:rFonts w:ascii="Simplified Arabic" w:hAnsi="Simplified Arabic" w:cs="Simplified Arabic"/>
          <w:color w:val="000000"/>
          <w:sz w:val="32"/>
          <w:szCs w:val="32"/>
        </w:rPr>
        <w:t>70</w:t>
      </w:r>
      <w:r w:rsidRPr="00BE7704">
        <w:rPr>
          <w:rFonts w:ascii="Simplified Arabic" w:hAnsi="Simplified Arabic" w:cs="Simplified Arabic" w:hint="cs"/>
          <w:color w:val="000000"/>
          <w:sz w:val="32"/>
          <w:szCs w:val="32"/>
          <w:rtl/>
        </w:rPr>
        <w:t xml:space="preserve"> مليار درهمكمتوسط سنوي خلال سنتي 2018 و2019 عوض </w:t>
      </w:r>
      <w:r w:rsidRPr="00BE7704">
        <w:rPr>
          <w:rFonts w:ascii="Simplified Arabic" w:hAnsi="Simplified Arabic" w:cs="Simplified Arabic"/>
          <w:color w:val="000000"/>
          <w:sz w:val="32"/>
          <w:szCs w:val="32"/>
        </w:rPr>
        <w:t>41</w:t>
      </w:r>
      <w:r w:rsidRPr="00BE7704">
        <w:rPr>
          <w:rFonts w:ascii="Simplified Arabic" w:hAnsi="Simplified Arabic" w:cs="Simplified Arabic" w:hint="cs"/>
          <w:color w:val="000000"/>
          <w:sz w:val="32"/>
          <w:szCs w:val="32"/>
          <w:rtl/>
        </w:rPr>
        <w:t xml:space="preserve"> مليار درهم سنة 2017، نتيجة ضعف مصادر التمويل الخارجية، خاصة تدفقات الاستثمارات المباشرة الخارجية وتحويلات المغاربة المقيمين بالخارج. في ظل هذه الظروف، س</w:t>
      </w:r>
      <w:r w:rsidR="00A45EEA" w:rsidRPr="00BE7704">
        <w:rPr>
          <w:rFonts w:ascii="Simplified Arabic" w:hAnsi="Simplified Arabic" w:cs="Simplified Arabic" w:hint="cs"/>
          <w:color w:val="000000"/>
          <w:sz w:val="32"/>
          <w:szCs w:val="32"/>
          <w:rtl/>
        </w:rPr>
        <w:t>ي</w:t>
      </w:r>
      <w:r w:rsidRPr="00BE7704">
        <w:rPr>
          <w:rFonts w:ascii="Simplified Arabic" w:hAnsi="Simplified Arabic" w:cs="Simplified Arabic" w:hint="cs"/>
          <w:color w:val="000000"/>
          <w:sz w:val="32"/>
          <w:szCs w:val="32"/>
          <w:rtl/>
        </w:rPr>
        <w:t xml:space="preserve">ستقر </w:t>
      </w:r>
      <w:r w:rsidR="00A45EEA" w:rsidRPr="00BE7704">
        <w:rPr>
          <w:rFonts w:ascii="Simplified Arabic" w:hAnsi="Simplified Arabic" w:cs="Simplified Arabic" w:hint="cs"/>
          <w:color w:val="000000"/>
          <w:sz w:val="32"/>
          <w:szCs w:val="32"/>
          <w:rtl/>
        </w:rPr>
        <w:t xml:space="preserve">الاحتياطي من العملة الصعبة في حدود </w:t>
      </w:r>
      <w:r w:rsidR="00613501">
        <w:rPr>
          <w:rFonts w:ascii="Simplified Arabic" w:hAnsi="Simplified Arabic" w:cs="Simplified Arabic"/>
          <w:color w:val="000000"/>
          <w:sz w:val="32"/>
          <w:szCs w:val="32"/>
        </w:rPr>
        <w:t>237</w:t>
      </w:r>
      <w:r w:rsidR="00A45EEA" w:rsidRPr="00BE7704">
        <w:rPr>
          <w:rFonts w:ascii="Simplified Arabic" w:hAnsi="Simplified Arabic" w:cs="Simplified Arabic" w:hint="cs"/>
          <w:color w:val="000000"/>
          <w:sz w:val="32"/>
          <w:szCs w:val="32"/>
          <w:rtl/>
        </w:rPr>
        <w:t xml:space="preserve"> مليار درهم، أي ما يقارب </w:t>
      </w:r>
      <w:r w:rsidR="00A45EEA" w:rsidRPr="00BE7704">
        <w:rPr>
          <w:rFonts w:ascii="Simplified Arabic" w:hAnsi="Simplified Arabic" w:cs="Simplified Arabic"/>
          <w:color w:val="000000"/>
          <w:sz w:val="32"/>
          <w:szCs w:val="32"/>
        </w:rPr>
        <w:t>5,6</w:t>
      </w:r>
      <w:r w:rsidR="00A45EEA" w:rsidRPr="00BE7704">
        <w:rPr>
          <w:rFonts w:ascii="Simplified Arabic" w:hAnsi="Simplified Arabic" w:cs="Simplified Arabic" w:hint="cs"/>
          <w:color w:val="000000"/>
          <w:sz w:val="32"/>
          <w:szCs w:val="32"/>
          <w:rtl/>
        </w:rPr>
        <w:t xml:space="preserve"> أشهر </w:t>
      </w:r>
      <w:r w:rsidR="00A45EEA" w:rsidRPr="00BE7704">
        <w:rPr>
          <w:rFonts w:ascii="Simplified Arabic" w:hAnsi="Simplified Arabic" w:cs="Simplified Arabic"/>
          <w:color w:val="000000"/>
          <w:sz w:val="32"/>
          <w:szCs w:val="32"/>
          <w:rtl/>
        </w:rPr>
        <w:t>من الواردات من السلع والخدمات</w:t>
      </w:r>
      <w:r w:rsidR="00A45EEA" w:rsidRPr="00BE7704">
        <w:rPr>
          <w:rFonts w:ascii="Simplified Arabic" w:hAnsi="Simplified Arabic" w:cs="Simplified Arabic" w:hint="cs"/>
          <w:color w:val="000000"/>
          <w:sz w:val="32"/>
          <w:szCs w:val="32"/>
          <w:rtl/>
        </w:rPr>
        <w:t xml:space="preserve"> عوض </w:t>
      </w:r>
      <w:r w:rsidR="00A45EEA" w:rsidRPr="00BE7704">
        <w:rPr>
          <w:rFonts w:ascii="Simplified Arabic" w:hAnsi="Simplified Arabic" w:cs="Simplified Arabic"/>
          <w:color w:val="000000"/>
          <w:sz w:val="32"/>
          <w:szCs w:val="32"/>
        </w:rPr>
        <w:t>5,8</w:t>
      </w:r>
      <w:r w:rsidR="00A45EEA" w:rsidRPr="00BE7704">
        <w:rPr>
          <w:rFonts w:ascii="Simplified Arabic" w:hAnsi="Simplified Arabic" w:cs="Simplified Arabic"/>
          <w:color w:val="000000"/>
          <w:sz w:val="32"/>
          <w:szCs w:val="32"/>
          <w:rtl/>
        </w:rPr>
        <w:t xml:space="preserve"> أشهر</w:t>
      </w:r>
      <w:r w:rsidR="00A45EEA" w:rsidRPr="00BE7704">
        <w:rPr>
          <w:rFonts w:ascii="Simplified Arabic" w:hAnsi="Simplified Arabic" w:cs="Simplified Arabic" w:hint="cs"/>
          <w:color w:val="000000"/>
          <w:sz w:val="32"/>
          <w:szCs w:val="32"/>
          <w:rtl/>
        </w:rPr>
        <w:t xml:space="preserve"> سنة 2018.</w:t>
      </w:r>
    </w:p>
    <w:p w:rsidR="00A45EEA" w:rsidRPr="00BE7704" w:rsidRDefault="00A45EEA" w:rsidP="00A45EEA">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وبالمثل، ستواصل القروض البنكية تسجيل وتيرة نمو متواضعة، رغم استقرار معدل الفائدة الرئيسي في حدود 2,25</w:t>
      </w:r>
      <w:r w:rsidRPr="00BE7704">
        <w:rPr>
          <w:rFonts w:ascii="Simplified Arabic" w:hAnsi="Simplified Arabic" w:cs="Simplified Arabic"/>
          <w:color w:val="000000"/>
          <w:sz w:val="32"/>
          <w:szCs w:val="32"/>
        </w:rPr>
        <w:t>%</w:t>
      </w:r>
      <w:r w:rsidRPr="00BE7704">
        <w:rPr>
          <w:rFonts w:ascii="Simplified Arabic" w:hAnsi="Simplified Arabic" w:cs="Simplified Arabic" w:hint="cs"/>
          <w:color w:val="000000"/>
          <w:sz w:val="32"/>
          <w:szCs w:val="32"/>
          <w:rtl/>
        </w:rPr>
        <w:t>، حيث ستعرف ارتفاعا بحوالي</w:t>
      </w:r>
      <w:r w:rsidRPr="00BE7704">
        <w:rPr>
          <w:rFonts w:ascii="Simplified Arabic" w:hAnsi="Simplified Arabic" w:cs="Simplified Arabic"/>
          <w:color w:val="000000"/>
          <w:sz w:val="32"/>
          <w:szCs w:val="32"/>
        </w:rPr>
        <w:t xml:space="preserve">%3,8 </w:t>
      </w:r>
      <w:r w:rsidRPr="00BE7704">
        <w:rPr>
          <w:rFonts w:ascii="Simplified Arabic" w:hAnsi="Simplified Arabic" w:cs="Simplified Arabic" w:hint="cs"/>
          <w:color w:val="000000"/>
          <w:sz w:val="32"/>
          <w:szCs w:val="32"/>
          <w:rtl/>
        </w:rPr>
        <w:t xml:space="preserve"> عوض</w:t>
      </w:r>
      <w:r w:rsidRPr="00BE7704">
        <w:rPr>
          <w:rFonts w:ascii="Simplified Arabic" w:hAnsi="Simplified Arabic" w:cs="Simplified Arabic"/>
          <w:color w:val="000000"/>
          <w:sz w:val="32"/>
          <w:szCs w:val="32"/>
        </w:rPr>
        <w:t xml:space="preserve">%3,4 </w:t>
      </w:r>
      <w:r w:rsidRPr="00BE7704">
        <w:rPr>
          <w:rFonts w:ascii="Simplified Arabic" w:hAnsi="Simplified Arabic" w:cs="Simplified Arabic" w:hint="cs"/>
          <w:color w:val="000000"/>
          <w:sz w:val="32"/>
          <w:szCs w:val="32"/>
          <w:rtl/>
        </w:rPr>
        <w:t xml:space="preserve"> سنة 2018 و</w:t>
      </w:r>
      <w:r w:rsidRPr="00BE7704">
        <w:rPr>
          <w:rFonts w:ascii="Simplified Arabic" w:hAnsi="Simplified Arabic" w:cs="Simplified Arabic"/>
          <w:color w:val="000000"/>
          <w:sz w:val="32"/>
          <w:szCs w:val="32"/>
        </w:rPr>
        <w:t>%10,6</w:t>
      </w:r>
      <w:r w:rsidRPr="00BE7704">
        <w:rPr>
          <w:rFonts w:ascii="Simplified Arabic" w:hAnsi="Simplified Arabic" w:cs="Simplified Arabic" w:hint="cs"/>
          <w:color w:val="000000"/>
          <w:sz w:val="32"/>
          <w:szCs w:val="32"/>
          <w:rtl/>
        </w:rPr>
        <w:t xml:space="preserve"> كمتوسط سنوي للفترة 2007-2017. غير أن الكتلة النقدية ستتعزز بالقروض الصافية على الإدارات العمومية التي ستسجل زيادة ب</w:t>
      </w:r>
      <w:r w:rsidRPr="00BE7704">
        <w:rPr>
          <w:rFonts w:ascii="Simplified Arabic" w:hAnsi="Simplified Arabic" w:cs="Simplified Arabic"/>
          <w:color w:val="000000"/>
          <w:sz w:val="32"/>
          <w:szCs w:val="32"/>
        </w:rPr>
        <w:t xml:space="preserve">%10,7 </w:t>
      </w:r>
      <w:r w:rsidRPr="00BE7704">
        <w:rPr>
          <w:rFonts w:ascii="Simplified Arabic" w:hAnsi="Simplified Arabic" w:cs="Simplified Arabic" w:hint="cs"/>
          <w:color w:val="000000"/>
          <w:sz w:val="32"/>
          <w:szCs w:val="32"/>
          <w:rtl/>
        </w:rPr>
        <w:t xml:space="preserve"> مقارنة بسنة 2018.</w:t>
      </w:r>
    </w:p>
    <w:p w:rsidR="0072598F" w:rsidRPr="00BE7704" w:rsidRDefault="0072598F" w:rsidP="00A45EEA">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 xml:space="preserve">في هذا السياق وبناء على آفاق النمو الاقتصادي لسنة 2019 والمستوى العام للأسعار، ستعرف الكتلة النقدية زيادة معتدلة بحوالي </w:t>
      </w:r>
      <w:r w:rsidRPr="00BE7704">
        <w:rPr>
          <w:rFonts w:ascii="Simplified Arabic" w:hAnsi="Simplified Arabic" w:cs="Simplified Arabic"/>
          <w:color w:val="000000"/>
          <w:sz w:val="32"/>
          <w:szCs w:val="32"/>
        </w:rPr>
        <w:t>%4,</w:t>
      </w:r>
      <w:r w:rsidR="00A45EEA" w:rsidRPr="00BE7704">
        <w:rPr>
          <w:rFonts w:ascii="Simplified Arabic" w:hAnsi="Simplified Arabic" w:cs="Simplified Arabic"/>
          <w:color w:val="000000"/>
          <w:sz w:val="32"/>
          <w:szCs w:val="32"/>
        </w:rPr>
        <w:t>3</w:t>
      </w:r>
      <w:r w:rsidRPr="00BE7704">
        <w:rPr>
          <w:rFonts w:ascii="Simplified Arabic" w:hAnsi="Simplified Arabic" w:cs="Simplified Arabic" w:hint="cs"/>
          <w:color w:val="000000"/>
          <w:sz w:val="32"/>
          <w:szCs w:val="32"/>
          <w:rtl/>
        </w:rPr>
        <w:t xml:space="preserve"> عوض </w:t>
      </w:r>
      <w:r w:rsidRPr="00BE7704">
        <w:rPr>
          <w:rFonts w:ascii="Simplified Arabic" w:hAnsi="Simplified Arabic" w:cs="Simplified Arabic"/>
          <w:color w:val="000000"/>
          <w:sz w:val="32"/>
          <w:szCs w:val="32"/>
        </w:rPr>
        <w:t>%4,1</w:t>
      </w:r>
      <w:r w:rsidRPr="00BE7704">
        <w:rPr>
          <w:rFonts w:ascii="Simplified Arabic" w:hAnsi="Simplified Arabic" w:cs="Simplified Arabic" w:hint="cs"/>
          <w:color w:val="000000"/>
          <w:sz w:val="32"/>
          <w:szCs w:val="32"/>
          <w:rtl/>
        </w:rPr>
        <w:t xml:space="preserve"> المسجلة سنة </w:t>
      </w:r>
      <w:r w:rsidRPr="00BE7704">
        <w:rPr>
          <w:rFonts w:ascii="Simplified Arabic" w:hAnsi="Simplified Arabic" w:cs="Simplified Arabic"/>
          <w:color w:val="000000"/>
          <w:sz w:val="32"/>
          <w:szCs w:val="32"/>
        </w:rPr>
        <w:t>2018</w:t>
      </w:r>
      <w:r w:rsidRPr="00BE7704">
        <w:rPr>
          <w:rFonts w:ascii="Simplified Arabic" w:hAnsi="Simplified Arabic" w:cs="Simplified Arabic" w:hint="cs"/>
          <w:color w:val="000000"/>
          <w:sz w:val="32"/>
          <w:szCs w:val="32"/>
          <w:rtl/>
        </w:rPr>
        <w:t>.</w:t>
      </w:r>
    </w:p>
    <w:p w:rsidR="002533C5" w:rsidRDefault="002533C5" w:rsidP="002533C5">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p>
    <w:p w:rsidR="00613501" w:rsidRDefault="00613501" w:rsidP="00613501">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p>
    <w:p w:rsidR="00613501" w:rsidRDefault="00613501" w:rsidP="00613501">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p>
    <w:p w:rsidR="00613501" w:rsidRPr="00BE7704" w:rsidRDefault="00613501" w:rsidP="00613501">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2533C5" w:rsidRPr="00BE7704" w:rsidRDefault="002533C5" w:rsidP="002533C5">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2533C5" w:rsidRPr="00BE7704" w:rsidRDefault="002533C5" w:rsidP="002533C5">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p>
    <w:p w:rsidR="002533C5" w:rsidRDefault="002533C5" w:rsidP="002533C5">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0"/>
          <w:szCs w:val="30"/>
          <w:rtl/>
        </w:rPr>
      </w:pPr>
    </w:p>
    <w:p w:rsidR="0000732C" w:rsidRDefault="0000732C" w:rsidP="00C3656E">
      <w:pPr>
        <w:bidi/>
        <w:ind w:firstLine="360"/>
        <w:jc w:val="both"/>
        <w:rPr>
          <w:rFonts w:eastAsia="Times New Roman" w:cs="Times New Roman"/>
          <w:b/>
          <w:bCs/>
          <w:color w:val="C00000"/>
          <w:sz w:val="32"/>
          <w:szCs w:val="32"/>
          <w:rtl/>
        </w:rPr>
      </w:pPr>
    </w:p>
    <w:p w:rsidR="00823BAF" w:rsidRDefault="00823BAF" w:rsidP="00823BAF">
      <w:pPr>
        <w:bidi/>
        <w:ind w:firstLine="360"/>
        <w:jc w:val="both"/>
        <w:rPr>
          <w:rFonts w:eastAsia="Times New Roman" w:cs="Times New Roman"/>
          <w:b/>
          <w:bCs/>
          <w:color w:val="C00000"/>
          <w:sz w:val="32"/>
          <w:szCs w:val="32"/>
          <w:rtl/>
        </w:rPr>
      </w:pPr>
    </w:p>
    <w:p w:rsidR="00823BAF" w:rsidRDefault="00823BAF" w:rsidP="00823BAF">
      <w:pPr>
        <w:bidi/>
        <w:ind w:firstLine="360"/>
        <w:jc w:val="both"/>
        <w:rPr>
          <w:rFonts w:eastAsia="Times New Roman" w:cs="Times New Roman"/>
          <w:b/>
          <w:bCs/>
          <w:color w:val="C00000"/>
          <w:sz w:val="32"/>
          <w:szCs w:val="32"/>
          <w:rtl/>
        </w:rPr>
      </w:pPr>
    </w:p>
    <w:p w:rsidR="00823BAF" w:rsidRDefault="00823BAF" w:rsidP="00823BAF">
      <w:pPr>
        <w:bidi/>
        <w:ind w:firstLine="360"/>
        <w:jc w:val="both"/>
        <w:rPr>
          <w:rFonts w:eastAsia="Times New Roman" w:cs="Times New Roman"/>
          <w:b/>
          <w:bCs/>
          <w:color w:val="C00000"/>
          <w:sz w:val="32"/>
          <w:szCs w:val="32"/>
          <w:rtl/>
        </w:rPr>
      </w:pPr>
    </w:p>
    <w:p w:rsidR="00823BAF" w:rsidRDefault="00823BAF" w:rsidP="00823BAF">
      <w:pPr>
        <w:bidi/>
        <w:ind w:firstLine="360"/>
        <w:jc w:val="both"/>
        <w:rPr>
          <w:rFonts w:eastAsia="Times New Roman" w:cs="Times New Roman"/>
          <w:b/>
          <w:bCs/>
          <w:color w:val="C00000"/>
          <w:sz w:val="32"/>
          <w:szCs w:val="32"/>
        </w:rPr>
      </w:pPr>
    </w:p>
    <w:p w:rsidR="00C3656E" w:rsidRPr="00C3656E" w:rsidRDefault="00C3656E" w:rsidP="0000732C">
      <w:pPr>
        <w:bidi/>
        <w:ind w:firstLine="360"/>
        <w:jc w:val="both"/>
        <w:rPr>
          <w:rFonts w:eastAsia="Times New Roman" w:cs="Times New Roman"/>
          <w:b/>
          <w:bCs/>
          <w:color w:val="C00000"/>
          <w:sz w:val="32"/>
          <w:szCs w:val="32"/>
        </w:rPr>
      </w:pPr>
      <w:r w:rsidRPr="00C3656E">
        <w:rPr>
          <w:rFonts w:eastAsia="Times New Roman" w:cs="Times New Roman" w:hint="cs"/>
          <w:b/>
          <w:bCs/>
          <w:color w:val="C00000"/>
          <w:sz w:val="32"/>
          <w:szCs w:val="32"/>
          <w:rtl/>
        </w:rPr>
        <w:t xml:space="preserve">آفاق الاقتصاد الوطني خلال سنة </w:t>
      </w:r>
      <w:r>
        <w:rPr>
          <w:rFonts w:eastAsia="Times New Roman" w:cs="Times New Roman"/>
          <w:b/>
          <w:bCs/>
          <w:color w:val="C00000"/>
          <w:sz w:val="32"/>
          <w:szCs w:val="32"/>
        </w:rPr>
        <w:t>2020</w:t>
      </w:r>
    </w:p>
    <w:p w:rsidR="007710E1" w:rsidRPr="00BE7704" w:rsidRDefault="00C3656E" w:rsidP="00B75EC7">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 xml:space="preserve">ترتكز الآفاق الاقتصادية لسنة 2020 على </w:t>
      </w:r>
      <w:r w:rsidR="00B75EC7">
        <w:rPr>
          <w:rFonts w:ascii="Simplified Arabic" w:hAnsi="Simplified Arabic" w:cs="Simplified Arabic" w:hint="cs"/>
          <w:color w:val="000000"/>
          <w:sz w:val="32"/>
          <w:szCs w:val="32"/>
          <w:rtl/>
        </w:rPr>
        <w:t xml:space="preserve">سيناريو </w:t>
      </w:r>
      <w:r w:rsidRPr="00BE7704">
        <w:rPr>
          <w:rFonts w:ascii="Simplified Arabic" w:hAnsi="Simplified Arabic" w:cs="Simplified Arabic" w:hint="cs"/>
          <w:color w:val="000000"/>
          <w:sz w:val="32"/>
          <w:szCs w:val="32"/>
          <w:rtl/>
        </w:rPr>
        <w:t xml:space="preserve">متوسط </w:t>
      </w:r>
      <w:r w:rsidR="00B75EC7">
        <w:rPr>
          <w:rFonts w:ascii="Simplified Arabic" w:hAnsi="Simplified Arabic" w:cs="Simplified Arabic" w:hint="cs"/>
          <w:color w:val="000000"/>
          <w:sz w:val="32"/>
          <w:szCs w:val="32"/>
          <w:rtl/>
        </w:rPr>
        <w:t>ل</w:t>
      </w:r>
      <w:r w:rsidR="00B75EC7" w:rsidRPr="00BE7704">
        <w:rPr>
          <w:rFonts w:ascii="Simplified Arabic" w:hAnsi="Simplified Arabic" w:cs="Simplified Arabic" w:hint="cs"/>
          <w:color w:val="000000"/>
          <w:sz w:val="32"/>
          <w:szCs w:val="32"/>
          <w:rtl/>
        </w:rPr>
        <w:t xml:space="preserve">إنتاج </w:t>
      </w:r>
      <w:r w:rsidR="00B75EC7">
        <w:rPr>
          <w:rFonts w:ascii="Simplified Arabic" w:hAnsi="Simplified Arabic" w:cs="Simplified Arabic" w:hint="cs"/>
          <w:color w:val="000000"/>
          <w:sz w:val="32"/>
          <w:szCs w:val="32"/>
          <w:rtl/>
        </w:rPr>
        <w:t>الحبوب</w:t>
      </w:r>
      <w:r w:rsidRPr="00BE7704">
        <w:rPr>
          <w:rFonts w:ascii="Simplified Arabic" w:hAnsi="Simplified Arabic" w:cs="Simplified Arabic" w:hint="cs"/>
          <w:color w:val="000000"/>
          <w:sz w:val="32"/>
          <w:szCs w:val="32"/>
          <w:rtl/>
        </w:rPr>
        <w:t>، مدعم</w:t>
      </w:r>
      <w:r w:rsidR="00B75EC7">
        <w:rPr>
          <w:rFonts w:ascii="Simplified Arabic" w:hAnsi="Simplified Arabic" w:cs="Simplified Arabic" w:hint="cs"/>
          <w:color w:val="000000"/>
          <w:sz w:val="32"/>
          <w:szCs w:val="32"/>
          <w:rtl/>
        </w:rPr>
        <w:t>ا</w:t>
      </w:r>
      <w:r w:rsidRPr="00BE7704">
        <w:rPr>
          <w:rFonts w:ascii="Simplified Arabic" w:hAnsi="Simplified Arabic" w:cs="Simplified Arabic" w:hint="cs"/>
          <w:color w:val="000000"/>
          <w:sz w:val="32"/>
          <w:szCs w:val="32"/>
          <w:rtl/>
        </w:rPr>
        <w:t xml:space="preserve"> بتعزيز </w:t>
      </w:r>
      <w:r w:rsidR="00B75EC7">
        <w:rPr>
          <w:rFonts w:ascii="Simplified Arabic" w:hAnsi="Simplified Arabic" w:cs="Simplified Arabic" w:hint="cs"/>
          <w:color w:val="000000"/>
          <w:sz w:val="32"/>
          <w:szCs w:val="32"/>
          <w:rtl/>
        </w:rPr>
        <w:t>أنشطة</w:t>
      </w:r>
      <w:r w:rsidRPr="00BE7704">
        <w:rPr>
          <w:rFonts w:ascii="Simplified Arabic" w:hAnsi="Simplified Arabic" w:cs="Simplified Arabic" w:hint="cs"/>
          <w:color w:val="000000"/>
          <w:sz w:val="32"/>
          <w:szCs w:val="32"/>
          <w:rtl/>
        </w:rPr>
        <w:t xml:space="preserve"> الزراعات الأخرى وأنشطة تربية الماشية</w:t>
      </w:r>
      <w:r w:rsidR="00B75EC7">
        <w:rPr>
          <w:rFonts w:ascii="Simplified Arabic" w:hAnsi="Simplified Arabic" w:cs="Simplified Arabic" w:hint="cs"/>
          <w:color w:val="000000"/>
          <w:sz w:val="32"/>
          <w:szCs w:val="32"/>
          <w:rtl/>
        </w:rPr>
        <w:t xml:space="preserve"> خلال الموسم الفلاحي 2019-2020</w:t>
      </w:r>
      <w:r w:rsidRPr="00BE7704">
        <w:rPr>
          <w:rFonts w:ascii="Simplified Arabic" w:hAnsi="Simplified Arabic" w:cs="Simplified Arabic" w:hint="cs"/>
          <w:color w:val="000000"/>
          <w:sz w:val="32"/>
          <w:szCs w:val="32"/>
          <w:rtl/>
        </w:rPr>
        <w:t xml:space="preserve">. </w:t>
      </w:r>
      <w:r w:rsidR="00E222D5" w:rsidRPr="00BE7704">
        <w:rPr>
          <w:rFonts w:ascii="Simplified Arabic" w:hAnsi="Simplified Arabic" w:cs="Simplified Arabic" w:hint="cs"/>
          <w:color w:val="000000"/>
          <w:sz w:val="32"/>
          <w:szCs w:val="32"/>
          <w:rtl/>
        </w:rPr>
        <w:t xml:space="preserve">كما تعتمد على نهج نفس السياسة المالية المعتمدة خلال </w:t>
      </w:r>
      <w:r w:rsidR="007710E1" w:rsidRPr="00BE7704">
        <w:rPr>
          <w:rFonts w:ascii="Simplified Arabic" w:hAnsi="Simplified Arabic" w:cs="Simplified Arabic" w:hint="cs"/>
          <w:color w:val="000000"/>
          <w:sz w:val="32"/>
          <w:szCs w:val="32"/>
          <w:rtl/>
        </w:rPr>
        <w:t>سنة 2019، خاصة تنفيذ الشطر الثاني من الزيادة في الأجور.</w:t>
      </w:r>
    </w:p>
    <w:p w:rsidR="00E222D5" w:rsidRPr="00BE7704" w:rsidRDefault="00F241DC" w:rsidP="00456AAC">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r w:rsidRPr="00BE7704">
        <w:rPr>
          <w:rFonts w:ascii="Simplified Arabic" w:hAnsi="Simplified Arabic" w:cs="Simplified Arabic" w:hint="cs"/>
          <w:color w:val="000000"/>
          <w:sz w:val="32"/>
          <w:szCs w:val="32"/>
          <w:rtl/>
        </w:rPr>
        <w:t xml:space="preserve">وترتكز هذه التوقعات، كذلك </w:t>
      </w:r>
      <w:r w:rsidR="00E222D5" w:rsidRPr="00BE7704">
        <w:rPr>
          <w:rFonts w:ascii="Simplified Arabic" w:hAnsi="Simplified Arabic" w:cs="Simplified Arabic" w:hint="cs"/>
          <w:color w:val="000000"/>
          <w:sz w:val="32"/>
          <w:szCs w:val="32"/>
          <w:rtl/>
        </w:rPr>
        <w:t xml:space="preserve">على </w:t>
      </w:r>
      <w:r w:rsidRPr="00BE7704">
        <w:rPr>
          <w:rFonts w:ascii="Simplified Arabic" w:hAnsi="Simplified Arabic" w:cs="Simplified Arabic" w:hint="cs"/>
          <w:color w:val="000000"/>
          <w:sz w:val="32"/>
          <w:szCs w:val="32"/>
          <w:rtl/>
        </w:rPr>
        <w:t>التطورات المرتبطة بالمحيط الدولي، خاصة استقرار أسعار النفط سنة 2020 في نفس مستوى السنة الجارية والتحسن الطفيف المرتقب لل</w:t>
      </w:r>
      <w:r w:rsidR="00E222D5" w:rsidRPr="00BE7704">
        <w:rPr>
          <w:rFonts w:ascii="Simplified Arabic" w:hAnsi="Simplified Arabic" w:cs="Simplified Arabic" w:hint="cs"/>
          <w:color w:val="000000"/>
          <w:sz w:val="32"/>
          <w:szCs w:val="32"/>
          <w:rtl/>
        </w:rPr>
        <w:t>طلب العالمي الموجه نحو المغرب</w:t>
      </w:r>
      <w:r w:rsidRPr="00BE7704">
        <w:rPr>
          <w:rFonts w:ascii="Simplified Arabic" w:hAnsi="Simplified Arabic" w:cs="Simplified Arabic" w:hint="cs"/>
          <w:color w:val="000000"/>
          <w:sz w:val="32"/>
          <w:szCs w:val="32"/>
          <w:rtl/>
        </w:rPr>
        <w:t xml:space="preserve">. بالإضافة إلى ذلك، ستتعزز وتيرة نمو المداخيل السياحية وتحويلات </w:t>
      </w:r>
      <w:r w:rsidR="00E222D5" w:rsidRPr="00BE7704">
        <w:rPr>
          <w:rFonts w:ascii="Simplified Arabic" w:hAnsi="Simplified Arabic" w:cs="Simplified Arabic" w:hint="cs"/>
          <w:color w:val="000000"/>
          <w:sz w:val="32"/>
          <w:szCs w:val="32"/>
          <w:rtl/>
        </w:rPr>
        <w:t>المغاربة المقيمين بالخارج</w:t>
      </w:r>
      <w:r w:rsidRPr="00BE7704">
        <w:rPr>
          <w:rFonts w:ascii="Simplified Arabic" w:hAnsi="Simplified Arabic" w:cs="Simplified Arabic" w:hint="cs"/>
          <w:color w:val="000000"/>
          <w:sz w:val="32"/>
          <w:szCs w:val="32"/>
          <w:rtl/>
        </w:rPr>
        <w:t xml:space="preserve"> سنة 2020</w:t>
      </w:r>
      <w:r w:rsidR="00E222D5" w:rsidRPr="00BE7704">
        <w:rPr>
          <w:rFonts w:ascii="Simplified Arabic" w:hAnsi="Simplified Arabic" w:cs="Simplified Arabic" w:hint="cs"/>
          <w:color w:val="000000"/>
          <w:sz w:val="32"/>
          <w:szCs w:val="32"/>
          <w:rtl/>
        </w:rPr>
        <w:t>.</w:t>
      </w:r>
    </w:p>
    <w:p w:rsidR="00717209" w:rsidRPr="00BE7704" w:rsidRDefault="00F241DC" w:rsidP="00F57597">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r w:rsidRPr="00BE7704">
        <w:rPr>
          <w:rFonts w:ascii="Simplified Arabic" w:hAnsi="Simplified Arabic" w:cs="Simplified Arabic" w:hint="cs"/>
          <w:color w:val="000000"/>
          <w:sz w:val="32"/>
          <w:szCs w:val="32"/>
          <w:rtl/>
        </w:rPr>
        <w:t xml:space="preserve">وبناء على هذه الفرضيات، ستسجل القيمة المضافة للقطاع الأولي سنة 2020 ارتفاعا طفيفا بحوالي </w:t>
      </w:r>
      <w:r w:rsidRPr="00BE7704">
        <w:rPr>
          <w:rFonts w:ascii="Simplified Arabic" w:hAnsi="Simplified Arabic" w:cs="Simplified Arabic"/>
          <w:color w:val="000000"/>
          <w:sz w:val="32"/>
          <w:szCs w:val="32"/>
        </w:rPr>
        <w:t>%4,6</w:t>
      </w:r>
      <w:r w:rsidRPr="00BE7704">
        <w:rPr>
          <w:rFonts w:ascii="Simplified Arabic" w:hAnsi="Simplified Arabic" w:cs="Simplified Arabic" w:hint="cs"/>
          <w:color w:val="000000"/>
          <w:sz w:val="32"/>
          <w:szCs w:val="32"/>
          <w:rtl/>
        </w:rPr>
        <w:t xml:space="preserve"> عوض انخفاض ب</w:t>
      </w:r>
      <w:r w:rsidRPr="00BE7704">
        <w:rPr>
          <w:rFonts w:ascii="Simplified Arabic" w:hAnsi="Simplified Arabic" w:cs="Simplified Arabic"/>
          <w:color w:val="000000"/>
          <w:sz w:val="32"/>
          <w:szCs w:val="32"/>
        </w:rPr>
        <w:t xml:space="preserve">%2,1 </w:t>
      </w:r>
      <w:r w:rsidRPr="00BE7704">
        <w:rPr>
          <w:rFonts w:ascii="Simplified Arabic" w:hAnsi="Simplified Arabic" w:cs="Simplified Arabic" w:hint="cs"/>
          <w:color w:val="000000"/>
          <w:sz w:val="32"/>
          <w:szCs w:val="32"/>
          <w:rtl/>
        </w:rPr>
        <w:t xml:space="preserve"> سنة 2019. ومن جهته، سيفرز القطاع غير الفلاحي، المتكون من أنشطة القطاع الثانوي والثالثي، نموا في قيمته المضافة </w:t>
      </w:r>
      <w:r w:rsidR="00F57597">
        <w:rPr>
          <w:rFonts w:ascii="Simplified Arabic" w:hAnsi="Simplified Arabic" w:cs="Simplified Arabic" w:hint="cs"/>
          <w:color w:val="000000"/>
          <w:sz w:val="32"/>
          <w:szCs w:val="32"/>
          <w:rtl/>
          <w:lang w:val="en-US" w:bidi="ar-MA"/>
        </w:rPr>
        <w:t>ب</w:t>
      </w:r>
      <w:r w:rsidRPr="00BE7704">
        <w:rPr>
          <w:rFonts w:ascii="Simplified Arabic" w:hAnsi="Simplified Arabic" w:cs="Simplified Arabic" w:hint="cs"/>
          <w:color w:val="000000"/>
          <w:sz w:val="32"/>
          <w:szCs w:val="32"/>
          <w:rtl/>
        </w:rPr>
        <w:t xml:space="preserve">وتيرة </w:t>
      </w:r>
      <w:r w:rsidRPr="00BE7704">
        <w:rPr>
          <w:rFonts w:ascii="Simplified Arabic" w:hAnsi="Simplified Arabic" w:cs="Simplified Arabic"/>
          <w:color w:val="000000"/>
          <w:sz w:val="32"/>
          <w:szCs w:val="32"/>
        </w:rPr>
        <w:t>%3,</w:t>
      </w:r>
      <w:r w:rsidR="00717209" w:rsidRPr="00BE7704">
        <w:rPr>
          <w:rFonts w:ascii="Simplified Arabic" w:hAnsi="Simplified Arabic" w:cs="Simplified Arabic"/>
          <w:color w:val="000000"/>
          <w:sz w:val="32"/>
          <w:szCs w:val="32"/>
        </w:rPr>
        <w:t>1</w:t>
      </w:r>
      <w:r w:rsidRPr="00BE7704">
        <w:rPr>
          <w:rFonts w:ascii="Simplified Arabic" w:hAnsi="Simplified Arabic" w:cs="Simplified Arabic" w:hint="cs"/>
          <w:color w:val="000000"/>
          <w:sz w:val="32"/>
          <w:szCs w:val="32"/>
          <w:rtl/>
        </w:rPr>
        <w:t xml:space="preserve">. </w:t>
      </w:r>
    </w:p>
    <w:p w:rsidR="00717209" w:rsidRPr="00BE7704" w:rsidRDefault="00717209" w:rsidP="00BF54C8">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 xml:space="preserve">وبخصوص القطاع الثانوي، فإنه سيسجل نموا ب </w:t>
      </w:r>
      <w:r w:rsidRPr="00BE7704">
        <w:rPr>
          <w:rFonts w:ascii="Simplified Arabic" w:hAnsi="Simplified Arabic" w:cs="Simplified Arabic"/>
          <w:color w:val="000000"/>
          <w:sz w:val="32"/>
          <w:szCs w:val="32"/>
        </w:rPr>
        <w:t>%3,1</w:t>
      </w:r>
      <w:r w:rsidR="00BF54C8">
        <w:rPr>
          <w:rFonts w:ascii="Simplified Arabic" w:hAnsi="Simplified Arabic" w:cs="Simplified Arabic" w:hint="cs"/>
          <w:color w:val="000000"/>
          <w:sz w:val="32"/>
          <w:szCs w:val="32"/>
          <w:rtl/>
        </w:rPr>
        <w:t xml:space="preserve">. وتعزى هذه النتيجة، </w:t>
      </w:r>
      <w:r w:rsidRPr="00BE7704">
        <w:rPr>
          <w:rFonts w:ascii="Simplified Arabic" w:hAnsi="Simplified Arabic" w:cs="Simplified Arabic" w:hint="cs"/>
          <w:color w:val="000000"/>
          <w:sz w:val="32"/>
          <w:szCs w:val="32"/>
          <w:rtl/>
        </w:rPr>
        <w:t>أساسا</w:t>
      </w:r>
      <w:r w:rsidR="00BF54C8">
        <w:rPr>
          <w:rFonts w:ascii="Simplified Arabic" w:hAnsi="Simplified Arabic" w:cs="Simplified Arabic" w:hint="cs"/>
          <w:color w:val="000000"/>
          <w:sz w:val="32"/>
          <w:szCs w:val="32"/>
          <w:rtl/>
        </w:rPr>
        <w:t xml:space="preserve"> إلى </w:t>
      </w:r>
      <w:r w:rsidRPr="00BE7704">
        <w:rPr>
          <w:rFonts w:ascii="Simplified Arabic" w:hAnsi="Simplified Arabic" w:cs="Simplified Arabic" w:hint="cs"/>
          <w:color w:val="000000"/>
          <w:sz w:val="32"/>
          <w:szCs w:val="32"/>
          <w:rtl/>
        </w:rPr>
        <w:t>مواصلة أنشطة المعادن لديناميتها و</w:t>
      </w:r>
      <w:r w:rsidR="00BF54C8">
        <w:rPr>
          <w:rFonts w:ascii="Simplified Arabic" w:hAnsi="Simplified Arabic" w:cs="Simplified Arabic" w:hint="cs"/>
          <w:color w:val="000000"/>
          <w:sz w:val="32"/>
          <w:szCs w:val="32"/>
          <w:rtl/>
        </w:rPr>
        <w:t xml:space="preserve">إلى </w:t>
      </w:r>
      <w:r w:rsidRPr="00BE7704">
        <w:rPr>
          <w:rFonts w:ascii="Simplified Arabic" w:hAnsi="Simplified Arabic" w:cs="Simplified Arabic" w:hint="cs"/>
          <w:color w:val="000000"/>
          <w:sz w:val="32"/>
          <w:szCs w:val="32"/>
          <w:rtl/>
        </w:rPr>
        <w:t>النتائج الجيدة ال</w:t>
      </w:r>
      <w:r w:rsidR="00BF54C8">
        <w:rPr>
          <w:rFonts w:ascii="Simplified Arabic" w:hAnsi="Simplified Arabic" w:cs="Simplified Arabic" w:hint="cs"/>
          <w:color w:val="000000"/>
          <w:sz w:val="32"/>
          <w:szCs w:val="32"/>
          <w:rtl/>
        </w:rPr>
        <w:t xml:space="preserve">تي يتوقع أن تسجلها </w:t>
      </w:r>
      <w:r w:rsidRPr="00BE7704">
        <w:rPr>
          <w:rFonts w:ascii="Simplified Arabic" w:hAnsi="Simplified Arabic" w:cs="Simplified Arabic" w:hint="cs"/>
          <w:color w:val="000000"/>
          <w:sz w:val="32"/>
          <w:szCs w:val="32"/>
          <w:rtl/>
        </w:rPr>
        <w:t xml:space="preserve">بعض فروع </w:t>
      </w:r>
      <w:r w:rsidRPr="00BE7704">
        <w:rPr>
          <w:rFonts w:ascii="Simplified Arabic" w:hAnsi="Simplified Arabic" w:cs="Simplified Arabic" w:hint="cs"/>
          <w:color w:val="000000"/>
          <w:sz w:val="32"/>
          <w:szCs w:val="32"/>
          <w:rtl/>
        </w:rPr>
        <w:lastRenderedPageBreak/>
        <w:t>أنشطة الصناعات التحويلية. ومن جهتها، ستسجل القيمة المضافة لأنشطة القطاع الثالثي ارتفاعا ب</w:t>
      </w:r>
      <w:r w:rsidRPr="00BE7704">
        <w:rPr>
          <w:rFonts w:ascii="Simplified Arabic" w:hAnsi="Simplified Arabic" w:cs="Simplified Arabic"/>
          <w:color w:val="000000"/>
          <w:sz w:val="32"/>
          <w:szCs w:val="32"/>
        </w:rPr>
        <w:t xml:space="preserve">%3 </w:t>
      </w:r>
      <w:r w:rsidRPr="00BE7704">
        <w:rPr>
          <w:rFonts w:ascii="Simplified Arabic" w:hAnsi="Simplified Arabic" w:cs="Simplified Arabic" w:hint="cs"/>
          <w:color w:val="000000"/>
          <w:sz w:val="32"/>
          <w:szCs w:val="32"/>
          <w:rtl/>
        </w:rPr>
        <w:t xml:space="preserve"> وهي نفس الوتيرة الم</w:t>
      </w:r>
      <w:r w:rsidR="00BF54C8">
        <w:rPr>
          <w:rFonts w:ascii="Simplified Arabic" w:hAnsi="Simplified Arabic" w:cs="Simplified Arabic" w:hint="cs"/>
          <w:color w:val="000000"/>
          <w:sz w:val="32"/>
          <w:szCs w:val="32"/>
          <w:rtl/>
        </w:rPr>
        <w:t>رتقبة</w:t>
      </w:r>
      <w:r w:rsidRPr="00BE7704">
        <w:rPr>
          <w:rFonts w:ascii="Simplified Arabic" w:hAnsi="Simplified Arabic" w:cs="Simplified Arabic" w:hint="cs"/>
          <w:color w:val="000000"/>
          <w:sz w:val="32"/>
          <w:szCs w:val="32"/>
          <w:rtl/>
        </w:rPr>
        <w:t xml:space="preserve"> سنة</w:t>
      </w:r>
      <w:r w:rsidRPr="00BE7704">
        <w:rPr>
          <w:rFonts w:ascii="Simplified Arabic" w:hAnsi="Simplified Arabic" w:cs="Simplified Arabic"/>
          <w:color w:val="000000"/>
          <w:sz w:val="32"/>
          <w:szCs w:val="32"/>
        </w:rPr>
        <w:t xml:space="preserve">2019 </w:t>
      </w:r>
      <w:r w:rsidRPr="00BE7704">
        <w:rPr>
          <w:rFonts w:ascii="Simplified Arabic" w:hAnsi="Simplified Arabic" w:cs="Simplified Arabic" w:hint="cs"/>
          <w:color w:val="000000"/>
          <w:sz w:val="32"/>
          <w:szCs w:val="32"/>
          <w:rtl/>
        </w:rPr>
        <w:t xml:space="preserve">. وتعزى هذه الزيادة إلى تحسن الخدمات التسويقية ب </w:t>
      </w:r>
      <w:r w:rsidRPr="00BE7704">
        <w:rPr>
          <w:rFonts w:ascii="Simplified Arabic" w:hAnsi="Simplified Arabic" w:cs="Simplified Arabic"/>
          <w:color w:val="000000"/>
          <w:sz w:val="32"/>
          <w:szCs w:val="32"/>
        </w:rPr>
        <w:t>%3,1</w:t>
      </w:r>
      <w:r w:rsidRPr="00BE7704">
        <w:rPr>
          <w:rFonts w:ascii="Simplified Arabic" w:hAnsi="Simplified Arabic" w:cs="Simplified Arabic" w:hint="cs"/>
          <w:color w:val="000000"/>
          <w:sz w:val="32"/>
          <w:szCs w:val="32"/>
          <w:rtl/>
        </w:rPr>
        <w:t xml:space="preserve"> و</w:t>
      </w:r>
      <w:r w:rsidR="00BF54C8">
        <w:rPr>
          <w:rFonts w:ascii="Simplified Arabic" w:hAnsi="Simplified Arabic" w:cs="Simplified Arabic" w:hint="cs"/>
          <w:color w:val="000000"/>
          <w:sz w:val="32"/>
          <w:szCs w:val="32"/>
          <w:rtl/>
        </w:rPr>
        <w:t xml:space="preserve">ارتفاع </w:t>
      </w:r>
      <w:r w:rsidRPr="00BE7704">
        <w:rPr>
          <w:rFonts w:ascii="Simplified Arabic" w:hAnsi="Simplified Arabic" w:cs="Simplified Arabic" w:hint="cs"/>
          <w:color w:val="000000"/>
          <w:sz w:val="32"/>
          <w:szCs w:val="32"/>
          <w:rtl/>
        </w:rPr>
        <w:t xml:space="preserve">الخدمات المقدمة من طرف الإدارات العمومية ب </w:t>
      </w:r>
      <w:r w:rsidRPr="00BE7704">
        <w:rPr>
          <w:rFonts w:ascii="Simplified Arabic" w:hAnsi="Simplified Arabic" w:cs="Simplified Arabic"/>
          <w:color w:val="000000"/>
          <w:sz w:val="32"/>
          <w:szCs w:val="32"/>
        </w:rPr>
        <w:t>%3</w:t>
      </w:r>
      <w:r w:rsidRPr="00BE7704">
        <w:rPr>
          <w:rFonts w:ascii="Simplified Arabic" w:hAnsi="Simplified Arabic" w:cs="Simplified Arabic" w:hint="cs"/>
          <w:color w:val="000000"/>
          <w:sz w:val="32"/>
          <w:szCs w:val="32"/>
          <w:rtl/>
        </w:rPr>
        <w:t xml:space="preserve">. </w:t>
      </w:r>
    </w:p>
    <w:p w:rsidR="00717209" w:rsidRPr="0078728F" w:rsidRDefault="00717209" w:rsidP="00BF5775">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b/>
          <w:bCs/>
          <w:color w:val="000000"/>
          <w:sz w:val="32"/>
          <w:szCs w:val="32"/>
        </w:rPr>
      </w:pPr>
      <w:r w:rsidRPr="00BE7704">
        <w:rPr>
          <w:rFonts w:ascii="Simplified Arabic" w:hAnsi="Simplified Arabic" w:cs="Simplified Arabic" w:hint="cs"/>
          <w:color w:val="000000"/>
          <w:sz w:val="32"/>
          <w:szCs w:val="32"/>
          <w:rtl/>
        </w:rPr>
        <w:t xml:space="preserve">في ظل هذه الظروف، وبناء على تطور الضرائب والرسوم على المنتجات الصافية من الإعانات ب </w:t>
      </w:r>
      <w:r w:rsidRPr="00BE7704">
        <w:rPr>
          <w:rFonts w:ascii="Simplified Arabic" w:hAnsi="Simplified Arabic" w:cs="Simplified Arabic"/>
          <w:color w:val="000000"/>
          <w:sz w:val="32"/>
          <w:szCs w:val="32"/>
        </w:rPr>
        <w:t>%4,5</w:t>
      </w:r>
      <w:r w:rsidRPr="00BE7704">
        <w:rPr>
          <w:rFonts w:ascii="Simplified Arabic" w:hAnsi="Simplified Arabic" w:cs="Simplified Arabic" w:hint="cs"/>
          <w:color w:val="000000"/>
          <w:sz w:val="32"/>
          <w:szCs w:val="32"/>
          <w:rtl/>
        </w:rPr>
        <w:t xml:space="preserve">، </w:t>
      </w:r>
      <w:r w:rsidRPr="0078728F">
        <w:rPr>
          <w:rFonts w:ascii="Simplified Arabic" w:hAnsi="Simplified Arabic" w:cs="Simplified Arabic" w:hint="cs"/>
          <w:b/>
          <w:bCs/>
          <w:color w:val="000000"/>
          <w:sz w:val="32"/>
          <w:szCs w:val="32"/>
          <w:rtl/>
        </w:rPr>
        <w:t xml:space="preserve">سيسجل </w:t>
      </w:r>
      <w:r w:rsidR="00BF5775" w:rsidRPr="0078728F">
        <w:rPr>
          <w:rFonts w:ascii="Simplified Arabic" w:hAnsi="Simplified Arabic" w:cs="Simplified Arabic" w:hint="cs"/>
          <w:b/>
          <w:bCs/>
          <w:color w:val="000000"/>
          <w:sz w:val="32"/>
          <w:szCs w:val="32"/>
          <w:rtl/>
        </w:rPr>
        <w:t>الناتج الداخلي الإجمالي</w:t>
      </w:r>
      <w:r w:rsidRPr="0078728F">
        <w:rPr>
          <w:rFonts w:ascii="Simplified Arabic" w:hAnsi="Simplified Arabic" w:cs="Simplified Arabic" w:hint="cs"/>
          <w:b/>
          <w:bCs/>
          <w:color w:val="000000"/>
          <w:sz w:val="32"/>
          <w:szCs w:val="32"/>
          <w:rtl/>
        </w:rPr>
        <w:t>، نموا ب</w:t>
      </w:r>
      <w:r w:rsidRPr="0078728F">
        <w:rPr>
          <w:rFonts w:ascii="Simplified Arabic" w:hAnsi="Simplified Arabic" w:cs="Simplified Arabic"/>
          <w:b/>
          <w:bCs/>
          <w:color w:val="000000"/>
          <w:sz w:val="32"/>
          <w:szCs w:val="32"/>
        </w:rPr>
        <w:t xml:space="preserve">%3,4 </w:t>
      </w:r>
      <w:r w:rsidRPr="0078728F">
        <w:rPr>
          <w:rFonts w:ascii="Simplified Arabic" w:hAnsi="Simplified Arabic" w:cs="Simplified Arabic" w:hint="cs"/>
          <w:b/>
          <w:bCs/>
          <w:color w:val="000000"/>
          <w:sz w:val="32"/>
          <w:szCs w:val="32"/>
          <w:rtl/>
        </w:rPr>
        <w:t xml:space="preserve"> سنة</w:t>
      </w:r>
      <w:r w:rsidRPr="0078728F">
        <w:rPr>
          <w:rFonts w:ascii="Simplified Arabic" w:hAnsi="Simplified Arabic" w:cs="Simplified Arabic"/>
          <w:b/>
          <w:bCs/>
          <w:color w:val="000000"/>
          <w:sz w:val="32"/>
          <w:szCs w:val="32"/>
        </w:rPr>
        <w:t>2020</w:t>
      </w:r>
      <w:r w:rsidRPr="0078728F">
        <w:rPr>
          <w:rFonts w:ascii="Simplified Arabic" w:hAnsi="Simplified Arabic" w:cs="Simplified Arabic" w:hint="cs"/>
          <w:b/>
          <w:bCs/>
          <w:color w:val="000000"/>
          <w:sz w:val="32"/>
          <w:szCs w:val="32"/>
          <w:rtl/>
        </w:rPr>
        <w:t xml:space="preserve">عوض </w:t>
      </w:r>
      <w:r w:rsidRPr="0078728F">
        <w:rPr>
          <w:rFonts w:ascii="Simplified Arabic" w:hAnsi="Simplified Arabic" w:cs="Simplified Arabic"/>
          <w:b/>
          <w:bCs/>
          <w:color w:val="000000"/>
          <w:sz w:val="32"/>
          <w:szCs w:val="32"/>
        </w:rPr>
        <w:t xml:space="preserve">%2,7 </w:t>
      </w:r>
      <w:r w:rsidRPr="0078728F">
        <w:rPr>
          <w:rFonts w:ascii="Simplified Arabic" w:hAnsi="Simplified Arabic" w:cs="Simplified Arabic" w:hint="cs"/>
          <w:b/>
          <w:bCs/>
          <w:color w:val="000000"/>
          <w:sz w:val="32"/>
          <w:szCs w:val="32"/>
          <w:rtl/>
        </w:rPr>
        <w:t xml:space="preserve"> المتوقعة سنة 2019</w:t>
      </w:r>
      <w:r w:rsidR="00A20ACC" w:rsidRPr="0078728F">
        <w:rPr>
          <w:rFonts w:ascii="Simplified Arabic" w:hAnsi="Simplified Arabic" w:cs="Simplified Arabic"/>
          <w:b/>
          <w:bCs/>
          <w:color w:val="000000"/>
          <w:sz w:val="32"/>
          <w:szCs w:val="32"/>
        </w:rPr>
        <w:t>.</w:t>
      </w:r>
    </w:p>
    <w:p w:rsidR="00BF5775" w:rsidRDefault="00A31F9E" w:rsidP="00BF5775">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و</w:t>
      </w:r>
      <w:r w:rsidR="00BF5775">
        <w:rPr>
          <w:rFonts w:ascii="Simplified Arabic" w:hAnsi="Simplified Arabic" w:cs="Simplified Arabic" w:hint="cs"/>
          <w:color w:val="000000"/>
          <w:sz w:val="32"/>
          <w:szCs w:val="32"/>
          <w:rtl/>
        </w:rPr>
        <w:t>على المستوى الإسمي</w:t>
      </w:r>
      <w:r w:rsidRPr="00BE7704">
        <w:rPr>
          <w:rFonts w:ascii="Simplified Arabic" w:hAnsi="Simplified Arabic" w:cs="Simplified Arabic" w:hint="cs"/>
          <w:color w:val="000000"/>
          <w:sz w:val="32"/>
          <w:szCs w:val="32"/>
          <w:rtl/>
        </w:rPr>
        <w:t xml:space="preserve">، </w:t>
      </w:r>
      <w:r w:rsidR="00F835BD" w:rsidRPr="00BE7704">
        <w:rPr>
          <w:rFonts w:ascii="Simplified Arabic" w:hAnsi="Simplified Arabic" w:cs="Simplified Arabic" w:hint="cs"/>
          <w:color w:val="000000"/>
          <w:sz w:val="32"/>
          <w:szCs w:val="32"/>
          <w:rtl/>
        </w:rPr>
        <w:t xml:space="preserve">سيسجل الناتج الداخلي الإجمالي زيادة ب </w:t>
      </w:r>
      <w:r w:rsidR="00F835BD" w:rsidRPr="00BE7704">
        <w:rPr>
          <w:rFonts w:ascii="Simplified Arabic" w:hAnsi="Simplified Arabic" w:cs="Simplified Arabic"/>
          <w:color w:val="000000"/>
          <w:sz w:val="32"/>
          <w:szCs w:val="32"/>
        </w:rPr>
        <w:t>%4,5</w:t>
      </w:r>
      <w:r w:rsidR="00F835BD" w:rsidRPr="00BE7704">
        <w:rPr>
          <w:rFonts w:ascii="Simplified Arabic" w:hAnsi="Simplified Arabic" w:cs="Simplified Arabic" w:hint="cs"/>
          <w:color w:val="000000"/>
          <w:sz w:val="32"/>
          <w:szCs w:val="32"/>
          <w:rtl/>
        </w:rPr>
        <w:t xml:space="preserve"> عوض </w:t>
      </w:r>
      <w:r w:rsidR="00F835BD" w:rsidRPr="00BE7704">
        <w:rPr>
          <w:rFonts w:ascii="Simplified Arabic" w:hAnsi="Simplified Arabic" w:cs="Simplified Arabic"/>
          <w:color w:val="000000"/>
          <w:sz w:val="32"/>
          <w:szCs w:val="32"/>
        </w:rPr>
        <w:t>%3,5</w:t>
      </w:r>
      <w:r w:rsidR="00F835BD" w:rsidRPr="00BE7704">
        <w:rPr>
          <w:rFonts w:ascii="Simplified Arabic" w:hAnsi="Simplified Arabic" w:cs="Simplified Arabic" w:hint="cs"/>
          <w:color w:val="000000"/>
          <w:sz w:val="32"/>
          <w:szCs w:val="32"/>
          <w:rtl/>
        </w:rPr>
        <w:t xml:space="preserve"> سنة 2019. وسيفرز هذا التطور ارتفاعا طفيفا للتضخم المقاس </w:t>
      </w:r>
      <w:r w:rsidRPr="00BE7704">
        <w:rPr>
          <w:rFonts w:ascii="Simplified Arabic" w:hAnsi="Simplified Arabic" w:cs="Simplified Arabic" w:hint="cs"/>
          <w:color w:val="000000"/>
          <w:sz w:val="32"/>
          <w:szCs w:val="32"/>
          <w:rtl/>
        </w:rPr>
        <w:t>بالمؤشر الضمني للناتج الداخلي الإجمالي، ل</w:t>
      </w:r>
      <w:r w:rsidR="00F835BD" w:rsidRPr="00BE7704">
        <w:rPr>
          <w:rFonts w:ascii="Simplified Arabic" w:hAnsi="Simplified Arabic" w:cs="Simplified Arabic" w:hint="cs"/>
          <w:color w:val="000000"/>
          <w:sz w:val="32"/>
          <w:szCs w:val="32"/>
          <w:rtl/>
        </w:rPr>
        <w:t xml:space="preserve">ينتقل من </w:t>
      </w:r>
      <w:r w:rsidR="00F835BD" w:rsidRPr="00BE7704">
        <w:rPr>
          <w:rFonts w:ascii="Simplified Arabic" w:hAnsi="Simplified Arabic" w:cs="Simplified Arabic"/>
          <w:color w:val="000000"/>
          <w:sz w:val="32"/>
          <w:szCs w:val="32"/>
        </w:rPr>
        <w:t>%0,8</w:t>
      </w:r>
      <w:r w:rsidR="00F835BD" w:rsidRPr="00BE7704">
        <w:rPr>
          <w:rFonts w:ascii="Simplified Arabic" w:hAnsi="Simplified Arabic" w:cs="Simplified Arabic" w:hint="cs"/>
          <w:color w:val="000000"/>
          <w:sz w:val="32"/>
          <w:szCs w:val="32"/>
          <w:rtl/>
        </w:rPr>
        <w:t xml:space="preserve"> سنة 2019 إلى </w:t>
      </w:r>
      <w:r w:rsidR="00F835BD" w:rsidRPr="00BE7704">
        <w:rPr>
          <w:rFonts w:ascii="Simplified Arabic" w:hAnsi="Simplified Arabic" w:cs="Simplified Arabic"/>
          <w:color w:val="000000"/>
          <w:sz w:val="32"/>
          <w:szCs w:val="32"/>
        </w:rPr>
        <w:t>%1</w:t>
      </w:r>
      <w:r w:rsidR="00F835BD" w:rsidRPr="00BE7704">
        <w:rPr>
          <w:rFonts w:ascii="Simplified Arabic" w:hAnsi="Simplified Arabic" w:cs="Simplified Arabic" w:hint="cs"/>
          <w:color w:val="000000"/>
          <w:sz w:val="32"/>
          <w:szCs w:val="32"/>
          <w:rtl/>
        </w:rPr>
        <w:t xml:space="preserve"> سنة 2020.</w:t>
      </w:r>
    </w:p>
    <w:p w:rsidR="00823BAF" w:rsidRDefault="00823BAF" w:rsidP="005A16D2">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lang w:bidi="ar-MA"/>
        </w:rPr>
      </w:pPr>
      <w:r>
        <w:rPr>
          <w:rFonts w:ascii="Simplified Arabic" w:hAnsi="Simplified Arabic" w:cs="Simplified Arabic" w:hint="cs"/>
          <w:color w:val="000000"/>
          <w:sz w:val="32"/>
          <w:szCs w:val="32"/>
          <w:rtl/>
        </w:rPr>
        <w:t xml:space="preserve">في ظل هذه الظروف، وبناء على تطور الساكنة النشيطة واستقرار فرص الشغل المحدثة، سيرتفع معدل البطالة ليصل إلى </w:t>
      </w:r>
      <w:r>
        <w:rPr>
          <w:rFonts w:ascii="Sylfaen" w:hAnsi="Sylfaen" w:hint="cs"/>
          <w:sz w:val="32"/>
          <w:szCs w:val="32"/>
          <w:rtl/>
        </w:rPr>
        <w:t>10</w:t>
      </w:r>
      <w:r w:rsidRPr="00BE7704">
        <w:rPr>
          <w:rFonts w:ascii="Sylfaen" w:hAnsi="Sylfaen"/>
          <w:sz w:val="32"/>
          <w:szCs w:val="32"/>
        </w:rPr>
        <w:t>%</w:t>
      </w:r>
      <w:r>
        <w:rPr>
          <w:rFonts w:ascii="Sylfaen" w:hAnsi="Sylfaen" w:hint="cs"/>
          <w:sz w:val="32"/>
          <w:szCs w:val="32"/>
          <w:rtl/>
        </w:rPr>
        <w:t xml:space="preserve"> سنة 20</w:t>
      </w:r>
      <w:r w:rsidR="009920AE">
        <w:rPr>
          <w:rFonts w:ascii="Sylfaen" w:hAnsi="Sylfaen" w:hint="cs"/>
          <w:sz w:val="32"/>
          <w:szCs w:val="32"/>
          <w:rtl/>
        </w:rPr>
        <w:t>19</w:t>
      </w:r>
      <w:r>
        <w:rPr>
          <w:rFonts w:ascii="Sylfaen" w:hAnsi="Sylfaen" w:hint="cs"/>
          <w:sz w:val="32"/>
          <w:szCs w:val="32"/>
          <w:rtl/>
        </w:rPr>
        <w:t xml:space="preserve"> عوض </w:t>
      </w:r>
      <w:r w:rsidRPr="00BE7704">
        <w:rPr>
          <w:rFonts w:ascii="Sylfaen" w:hAnsi="Sylfaen"/>
          <w:sz w:val="32"/>
          <w:szCs w:val="32"/>
        </w:rPr>
        <w:t>%</w:t>
      </w:r>
      <w:r>
        <w:rPr>
          <w:rFonts w:ascii="Sylfaen" w:hAnsi="Sylfaen"/>
          <w:sz w:val="32"/>
          <w:szCs w:val="32"/>
        </w:rPr>
        <w:t>9</w:t>
      </w:r>
      <w:r w:rsidRPr="00BE7704">
        <w:rPr>
          <w:rFonts w:ascii="Sylfaen" w:hAnsi="Sylfaen"/>
          <w:sz w:val="32"/>
          <w:szCs w:val="32"/>
        </w:rPr>
        <w:t>,</w:t>
      </w:r>
      <w:r>
        <w:rPr>
          <w:rFonts w:ascii="Sylfaen" w:hAnsi="Sylfaen"/>
          <w:sz w:val="32"/>
          <w:szCs w:val="32"/>
        </w:rPr>
        <w:t>8</w:t>
      </w:r>
      <w:r>
        <w:rPr>
          <w:rFonts w:ascii="Sylfaen" w:hAnsi="Sylfaen" w:hint="cs"/>
          <w:sz w:val="32"/>
          <w:szCs w:val="32"/>
          <w:rtl/>
          <w:lang w:bidi="ar-MA"/>
        </w:rPr>
        <w:t>سنة 201</w:t>
      </w:r>
      <w:r w:rsidR="009920AE">
        <w:rPr>
          <w:rFonts w:ascii="Sylfaen" w:hAnsi="Sylfaen" w:hint="cs"/>
          <w:sz w:val="32"/>
          <w:szCs w:val="32"/>
          <w:rtl/>
          <w:lang w:bidi="ar-MA"/>
        </w:rPr>
        <w:t>8</w:t>
      </w:r>
      <w:r w:rsidR="00585AD1">
        <w:rPr>
          <w:rFonts w:ascii="Sylfaen" w:hAnsi="Sylfaen" w:hint="cs"/>
          <w:sz w:val="32"/>
          <w:szCs w:val="32"/>
          <w:rtl/>
          <w:lang w:bidi="ar-MA"/>
        </w:rPr>
        <w:t xml:space="preserve">، قبل أن </w:t>
      </w:r>
      <w:r w:rsidR="005A16D2">
        <w:rPr>
          <w:rFonts w:ascii="Sylfaen" w:hAnsi="Sylfaen" w:hint="cs"/>
          <w:sz w:val="32"/>
          <w:szCs w:val="32"/>
          <w:rtl/>
          <w:lang w:bidi="ar-MA"/>
        </w:rPr>
        <w:t>يسجل</w:t>
      </w:r>
      <w:r w:rsidR="00585AD1" w:rsidRPr="00BE7704">
        <w:rPr>
          <w:rFonts w:ascii="Sylfaen" w:hAnsi="Sylfaen"/>
          <w:sz w:val="32"/>
          <w:szCs w:val="32"/>
        </w:rPr>
        <w:t>%</w:t>
      </w:r>
      <w:r w:rsidR="00585AD1">
        <w:rPr>
          <w:rFonts w:ascii="Sylfaen" w:hAnsi="Sylfaen"/>
          <w:sz w:val="32"/>
          <w:szCs w:val="32"/>
        </w:rPr>
        <w:t>9</w:t>
      </w:r>
      <w:r w:rsidR="00585AD1" w:rsidRPr="00BE7704">
        <w:rPr>
          <w:rFonts w:ascii="Sylfaen" w:hAnsi="Sylfaen"/>
          <w:sz w:val="32"/>
          <w:szCs w:val="32"/>
        </w:rPr>
        <w:t>,</w:t>
      </w:r>
      <w:r w:rsidR="00585AD1">
        <w:rPr>
          <w:rFonts w:ascii="Sylfaen" w:hAnsi="Sylfaen"/>
          <w:sz w:val="32"/>
          <w:szCs w:val="32"/>
        </w:rPr>
        <w:t>9</w:t>
      </w:r>
      <w:r w:rsidR="00585AD1">
        <w:rPr>
          <w:rFonts w:ascii="Sylfaen" w:hAnsi="Sylfaen" w:hint="cs"/>
          <w:sz w:val="32"/>
          <w:szCs w:val="32"/>
          <w:rtl/>
        </w:rPr>
        <w:t xml:space="preserve"> سنة 2020.</w:t>
      </w:r>
    </w:p>
    <w:p w:rsidR="00085D0E" w:rsidRPr="00A20ACC" w:rsidRDefault="00085D0E" w:rsidP="00A20ACC">
      <w:pPr>
        <w:pStyle w:val="Paragraphedeliste"/>
        <w:widowControl w:val="0"/>
        <w:numPr>
          <w:ilvl w:val="0"/>
          <w:numId w:val="16"/>
        </w:numPr>
        <w:autoSpaceDE w:val="0"/>
        <w:autoSpaceDN w:val="0"/>
        <w:bidi/>
        <w:adjustRightInd w:val="0"/>
        <w:spacing w:before="100" w:beforeAutospacing="1" w:after="100" w:afterAutospacing="1"/>
        <w:jc w:val="both"/>
        <w:rPr>
          <w:rFonts w:ascii="Cambria" w:hAnsi="Cambria"/>
          <w:b/>
          <w:bCs/>
          <w:color w:val="0070C0"/>
          <w:sz w:val="32"/>
          <w:szCs w:val="32"/>
          <w:rtl/>
        </w:rPr>
      </w:pPr>
      <w:r w:rsidRPr="00A20ACC">
        <w:rPr>
          <w:rFonts w:ascii="Cambria" w:hAnsi="Cambria" w:hint="cs"/>
          <w:b/>
          <w:bCs/>
          <w:color w:val="0070C0"/>
          <w:sz w:val="32"/>
          <w:szCs w:val="32"/>
          <w:rtl/>
        </w:rPr>
        <w:t xml:space="preserve">مواصلة الطلب الخارجي تسجيل مساهمات سالبة في النمو خلال سنة 2020 </w:t>
      </w:r>
    </w:p>
    <w:p w:rsidR="00085D0E" w:rsidRPr="00BE7704" w:rsidRDefault="00085D0E" w:rsidP="00CA3AC6">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sz w:val="32"/>
          <w:szCs w:val="32"/>
          <w:rtl/>
        </w:rPr>
      </w:pPr>
      <w:r w:rsidRPr="00BE7704">
        <w:rPr>
          <w:rFonts w:ascii="Simplified Arabic" w:hAnsi="Simplified Arabic" w:cs="Simplified Arabic" w:hint="cs"/>
          <w:color w:val="000000"/>
          <w:sz w:val="32"/>
          <w:szCs w:val="32"/>
          <w:rtl/>
        </w:rPr>
        <w:t>سيعرف الطلب الداخلي خلال سنة 2020، انتعاشا طفيفا ليسجل نموا ب</w:t>
      </w:r>
      <w:r w:rsidRPr="00BE7704">
        <w:rPr>
          <w:rFonts w:ascii="Sylfaen" w:hAnsi="Sylfaen"/>
          <w:sz w:val="32"/>
          <w:szCs w:val="32"/>
        </w:rPr>
        <w:t xml:space="preserve">%3,2 </w:t>
      </w:r>
      <w:r w:rsidRPr="00BE7704">
        <w:rPr>
          <w:rFonts w:ascii="Simplified Arabic" w:hAnsi="Simplified Arabic" w:cs="Simplified Arabic" w:hint="cs"/>
          <w:color w:val="000000"/>
          <w:sz w:val="32"/>
          <w:szCs w:val="32"/>
          <w:rtl/>
        </w:rPr>
        <w:t>عوض</w:t>
      </w:r>
      <w:r w:rsidRPr="00BE7704">
        <w:rPr>
          <w:rFonts w:ascii="Sylfaen" w:hAnsi="Sylfaen"/>
          <w:sz w:val="32"/>
          <w:szCs w:val="32"/>
        </w:rPr>
        <w:t>%2,</w:t>
      </w:r>
      <w:r w:rsidR="00A20ACC">
        <w:rPr>
          <w:rFonts w:ascii="Sylfaen" w:hAnsi="Sylfaen"/>
          <w:sz w:val="32"/>
          <w:szCs w:val="32"/>
        </w:rPr>
        <w:t>8</w:t>
      </w:r>
      <w:r w:rsidRPr="00BE7704">
        <w:rPr>
          <w:rFonts w:ascii="Sylfaen" w:hAnsi="Sylfaen" w:hint="cs"/>
          <w:sz w:val="32"/>
          <w:szCs w:val="32"/>
          <w:rtl/>
        </w:rPr>
        <w:t xml:space="preserve">سنة 2019، نتيجة تعزيز </w:t>
      </w:r>
      <w:r w:rsidRPr="00BE7704">
        <w:rPr>
          <w:rFonts w:ascii="Simplified Arabic" w:hAnsi="Simplified Arabic" w:cs="Simplified Arabic" w:hint="cs"/>
          <w:color w:val="000000"/>
          <w:sz w:val="32"/>
          <w:szCs w:val="32"/>
          <w:rtl/>
        </w:rPr>
        <w:t xml:space="preserve">الاستهلاك النهائي لوتيرة نموه المرتقبة خلال السنة الماضية وزيادة الاستثمار الإجمالي. وهكذا، سيعرف استهلاك الأسر تحسنا طفيفا بالحجم بوتيرة </w:t>
      </w:r>
      <w:r w:rsidRPr="00BE7704">
        <w:rPr>
          <w:rFonts w:ascii="Simplified Arabic" w:hAnsi="Simplified Arabic" w:cs="Simplified Arabic"/>
          <w:sz w:val="32"/>
          <w:szCs w:val="32"/>
        </w:rPr>
        <w:t>%3,6</w:t>
      </w:r>
      <w:r w:rsidRPr="00BE7704">
        <w:rPr>
          <w:rFonts w:ascii="Simplified Arabic" w:hAnsi="Simplified Arabic" w:cs="Simplified Arabic" w:hint="cs"/>
          <w:color w:val="000000"/>
          <w:sz w:val="32"/>
          <w:szCs w:val="32"/>
          <w:rtl/>
        </w:rPr>
        <w:t xml:space="preserve"> سنة 2020 عوض</w:t>
      </w:r>
      <w:r w:rsidRPr="00BE7704">
        <w:rPr>
          <w:rFonts w:ascii="Simplified Arabic" w:hAnsi="Simplified Arabic" w:cs="Simplified Arabic"/>
          <w:sz w:val="32"/>
          <w:szCs w:val="32"/>
        </w:rPr>
        <w:t xml:space="preserve">%3,5 </w:t>
      </w:r>
      <w:r w:rsidRPr="00BE7704">
        <w:rPr>
          <w:rFonts w:ascii="Simplified Arabic" w:hAnsi="Simplified Arabic" w:cs="Simplified Arabic" w:hint="cs"/>
          <w:sz w:val="32"/>
          <w:szCs w:val="32"/>
          <w:rtl/>
        </w:rPr>
        <w:t xml:space="preserve"> سنة 2019، مستفيدا من تحسن المداخيل، ارتباطا بنتائج الحوار الاجتماعي. </w:t>
      </w:r>
    </w:p>
    <w:p w:rsidR="00085D0E" w:rsidRPr="00BE7704" w:rsidRDefault="00085D0E" w:rsidP="003F78AF">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 xml:space="preserve">ومن جهته، سيسجل استهلاك الإدارات العمومية </w:t>
      </w:r>
      <w:r w:rsidR="003F78AF" w:rsidRPr="00BE7704">
        <w:rPr>
          <w:rFonts w:ascii="Simplified Arabic" w:hAnsi="Simplified Arabic" w:cs="Simplified Arabic" w:hint="cs"/>
          <w:color w:val="000000"/>
          <w:sz w:val="32"/>
          <w:szCs w:val="32"/>
          <w:rtl/>
        </w:rPr>
        <w:t>تباطؤا في وتيرة نموه لتستقر في حدود</w:t>
      </w:r>
      <w:r w:rsidRPr="00BE7704">
        <w:rPr>
          <w:rFonts w:ascii="Simplified Arabic" w:hAnsi="Simplified Arabic" w:cs="Simplified Arabic"/>
          <w:color w:val="000000"/>
          <w:sz w:val="32"/>
          <w:szCs w:val="32"/>
        </w:rPr>
        <w:t xml:space="preserve">%2,5 </w:t>
      </w:r>
      <w:r w:rsidRPr="00BE7704">
        <w:rPr>
          <w:rFonts w:ascii="Simplified Arabic" w:hAnsi="Simplified Arabic" w:cs="Simplified Arabic" w:hint="cs"/>
          <w:color w:val="000000"/>
          <w:sz w:val="32"/>
          <w:szCs w:val="32"/>
          <w:rtl/>
        </w:rPr>
        <w:t xml:space="preserve"> عوض</w:t>
      </w:r>
      <w:r w:rsidRPr="00BE7704">
        <w:rPr>
          <w:rFonts w:ascii="Simplified Arabic" w:hAnsi="Simplified Arabic" w:cs="Simplified Arabic"/>
          <w:color w:val="000000"/>
          <w:sz w:val="32"/>
          <w:szCs w:val="32"/>
        </w:rPr>
        <w:t xml:space="preserve">%2,9 </w:t>
      </w:r>
      <w:r w:rsidRPr="00BE7704">
        <w:rPr>
          <w:rFonts w:ascii="Simplified Arabic" w:hAnsi="Simplified Arabic" w:cs="Simplified Arabic" w:hint="cs"/>
          <w:color w:val="000000"/>
          <w:sz w:val="32"/>
          <w:szCs w:val="32"/>
          <w:rtl/>
        </w:rPr>
        <w:t xml:space="preserve"> سنة 2019، نتيجة </w:t>
      </w:r>
      <w:r w:rsidR="003F78AF" w:rsidRPr="00BE7704">
        <w:rPr>
          <w:rFonts w:ascii="Simplified Arabic" w:hAnsi="Simplified Arabic" w:cs="Simplified Arabic" w:hint="cs"/>
          <w:color w:val="000000"/>
          <w:sz w:val="32"/>
          <w:szCs w:val="32"/>
          <w:rtl/>
        </w:rPr>
        <w:t>تراجع معدل نمو نفقات الميزانية ل</w:t>
      </w:r>
      <w:r w:rsidRPr="00BE7704">
        <w:rPr>
          <w:rFonts w:ascii="Simplified Arabic" w:hAnsi="Simplified Arabic" w:cs="Simplified Arabic" w:hint="cs"/>
          <w:color w:val="000000"/>
          <w:sz w:val="32"/>
          <w:szCs w:val="32"/>
          <w:rtl/>
        </w:rPr>
        <w:t>لتسيير دون احتساب الأجور. وإجمالا، سي</w:t>
      </w:r>
      <w:r w:rsidR="003F78AF" w:rsidRPr="00BE7704">
        <w:rPr>
          <w:rFonts w:ascii="Simplified Arabic" w:hAnsi="Simplified Arabic" w:cs="Simplified Arabic" w:hint="cs"/>
          <w:color w:val="000000"/>
          <w:sz w:val="32"/>
          <w:szCs w:val="32"/>
          <w:rtl/>
        </w:rPr>
        <w:t xml:space="preserve">عزز الاستهلاك النهائي الوطني من وتيرة نموه التي </w:t>
      </w:r>
      <w:r w:rsidR="003F78AF" w:rsidRPr="00BE7704">
        <w:rPr>
          <w:rFonts w:ascii="Simplified Arabic" w:hAnsi="Simplified Arabic" w:cs="Simplified Arabic" w:hint="cs"/>
          <w:color w:val="000000"/>
          <w:sz w:val="32"/>
          <w:szCs w:val="32"/>
          <w:rtl/>
        </w:rPr>
        <w:lastRenderedPageBreak/>
        <w:t>ستستقر في حدود</w:t>
      </w:r>
      <w:r w:rsidRPr="00BE7704">
        <w:rPr>
          <w:rFonts w:ascii="Simplified Arabic" w:hAnsi="Simplified Arabic" w:cs="Simplified Arabic"/>
          <w:color w:val="000000"/>
          <w:sz w:val="32"/>
          <w:szCs w:val="32"/>
        </w:rPr>
        <w:t xml:space="preserve">%3,3 </w:t>
      </w:r>
      <w:r w:rsidRPr="00BE7704">
        <w:rPr>
          <w:rFonts w:ascii="Simplified Arabic" w:hAnsi="Simplified Arabic" w:cs="Simplified Arabic" w:hint="cs"/>
          <w:color w:val="000000"/>
          <w:sz w:val="32"/>
          <w:szCs w:val="32"/>
          <w:rtl/>
        </w:rPr>
        <w:t xml:space="preserve"> سنة 2020، لتصل مساهمته في النمو الاقتصادي إلى </w:t>
      </w:r>
      <w:r w:rsidRPr="00BE7704">
        <w:rPr>
          <w:rFonts w:ascii="Simplified Arabic" w:hAnsi="Simplified Arabic" w:cs="Simplified Arabic"/>
          <w:color w:val="000000"/>
          <w:sz w:val="32"/>
          <w:szCs w:val="32"/>
        </w:rPr>
        <w:t>2,6</w:t>
      </w:r>
      <w:r w:rsidRPr="00BE7704">
        <w:rPr>
          <w:rFonts w:ascii="Simplified Arabic" w:hAnsi="Simplified Arabic" w:cs="Simplified Arabic" w:hint="cs"/>
          <w:color w:val="000000"/>
          <w:sz w:val="32"/>
          <w:szCs w:val="32"/>
          <w:rtl/>
        </w:rPr>
        <w:t xml:space="preserve"> نقط. </w:t>
      </w:r>
    </w:p>
    <w:p w:rsidR="003F78AF" w:rsidRPr="00A20ACC" w:rsidRDefault="003F78AF" w:rsidP="00585AD1">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وسي</w:t>
      </w:r>
      <w:r w:rsidR="00A360D4" w:rsidRPr="00BE7704">
        <w:rPr>
          <w:rFonts w:ascii="Simplified Arabic" w:hAnsi="Simplified Arabic" w:cs="Simplified Arabic" w:hint="cs"/>
          <w:color w:val="000000"/>
          <w:sz w:val="32"/>
          <w:szCs w:val="32"/>
          <w:rtl/>
        </w:rPr>
        <w:t xml:space="preserve">ستفيد </w:t>
      </w:r>
      <w:r w:rsidRPr="00BE7704">
        <w:rPr>
          <w:rFonts w:ascii="Simplified Arabic" w:hAnsi="Simplified Arabic" w:cs="Simplified Arabic" w:hint="cs"/>
          <w:color w:val="000000"/>
          <w:sz w:val="32"/>
          <w:szCs w:val="32"/>
          <w:rtl/>
        </w:rPr>
        <w:t xml:space="preserve">التكوين الإجمالي لرأس المال الثابت </w:t>
      </w:r>
      <w:r w:rsidR="00A360D4" w:rsidRPr="00BE7704">
        <w:rPr>
          <w:rFonts w:ascii="Simplified Arabic" w:hAnsi="Simplified Arabic" w:cs="Simplified Arabic" w:hint="cs"/>
          <w:color w:val="000000"/>
          <w:sz w:val="32"/>
          <w:szCs w:val="32"/>
          <w:rtl/>
        </w:rPr>
        <w:t xml:space="preserve">المدعم بالمشاريع الكبرى للبنية التحتية، من </w:t>
      </w:r>
      <w:r w:rsidR="00A360D4" w:rsidRPr="00A20ACC">
        <w:rPr>
          <w:rFonts w:ascii="Simplified Arabic" w:hAnsi="Simplified Arabic" w:cs="Simplified Arabic" w:hint="cs"/>
          <w:color w:val="000000"/>
          <w:sz w:val="32"/>
          <w:szCs w:val="32"/>
          <w:rtl/>
        </w:rPr>
        <w:t>الاستثمارات المرتقبة للمقاولات الجديدة عبر تزايد حاجياتها من قطاع المهن العالمية من سلع التجهيز</w:t>
      </w:r>
      <w:r w:rsidR="00A360D4" w:rsidRPr="00BE7704">
        <w:rPr>
          <w:rFonts w:ascii="Simplified Arabic" w:hAnsi="Simplified Arabic" w:cs="Simplified Arabic" w:hint="cs"/>
          <w:color w:val="000000"/>
          <w:sz w:val="32"/>
          <w:szCs w:val="32"/>
          <w:rtl/>
        </w:rPr>
        <w:t xml:space="preserve">. وهكذا، سيسجل حجمه زيادة ب بوتيرة </w:t>
      </w:r>
      <w:r w:rsidR="00585AD1" w:rsidRPr="00A20ACC">
        <w:rPr>
          <w:rFonts w:ascii="Simplified Arabic" w:hAnsi="Simplified Arabic" w:cs="Simplified Arabic"/>
          <w:color w:val="000000"/>
          <w:sz w:val="32"/>
          <w:szCs w:val="32"/>
        </w:rPr>
        <w:t>%</w:t>
      </w:r>
      <w:r w:rsidR="00A360D4" w:rsidRPr="00A20ACC">
        <w:rPr>
          <w:rFonts w:ascii="Simplified Arabic" w:hAnsi="Simplified Arabic" w:cs="Simplified Arabic"/>
          <w:color w:val="000000"/>
          <w:sz w:val="32"/>
          <w:szCs w:val="32"/>
        </w:rPr>
        <w:t>1,8</w:t>
      </w:r>
      <w:r w:rsidR="00A360D4" w:rsidRPr="00A20ACC">
        <w:rPr>
          <w:rFonts w:ascii="Simplified Arabic" w:hAnsi="Simplified Arabic" w:cs="Simplified Arabic" w:hint="cs"/>
          <w:color w:val="000000"/>
          <w:sz w:val="32"/>
          <w:szCs w:val="32"/>
          <w:rtl/>
        </w:rPr>
        <w:t xml:space="preserve"> سنة 2020 عوض </w:t>
      </w:r>
      <w:r w:rsidR="00A360D4" w:rsidRPr="00A20ACC">
        <w:rPr>
          <w:rFonts w:ascii="Simplified Arabic" w:hAnsi="Simplified Arabic" w:cs="Simplified Arabic"/>
          <w:color w:val="000000"/>
          <w:sz w:val="32"/>
          <w:szCs w:val="32"/>
        </w:rPr>
        <w:t>2,2%</w:t>
      </w:r>
      <w:r w:rsidR="00A360D4" w:rsidRPr="00A20ACC">
        <w:rPr>
          <w:rFonts w:ascii="Simplified Arabic" w:hAnsi="Simplified Arabic" w:cs="Simplified Arabic" w:hint="cs"/>
          <w:color w:val="000000"/>
          <w:sz w:val="32"/>
          <w:szCs w:val="32"/>
          <w:rtl/>
        </w:rPr>
        <w:t xml:space="preserve"> سنة 2019، حيث </w:t>
      </w:r>
      <w:r w:rsidRPr="00A20ACC">
        <w:rPr>
          <w:rFonts w:ascii="Simplified Arabic" w:hAnsi="Simplified Arabic" w:cs="Simplified Arabic" w:hint="cs"/>
          <w:color w:val="000000"/>
          <w:sz w:val="32"/>
          <w:szCs w:val="32"/>
          <w:rtl/>
        </w:rPr>
        <w:t xml:space="preserve">ستستقر مساهمته في النمو الاقتصادي في حدود </w:t>
      </w:r>
      <w:r w:rsidRPr="00A20ACC">
        <w:rPr>
          <w:rFonts w:ascii="Simplified Arabic" w:hAnsi="Simplified Arabic" w:cs="Simplified Arabic"/>
          <w:color w:val="000000"/>
          <w:sz w:val="32"/>
          <w:szCs w:val="32"/>
        </w:rPr>
        <w:t>0,5</w:t>
      </w:r>
      <w:r w:rsidR="00A360D4" w:rsidRPr="00A20ACC">
        <w:rPr>
          <w:rFonts w:ascii="Simplified Arabic" w:hAnsi="Simplified Arabic" w:cs="Simplified Arabic" w:hint="cs"/>
          <w:color w:val="000000"/>
          <w:sz w:val="32"/>
          <w:szCs w:val="32"/>
          <w:rtl/>
        </w:rPr>
        <w:t xml:space="preserve"> نقطة </w:t>
      </w:r>
      <w:r w:rsidRPr="00A20ACC">
        <w:rPr>
          <w:rFonts w:ascii="Simplified Arabic" w:hAnsi="Simplified Arabic" w:cs="Simplified Arabic" w:hint="cs"/>
          <w:color w:val="000000"/>
          <w:sz w:val="32"/>
          <w:szCs w:val="32"/>
          <w:rtl/>
        </w:rPr>
        <w:t xml:space="preserve">عوض </w:t>
      </w:r>
      <w:r w:rsidRPr="00A20ACC">
        <w:rPr>
          <w:rFonts w:ascii="Simplified Arabic" w:hAnsi="Simplified Arabic" w:cs="Simplified Arabic"/>
          <w:color w:val="000000"/>
          <w:sz w:val="32"/>
          <w:szCs w:val="32"/>
        </w:rPr>
        <w:t>0,6</w:t>
      </w:r>
      <w:r w:rsidRPr="00A20ACC">
        <w:rPr>
          <w:rFonts w:ascii="Simplified Arabic" w:hAnsi="Simplified Arabic" w:cs="Simplified Arabic" w:hint="cs"/>
          <w:color w:val="000000"/>
          <w:sz w:val="32"/>
          <w:szCs w:val="32"/>
          <w:rtl/>
        </w:rPr>
        <w:t xml:space="preserve"> نقطة سنة 2019.</w:t>
      </w:r>
      <w:r w:rsidRPr="00BE7704">
        <w:rPr>
          <w:rFonts w:ascii="Simplified Arabic" w:hAnsi="Simplified Arabic" w:cs="Simplified Arabic" w:hint="cs"/>
          <w:color w:val="000000"/>
          <w:sz w:val="32"/>
          <w:szCs w:val="32"/>
          <w:rtl/>
        </w:rPr>
        <w:t xml:space="preserve"> و</w:t>
      </w:r>
      <w:r w:rsidR="00A360D4" w:rsidRPr="00BE7704">
        <w:rPr>
          <w:rFonts w:ascii="Simplified Arabic" w:hAnsi="Simplified Arabic" w:cs="Simplified Arabic" w:hint="cs"/>
          <w:color w:val="000000"/>
          <w:sz w:val="32"/>
          <w:szCs w:val="32"/>
          <w:rtl/>
        </w:rPr>
        <w:t>بناء على ا</w:t>
      </w:r>
      <w:r w:rsidRPr="00BE7704">
        <w:rPr>
          <w:rFonts w:ascii="Simplified Arabic" w:hAnsi="Simplified Arabic" w:cs="Simplified Arabic" w:hint="cs"/>
          <w:color w:val="000000"/>
          <w:sz w:val="32"/>
          <w:szCs w:val="32"/>
          <w:rtl/>
        </w:rPr>
        <w:t xml:space="preserve">لتغير في المخزون، سيعرف حجم الاستثمار الإجمالي زيادة ب </w:t>
      </w:r>
      <w:r w:rsidRPr="00A20ACC">
        <w:rPr>
          <w:rFonts w:ascii="Simplified Arabic" w:hAnsi="Simplified Arabic" w:cs="Simplified Arabic"/>
          <w:color w:val="000000"/>
          <w:sz w:val="32"/>
          <w:szCs w:val="32"/>
        </w:rPr>
        <w:t>%3</w:t>
      </w:r>
      <w:r w:rsidRPr="00A20ACC">
        <w:rPr>
          <w:rFonts w:ascii="Simplified Arabic" w:hAnsi="Simplified Arabic" w:cs="Simplified Arabic" w:hint="cs"/>
          <w:color w:val="000000"/>
          <w:sz w:val="32"/>
          <w:szCs w:val="32"/>
          <w:rtl/>
        </w:rPr>
        <w:t xml:space="preserve"> لتبلغ مساهمته في النمو حوالي نقطة واحدة عوض </w:t>
      </w:r>
      <w:r w:rsidRPr="00A20ACC">
        <w:rPr>
          <w:rFonts w:ascii="Simplified Arabic" w:hAnsi="Simplified Arabic" w:cs="Simplified Arabic"/>
          <w:color w:val="000000"/>
          <w:sz w:val="32"/>
          <w:szCs w:val="32"/>
        </w:rPr>
        <w:t>0,</w:t>
      </w:r>
      <w:r w:rsidR="00A20ACC">
        <w:rPr>
          <w:rFonts w:ascii="Simplified Arabic" w:hAnsi="Simplified Arabic" w:cs="Simplified Arabic"/>
          <w:color w:val="000000"/>
          <w:sz w:val="32"/>
          <w:szCs w:val="32"/>
        </w:rPr>
        <w:t>6</w:t>
      </w:r>
      <w:r w:rsidRPr="00A20ACC">
        <w:rPr>
          <w:rFonts w:ascii="Simplified Arabic" w:hAnsi="Simplified Arabic" w:cs="Simplified Arabic" w:hint="cs"/>
          <w:color w:val="000000"/>
          <w:sz w:val="32"/>
          <w:szCs w:val="32"/>
          <w:rtl/>
        </w:rPr>
        <w:t xml:space="preserve"> نقطة سنة 2019.</w:t>
      </w:r>
    </w:p>
    <w:p w:rsidR="00473C15" w:rsidRPr="00BE7704" w:rsidRDefault="00473C15" w:rsidP="004E75DD">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Pr>
      </w:pPr>
      <w:r w:rsidRPr="00BE7704">
        <w:rPr>
          <w:rFonts w:ascii="Simplified Arabic" w:hAnsi="Simplified Arabic" w:cs="Simplified Arabic" w:hint="cs"/>
          <w:color w:val="000000"/>
          <w:sz w:val="32"/>
          <w:szCs w:val="32"/>
          <w:rtl/>
        </w:rPr>
        <w:t xml:space="preserve">في ظل هذه الظروف، سيعرف حجم الطلب الداخلي </w:t>
      </w:r>
      <w:r w:rsidR="00DA05EB">
        <w:rPr>
          <w:rFonts w:ascii="Simplified Arabic" w:hAnsi="Simplified Arabic" w:cs="Simplified Arabic" w:hint="cs"/>
          <w:color w:val="000000"/>
          <w:sz w:val="32"/>
          <w:szCs w:val="32"/>
          <w:rtl/>
        </w:rPr>
        <w:t xml:space="preserve">تحسنا </w:t>
      </w:r>
      <w:r w:rsidR="00585AD1">
        <w:rPr>
          <w:rFonts w:ascii="Simplified Arabic" w:hAnsi="Simplified Arabic" w:cs="Simplified Arabic" w:hint="cs"/>
          <w:color w:val="000000"/>
          <w:sz w:val="32"/>
          <w:szCs w:val="32"/>
          <w:rtl/>
          <w:lang w:val="en-US" w:bidi="ar-MA"/>
        </w:rPr>
        <w:t xml:space="preserve">لتصل وتيرة نموه إلى </w:t>
      </w:r>
      <w:r w:rsidR="00585AD1" w:rsidRPr="00A20ACC">
        <w:rPr>
          <w:rFonts w:ascii="Simplified Arabic" w:hAnsi="Simplified Arabic" w:cs="Simplified Arabic"/>
          <w:color w:val="000000"/>
          <w:sz w:val="32"/>
          <w:szCs w:val="32"/>
        </w:rPr>
        <w:t>%</w:t>
      </w:r>
      <w:r w:rsidR="00585AD1">
        <w:rPr>
          <w:rFonts w:ascii="Simplified Arabic" w:hAnsi="Simplified Arabic" w:cs="Simplified Arabic"/>
          <w:color w:val="000000"/>
          <w:sz w:val="32"/>
          <w:szCs w:val="32"/>
        </w:rPr>
        <w:t>3</w:t>
      </w:r>
      <w:r w:rsidR="00585AD1" w:rsidRPr="00A20ACC">
        <w:rPr>
          <w:rFonts w:ascii="Simplified Arabic" w:hAnsi="Simplified Arabic" w:cs="Simplified Arabic"/>
          <w:color w:val="000000"/>
          <w:sz w:val="32"/>
          <w:szCs w:val="32"/>
        </w:rPr>
        <w:t>,</w:t>
      </w:r>
      <w:r w:rsidR="004111E2">
        <w:rPr>
          <w:rFonts w:ascii="Simplified Arabic" w:hAnsi="Simplified Arabic" w:cs="Simplified Arabic"/>
          <w:color w:val="000000"/>
          <w:sz w:val="32"/>
          <w:szCs w:val="32"/>
        </w:rPr>
        <w:t>2</w:t>
      </w:r>
      <w:r w:rsidR="00585AD1">
        <w:rPr>
          <w:rFonts w:ascii="Simplified Arabic" w:hAnsi="Simplified Arabic" w:cs="Simplified Arabic" w:hint="cs"/>
          <w:color w:val="000000"/>
          <w:sz w:val="32"/>
          <w:szCs w:val="32"/>
          <w:rtl/>
          <w:lang w:val="en-US" w:bidi="ar-MA"/>
        </w:rPr>
        <w:t xml:space="preserve">، حيث سيسجل </w:t>
      </w:r>
      <w:r w:rsidRPr="00BE7704">
        <w:rPr>
          <w:rFonts w:ascii="Simplified Arabic" w:hAnsi="Simplified Arabic" w:cs="Simplified Arabic" w:hint="cs"/>
          <w:color w:val="000000"/>
          <w:sz w:val="32"/>
          <w:szCs w:val="32"/>
          <w:rtl/>
        </w:rPr>
        <w:t>مساهم</w:t>
      </w:r>
      <w:r w:rsidR="00585AD1">
        <w:rPr>
          <w:rFonts w:ascii="Simplified Arabic" w:hAnsi="Simplified Arabic" w:cs="Simplified Arabic" w:hint="cs"/>
          <w:color w:val="000000"/>
          <w:sz w:val="32"/>
          <w:szCs w:val="32"/>
          <w:rtl/>
        </w:rPr>
        <w:t>ة</w:t>
      </w:r>
      <w:r w:rsidRPr="00BE7704">
        <w:rPr>
          <w:rFonts w:ascii="Simplified Arabic" w:hAnsi="Simplified Arabic" w:cs="Simplified Arabic" w:hint="cs"/>
          <w:color w:val="000000"/>
          <w:sz w:val="32"/>
          <w:szCs w:val="32"/>
          <w:rtl/>
        </w:rPr>
        <w:t xml:space="preserve"> في النمو الاقتصادي الوطني </w:t>
      </w:r>
      <w:r w:rsidR="00DA05EB">
        <w:rPr>
          <w:rFonts w:ascii="Simplified Arabic" w:hAnsi="Simplified Arabic" w:cs="Simplified Arabic" w:hint="cs"/>
          <w:color w:val="000000"/>
          <w:sz w:val="32"/>
          <w:szCs w:val="32"/>
          <w:rtl/>
        </w:rPr>
        <w:t>تصل إلى</w:t>
      </w:r>
      <w:r w:rsidRPr="00BE7704">
        <w:rPr>
          <w:rFonts w:ascii="Simplified Arabic" w:hAnsi="Simplified Arabic" w:cs="Simplified Arabic"/>
          <w:color w:val="000000"/>
          <w:sz w:val="32"/>
          <w:szCs w:val="32"/>
        </w:rPr>
        <w:t>3,</w:t>
      </w:r>
      <w:r w:rsidR="004E75DD">
        <w:rPr>
          <w:rFonts w:ascii="Simplified Arabic" w:hAnsi="Simplified Arabic" w:cs="Simplified Arabic"/>
          <w:color w:val="000000"/>
          <w:sz w:val="32"/>
          <w:szCs w:val="32"/>
        </w:rPr>
        <w:t>5</w:t>
      </w:r>
      <w:r w:rsidRPr="00BE7704">
        <w:rPr>
          <w:rFonts w:ascii="Simplified Arabic" w:hAnsi="Simplified Arabic" w:cs="Simplified Arabic" w:hint="cs"/>
          <w:color w:val="000000"/>
          <w:sz w:val="32"/>
          <w:szCs w:val="32"/>
          <w:rtl/>
        </w:rPr>
        <w:t xml:space="preserve"> نقط</w:t>
      </w:r>
      <w:r w:rsidR="00DA05EB">
        <w:rPr>
          <w:rFonts w:ascii="Simplified Arabic" w:hAnsi="Simplified Arabic" w:cs="Simplified Arabic" w:hint="cs"/>
          <w:color w:val="000000"/>
          <w:sz w:val="32"/>
          <w:szCs w:val="32"/>
          <w:rtl/>
          <w:lang w:val="en-US" w:bidi="ar-MA"/>
        </w:rPr>
        <w:t xml:space="preserve">سنة 2020 </w:t>
      </w:r>
      <w:r w:rsidRPr="00BE7704">
        <w:rPr>
          <w:rFonts w:ascii="Simplified Arabic" w:hAnsi="Simplified Arabic" w:cs="Simplified Arabic" w:hint="cs"/>
          <w:color w:val="000000"/>
          <w:sz w:val="32"/>
          <w:szCs w:val="32"/>
          <w:rtl/>
        </w:rPr>
        <w:t>عوض</w:t>
      </w:r>
      <w:r w:rsidR="00585AD1">
        <w:rPr>
          <w:rFonts w:ascii="Simplified Arabic" w:hAnsi="Simplified Arabic" w:cs="Simplified Arabic" w:hint="cs"/>
          <w:color w:val="000000"/>
          <w:sz w:val="32"/>
          <w:szCs w:val="32"/>
          <w:rtl/>
          <w:lang w:bidi="ar-MA"/>
        </w:rPr>
        <w:t>زيادة</w:t>
      </w:r>
      <w:r w:rsidR="00585AD1">
        <w:rPr>
          <w:rFonts w:ascii="Simplified Arabic" w:hAnsi="Simplified Arabic" w:cs="Simplified Arabic" w:hint="cs"/>
          <w:color w:val="000000"/>
          <w:sz w:val="32"/>
          <w:szCs w:val="32"/>
          <w:rtl/>
        </w:rPr>
        <w:t>ب</w:t>
      </w:r>
      <w:r w:rsidR="00585AD1" w:rsidRPr="00A20ACC">
        <w:rPr>
          <w:rFonts w:ascii="Simplified Arabic" w:hAnsi="Simplified Arabic" w:cs="Simplified Arabic"/>
          <w:color w:val="000000"/>
          <w:sz w:val="32"/>
          <w:szCs w:val="32"/>
        </w:rPr>
        <w:t>%</w:t>
      </w:r>
      <w:r w:rsidR="00585AD1">
        <w:rPr>
          <w:rFonts w:ascii="Simplified Arabic" w:hAnsi="Simplified Arabic" w:cs="Simplified Arabic"/>
          <w:color w:val="000000"/>
          <w:sz w:val="32"/>
          <w:szCs w:val="32"/>
        </w:rPr>
        <w:t>2</w:t>
      </w:r>
      <w:r w:rsidR="00585AD1" w:rsidRPr="00A20ACC">
        <w:rPr>
          <w:rFonts w:ascii="Simplified Arabic" w:hAnsi="Simplified Arabic" w:cs="Simplified Arabic"/>
          <w:color w:val="000000"/>
          <w:sz w:val="32"/>
          <w:szCs w:val="32"/>
        </w:rPr>
        <w:t>,</w:t>
      </w:r>
      <w:r w:rsidR="004E75DD">
        <w:rPr>
          <w:rFonts w:ascii="Simplified Arabic" w:hAnsi="Simplified Arabic" w:cs="Simplified Arabic"/>
          <w:color w:val="000000"/>
          <w:sz w:val="32"/>
          <w:szCs w:val="32"/>
        </w:rPr>
        <w:t>8</w:t>
      </w:r>
      <w:r w:rsidR="00585AD1">
        <w:rPr>
          <w:rFonts w:ascii="Simplified Arabic" w:hAnsi="Simplified Arabic" w:cs="Simplified Arabic" w:hint="cs"/>
          <w:color w:val="000000"/>
          <w:sz w:val="32"/>
          <w:szCs w:val="32"/>
          <w:rtl/>
        </w:rPr>
        <w:t> </w:t>
      </w:r>
      <w:r w:rsidR="00585AD1">
        <w:rPr>
          <w:rFonts w:ascii="Simplified Arabic" w:hAnsi="Simplified Arabic" w:cs="Simplified Arabic" w:hint="cs"/>
          <w:color w:val="000000"/>
          <w:sz w:val="32"/>
          <w:szCs w:val="32"/>
          <w:rtl/>
          <w:lang w:val="en-US" w:bidi="ar-MA"/>
        </w:rPr>
        <w:t xml:space="preserve">ومساهمة ب </w:t>
      </w:r>
      <w:r w:rsidR="00585AD1">
        <w:rPr>
          <w:rFonts w:ascii="Simplified Arabic" w:hAnsi="Simplified Arabic" w:cs="Simplified Arabic"/>
          <w:color w:val="000000"/>
          <w:sz w:val="32"/>
          <w:szCs w:val="32"/>
        </w:rPr>
        <w:t>2</w:t>
      </w:r>
      <w:r w:rsidR="00DA05EB">
        <w:rPr>
          <w:rFonts w:ascii="Simplified Arabic" w:hAnsi="Simplified Arabic" w:cs="Simplified Arabic"/>
          <w:color w:val="000000"/>
          <w:sz w:val="32"/>
          <w:szCs w:val="32"/>
        </w:rPr>
        <w:t>,</w:t>
      </w:r>
      <w:r w:rsidR="00585AD1">
        <w:rPr>
          <w:rFonts w:ascii="Simplified Arabic" w:hAnsi="Simplified Arabic" w:cs="Simplified Arabic"/>
          <w:color w:val="000000"/>
          <w:sz w:val="32"/>
          <w:szCs w:val="32"/>
        </w:rPr>
        <w:t>9</w:t>
      </w:r>
      <w:r w:rsidRPr="00BE7704">
        <w:rPr>
          <w:rFonts w:ascii="Simplified Arabic" w:hAnsi="Simplified Arabic" w:cs="Simplified Arabic" w:hint="cs"/>
          <w:color w:val="000000"/>
          <w:sz w:val="32"/>
          <w:szCs w:val="32"/>
          <w:rtl/>
        </w:rPr>
        <w:t xml:space="preserve"> نقط سنة 2019.</w:t>
      </w:r>
    </w:p>
    <w:p w:rsidR="00940044" w:rsidRPr="00BE7704" w:rsidRDefault="00940044" w:rsidP="002E35DD">
      <w:pPr>
        <w:widowControl w:val="0"/>
        <w:autoSpaceDE w:val="0"/>
        <w:autoSpaceDN w:val="0"/>
        <w:bidi/>
        <w:adjustRightInd w:val="0"/>
        <w:spacing w:before="100" w:beforeAutospacing="1" w:after="100" w:afterAutospacing="1"/>
        <w:ind w:left="-2" w:firstLine="422"/>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وبخصوص الطلب الخارجي،</w:t>
      </w:r>
      <w:r w:rsidR="00E1173A" w:rsidRPr="00BE7704">
        <w:rPr>
          <w:rFonts w:ascii="Simplified Arabic" w:hAnsi="Simplified Arabic" w:cs="Simplified Arabic" w:hint="cs"/>
          <w:color w:val="000000"/>
          <w:sz w:val="32"/>
          <w:szCs w:val="32"/>
          <w:rtl/>
        </w:rPr>
        <w:t xml:space="preserve"> س</w:t>
      </w:r>
      <w:r w:rsidRPr="00BE7704">
        <w:rPr>
          <w:rFonts w:ascii="Simplified Arabic" w:hAnsi="Simplified Arabic" w:cs="Simplified Arabic" w:hint="cs"/>
          <w:color w:val="000000"/>
          <w:sz w:val="32"/>
          <w:szCs w:val="32"/>
          <w:rtl/>
        </w:rPr>
        <w:t>ي</w:t>
      </w:r>
      <w:r w:rsidR="00E1173A" w:rsidRPr="00BE7704">
        <w:rPr>
          <w:rFonts w:ascii="Simplified Arabic" w:hAnsi="Simplified Arabic" w:cs="Simplified Arabic" w:hint="cs"/>
          <w:color w:val="000000"/>
          <w:sz w:val="32"/>
          <w:szCs w:val="32"/>
          <w:rtl/>
        </w:rPr>
        <w:t xml:space="preserve">سجل </w:t>
      </w:r>
      <w:r w:rsidRPr="00BE7704">
        <w:rPr>
          <w:rFonts w:ascii="Simplified Arabic" w:hAnsi="Simplified Arabic" w:cs="Simplified Arabic" w:hint="cs"/>
          <w:color w:val="000000"/>
          <w:sz w:val="32"/>
          <w:szCs w:val="32"/>
          <w:rtl/>
        </w:rPr>
        <w:t xml:space="preserve">حجم </w:t>
      </w:r>
      <w:r w:rsidR="00E1173A" w:rsidRPr="00BE7704">
        <w:rPr>
          <w:rFonts w:ascii="Simplified Arabic" w:hAnsi="Simplified Arabic" w:cs="Simplified Arabic" w:hint="cs"/>
          <w:color w:val="000000"/>
          <w:sz w:val="32"/>
          <w:szCs w:val="32"/>
          <w:rtl/>
        </w:rPr>
        <w:t xml:space="preserve">الصادرات </w:t>
      </w:r>
      <w:r w:rsidRPr="00BE7704">
        <w:rPr>
          <w:rFonts w:ascii="Simplified Arabic" w:hAnsi="Simplified Arabic" w:cs="Simplified Arabic" w:hint="cs"/>
          <w:color w:val="000000"/>
          <w:sz w:val="32"/>
          <w:szCs w:val="32"/>
          <w:rtl/>
        </w:rPr>
        <w:t xml:space="preserve">من السلع والخدمات </w:t>
      </w:r>
      <w:r w:rsidR="00E1173A" w:rsidRPr="00BE7704">
        <w:rPr>
          <w:rFonts w:ascii="Simplified Arabic" w:hAnsi="Simplified Arabic" w:cs="Simplified Arabic" w:hint="cs"/>
          <w:color w:val="000000"/>
          <w:sz w:val="32"/>
          <w:szCs w:val="32"/>
          <w:rtl/>
        </w:rPr>
        <w:t xml:space="preserve">زيادة ب </w:t>
      </w:r>
      <w:r w:rsidR="00E1173A" w:rsidRPr="00BE7704">
        <w:rPr>
          <w:rFonts w:ascii="Simplified Arabic" w:hAnsi="Simplified Arabic" w:cs="Simplified Arabic"/>
          <w:color w:val="000000"/>
          <w:sz w:val="32"/>
          <w:szCs w:val="32"/>
        </w:rPr>
        <w:t>%</w:t>
      </w:r>
      <w:r w:rsidR="00A20ACC">
        <w:rPr>
          <w:rFonts w:ascii="Simplified Arabic" w:hAnsi="Simplified Arabic" w:cs="Simplified Arabic"/>
          <w:color w:val="000000"/>
          <w:sz w:val="32"/>
          <w:szCs w:val="32"/>
        </w:rPr>
        <w:t>8,1</w:t>
      </w:r>
      <w:r w:rsidR="00E1173A" w:rsidRPr="00BE7704">
        <w:rPr>
          <w:rFonts w:ascii="Simplified Arabic" w:hAnsi="Simplified Arabic" w:cs="Simplified Arabic" w:hint="cs"/>
          <w:color w:val="000000"/>
          <w:sz w:val="32"/>
          <w:szCs w:val="32"/>
          <w:rtl/>
        </w:rPr>
        <w:t xml:space="preserve"> عوض </w:t>
      </w:r>
      <w:r w:rsidR="00E1173A" w:rsidRPr="00BE7704">
        <w:rPr>
          <w:rFonts w:ascii="Simplified Arabic" w:hAnsi="Simplified Arabic" w:cs="Simplified Arabic"/>
          <w:color w:val="000000"/>
          <w:sz w:val="32"/>
          <w:szCs w:val="32"/>
        </w:rPr>
        <w:t>%</w:t>
      </w:r>
      <w:r w:rsidRPr="00BE7704">
        <w:rPr>
          <w:rFonts w:ascii="Simplified Arabic" w:hAnsi="Simplified Arabic" w:cs="Simplified Arabic"/>
          <w:color w:val="000000"/>
          <w:sz w:val="32"/>
          <w:szCs w:val="32"/>
        </w:rPr>
        <w:t>7</w:t>
      </w:r>
      <w:r w:rsidR="00E1173A" w:rsidRPr="00BE7704">
        <w:rPr>
          <w:rFonts w:ascii="Simplified Arabic" w:hAnsi="Simplified Arabic" w:cs="Simplified Arabic"/>
          <w:color w:val="000000"/>
          <w:sz w:val="32"/>
          <w:szCs w:val="32"/>
        </w:rPr>
        <w:t>,2</w:t>
      </w:r>
      <w:r w:rsidR="00E1173A" w:rsidRPr="00BE7704">
        <w:rPr>
          <w:rFonts w:ascii="Simplified Arabic" w:hAnsi="Simplified Arabic" w:cs="Simplified Arabic" w:hint="cs"/>
          <w:color w:val="000000"/>
          <w:sz w:val="32"/>
          <w:szCs w:val="32"/>
          <w:rtl/>
        </w:rPr>
        <w:t xml:space="preserve"> سنة 2019، مستفيدة من النتائج الجيدة </w:t>
      </w:r>
      <w:r w:rsidRPr="00BE7704">
        <w:rPr>
          <w:rFonts w:ascii="Simplified Arabic" w:hAnsi="Simplified Arabic" w:cs="Simplified Arabic" w:hint="cs"/>
          <w:color w:val="000000"/>
          <w:sz w:val="32"/>
          <w:szCs w:val="32"/>
          <w:rtl/>
        </w:rPr>
        <w:t>ل</w:t>
      </w:r>
      <w:r w:rsidR="00E1173A" w:rsidRPr="00BE7704">
        <w:rPr>
          <w:rFonts w:ascii="Simplified Arabic" w:hAnsi="Simplified Arabic" w:cs="Simplified Arabic" w:hint="cs"/>
          <w:color w:val="000000"/>
          <w:sz w:val="32"/>
          <w:szCs w:val="32"/>
          <w:rtl/>
        </w:rPr>
        <w:t>ل</w:t>
      </w:r>
      <w:r w:rsidRPr="00BE7704">
        <w:rPr>
          <w:rFonts w:ascii="Simplified Arabic" w:hAnsi="Simplified Arabic" w:cs="Simplified Arabic" w:hint="cs"/>
          <w:color w:val="000000"/>
          <w:sz w:val="32"/>
          <w:szCs w:val="32"/>
          <w:rtl/>
        </w:rPr>
        <w:t xml:space="preserve">أنشطة </w:t>
      </w:r>
      <w:r w:rsidR="00E1173A" w:rsidRPr="00BE7704">
        <w:rPr>
          <w:rFonts w:ascii="Simplified Arabic" w:hAnsi="Simplified Arabic" w:cs="Simplified Arabic" w:hint="cs"/>
          <w:color w:val="000000"/>
          <w:sz w:val="32"/>
          <w:szCs w:val="32"/>
          <w:rtl/>
        </w:rPr>
        <w:t>التصديرية</w:t>
      </w:r>
      <w:r w:rsidRPr="00BE7704">
        <w:rPr>
          <w:rFonts w:ascii="Simplified Arabic" w:hAnsi="Simplified Arabic" w:cs="Simplified Arabic" w:hint="cs"/>
          <w:color w:val="000000"/>
          <w:sz w:val="32"/>
          <w:szCs w:val="32"/>
          <w:rtl/>
        </w:rPr>
        <w:t xml:space="preserve"> للقطا</w:t>
      </w:r>
      <w:r w:rsidRPr="00BE7704">
        <w:rPr>
          <w:rFonts w:ascii="Simplified Arabic" w:hAnsi="Simplified Arabic" w:cs="Simplified Arabic" w:hint="cs"/>
          <w:color w:val="000000"/>
          <w:sz w:val="32"/>
          <w:szCs w:val="32"/>
          <w:rtl/>
          <w:lang w:val="en-US" w:bidi="ar-MA"/>
        </w:rPr>
        <w:t>عات</w:t>
      </w:r>
      <w:r w:rsidRPr="00BE7704">
        <w:rPr>
          <w:rFonts w:ascii="Simplified Arabic" w:hAnsi="Simplified Arabic" w:cs="Simplified Arabic" w:hint="cs"/>
          <w:color w:val="000000"/>
          <w:sz w:val="32"/>
          <w:szCs w:val="32"/>
          <w:rtl/>
        </w:rPr>
        <w:t xml:space="preserve"> التقليدية وأنشطة صناعة السيارات.ومن جهتها، </w:t>
      </w:r>
      <w:r w:rsidR="00E1173A" w:rsidRPr="00BE7704">
        <w:rPr>
          <w:rFonts w:ascii="Simplified Arabic" w:hAnsi="Simplified Arabic" w:cs="Simplified Arabic" w:hint="cs"/>
          <w:color w:val="000000"/>
          <w:sz w:val="32"/>
          <w:szCs w:val="32"/>
          <w:rtl/>
        </w:rPr>
        <w:t>سترتفع الواردات بحوالي</w:t>
      </w:r>
      <w:r w:rsidR="00E1173A" w:rsidRPr="00BE7704">
        <w:rPr>
          <w:rFonts w:ascii="Simplified Arabic" w:hAnsi="Simplified Arabic" w:cs="Simplified Arabic"/>
          <w:color w:val="000000"/>
          <w:sz w:val="32"/>
          <w:szCs w:val="32"/>
        </w:rPr>
        <w:t>%6,</w:t>
      </w:r>
      <w:r w:rsidRPr="00BE7704">
        <w:rPr>
          <w:rFonts w:ascii="Simplified Arabic" w:hAnsi="Simplified Arabic" w:cs="Simplified Arabic"/>
          <w:color w:val="000000"/>
          <w:sz w:val="32"/>
          <w:szCs w:val="32"/>
        </w:rPr>
        <w:t>7</w:t>
      </w:r>
      <w:r w:rsidRPr="00BE7704">
        <w:rPr>
          <w:rFonts w:ascii="Simplified Arabic" w:hAnsi="Simplified Arabic" w:cs="Simplified Arabic" w:hint="cs"/>
          <w:color w:val="000000"/>
          <w:sz w:val="32"/>
          <w:szCs w:val="32"/>
          <w:rtl/>
        </w:rPr>
        <w:t>عوض</w:t>
      </w:r>
      <w:r w:rsidRPr="00BE7704">
        <w:rPr>
          <w:rFonts w:ascii="Sylfaen" w:hAnsi="Sylfaen"/>
          <w:sz w:val="32"/>
          <w:szCs w:val="32"/>
        </w:rPr>
        <w:t xml:space="preserve">%6,5 </w:t>
      </w:r>
      <w:r w:rsidRPr="00BE7704">
        <w:rPr>
          <w:rFonts w:ascii="Sylfaen" w:hAnsi="Sylfaen" w:hint="cs"/>
          <w:sz w:val="32"/>
          <w:szCs w:val="32"/>
          <w:rtl/>
        </w:rPr>
        <w:t xml:space="preserve">سنة 2019. </w:t>
      </w:r>
      <w:r w:rsidR="00E1173A" w:rsidRPr="00BE7704">
        <w:rPr>
          <w:rFonts w:ascii="Simplified Arabic" w:hAnsi="Simplified Arabic" w:cs="Simplified Arabic" w:hint="cs"/>
          <w:color w:val="000000"/>
          <w:sz w:val="32"/>
          <w:szCs w:val="32"/>
          <w:rtl/>
        </w:rPr>
        <w:t xml:space="preserve">وبالتالي ستفرز هذه التطورات مساهمة سالبة للطلب </w:t>
      </w:r>
      <w:r w:rsidR="00A5747C" w:rsidRPr="00BE7704">
        <w:rPr>
          <w:rFonts w:ascii="Simplified Arabic" w:hAnsi="Simplified Arabic" w:cs="Simplified Arabic" w:hint="cs"/>
          <w:color w:val="000000"/>
          <w:sz w:val="32"/>
          <w:szCs w:val="32"/>
          <w:rtl/>
        </w:rPr>
        <w:t xml:space="preserve">الخارجي </w:t>
      </w:r>
      <w:r w:rsidR="00E1173A" w:rsidRPr="00BE7704">
        <w:rPr>
          <w:rFonts w:ascii="Simplified Arabic" w:hAnsi="Simplified Arabic" w:cs="Simplified Arabic" w:hint="cs"/>
          <w:color w:val="000000"/>
          <w:sz w:val="32"/>
          <w:szCs w:val="32"/>
          <w:rtl/>
        </w:rPr>
        <w:t>في النمو للسنة الثالثة على التوالي بحوالي</w:t>
      </w:r>
      <w:r w:rsidR="00E1173A" w:rsidRPr="00BE7704">
        <w:rPr>
          <w:rFonts w:ascii="Simplified Arabic" w:hAnsi="Simplified Arabic" w:cs="Simplified Arabic"/>
          <w:color w:val="000000"/>
          <w:sz w:val="32"/>
          <w:szCs w:val="32"/>
        </w:rPr>
        <w:t xml:space="preserve">-0,1 </w:t>
      </w:r>
      <w:r w:rsidR="00E1173A" w:rsidRPr="00BE7704">
        <w:rPr>
          <w:rFonts w:ascii="Simplified Arabic" w:hAnsi="Simplified Arabic" w:cs="Simplified Arabic" w:hint="cs"/>
          <w:color w:val="000000"/>
          <w:sz w:val="32"/>
          <w:szCs w:val="32"/>
          <w:rtl/>
        </w:rPr>
        <w:t xml:space="preserve"> نقطة. </w:t>
      </w:r>
    </w:p>
    <w:p w:rsidR="00940044" w:rsidRPr="00A20ACC" w:rsidRDefault="00E624B3" w:rsidP="00A20ACC">
      <w:pPr>
        <w:pStyle w:val="Paragraphedeliste"/>
        <w:widowControl w:val="0"/>
        <w:numPr>
          <w:ilvl w:val="0"/>
          <w:numId w:val="16"/>
        </w:numPr>
        <w:autoSpaceDE w:val="0"/>
        <w:autoSpaceDN w:val="0"/>
        <w:bidi/>
        <w:adjustRightInd w:val="0"/>
        <w:spacing w:before="100" w:beforeAutospacing="1" w:after="100" w:afterAutospacing="1"/>
        <w:jc w:val="both"/>
        <w:rPr>
          <w:rFonts w:ascii="Cambria" w:hAnsi="Cambria"/>
          <w:b/>
          <w:bCs/>
          <w:color w:val="0070C0"/>
          <w:sz w:val="32"/>
          <w:szCs w:val="32"/>
          <w:rtl/>
        </w:rPr>
      </w:pPr>
      <w:r w:rsidRPr="00A20ACC">
        <w:rPr>
          <w:rFonts w:ascii="Cambria" w:hAnsi="Cambria" w:hint="cs"/>
          <w:b/>
          <w:bCs/>
          <w:color w:val="0070C0"/>
          <w:sz w:val="32"/>
          <w:szCs w:val="32"/>
          <w:rtl/>
        </w:rPr>
        <w:t>تمويل الاقتصاد: تراجع طفيف لمعدل الدين العمومي مقارنة بالناتج الداخلي الإجمالي</w:t>
      </w:r>
    </w:p>
    <w:p w:rsidR="00E624B3" w:rsidRPr="00BE7704" w:rsidRDefault="00940044" w:rsidP="00E07CFE">
      <w:pPr>
        <w:bidi/>
        <w:spacing w:after="200" w:line="276" w:lineRule="auto"/>
        <w:ind w:firstLine="426"/>
        <w:jc w:val="both"/>
        <w:rPr>
          <w:rFonts w:ascii="Simplified Arabic" w:hAnsi="Simplified Arabic" w:cs="Simplified Arabic"/>
          <w:color w:val="000000"/>
          <w:sz w:val="32"/>
          <w:szCs w:val="32"/>
          <w:rtl/>
        </w:rPr>
      </w:pPr>
      <w:r w:rsidRPr="00BE7704">
        <w:rPr>
          <w:rFonts w:ascii="Simplified Arabic" w:hAnsi="Simplified Arabic" w:cs="Simplified Arabic" w:hint="cs"/>
          <w:color w:val="000000"/>
          <w:sz w:val="32"/>
          <w:szCs w:val="32"/>
          <w:rtl/>
        </w:rPr>
        <w:t>ي</w:t>
      </w:r>
      <w:r w:rsidR="00E624B3" w:rsidRPr="00BE7704">
        <w:rPr>
          <w:rFonts w:ascii="Simplified Arabic" w:hAnsi="Simplified Arabic" w:cs="Simplified Arabic" w:hint="cs"/>
          <w:color w:val="000000"/>
          <w:sz w:val="32"/>
          <w:szCs w:val="32"/>
          <w:rtl/>
        </w:rPr>
        <w:t xml:space="preserve">رتكز </w:t>
      </w:r>
      <w:r w:rsidRPr="00BE7704">
        <w:rPr>
          <w:rFonts w:ascii="Simplified Arabic" w:hAnsi="Simplified Arabic" w:cs="Simplified Arabic" w:hint="cs"/>
          <w:color w:val="000000"/>
          <w:sz w:val="32"/>
          <w:szCs w:val="32"/>
          <w:rtl/>
        </w:rPr>
        <w:t xml:space="preserve">تطور المالية العمومية على تقوية تحصيل المداخيل الجبائية، نتيجة </w:t>
      </w:r>
      <w:r w:rsidR="00E07CFE">
        <w:rPr>
          <w:rFonts w:ascii="Simplified Arabic" w:hAnsi="Simplified Arabic" w:cs="Simplified Arabic" w:hint="cs"/>
          <w:color w:val="000000"/>
          <w:sz w:val="32"/>
          <w:szCs w:val="32"/>
          <w:rtl/>
        </w:rPr>
        <w:t xml:space="preserve">التنفيذ المرتقب </w:t>
      </w:r>
      <w:r w:rsidR="00E624B3" w:rsidRPr="00BE7704">
        <w:rPr>
          <w:rFonts w:ascii="Simplified Arabic" w:hAnsi="Simplified Arabic" w:cs="Simplified Arabic" w:hint="cs"/>
          <w:color w:val="000000"/>
          <w:sz w:val="32"/>
          <w:szCs w:val="32"/>
          <w:rtl/>
        </w:rPr>
        <w:t>للتوصيات المعتمدة في المناظرة حول إصلاح النظام الضريبي</w:t>
      </w:r>
      <w:r w:rsidR="00E07CFE">
        <w:rPr>
          <w:rFonts w:ascii="Simplified Arabic" w:hAnsi="Simplified Arabic" w:cs="Simplified Arabic" w:hint="cs"/>
          <w:color w:val="000000"/>
          <w:sz w:val="32"/>
          <w:szCs w:val="32"/>
          <w:rtl/>
        </w:rPr>
        <w:t xml:space="preserve"> في أفق سنة 2020</w:t>
      </w:r>
      <w:r w:rsidR="00E624B3" w:rsidRPr="00BE7704">
        <w:rPr>
          <w:rFonts w:ascii="Simplified Arabic" w:hAnsi="Simplified Arabic" w:cs="Simplified Arabic" w:hint="cs"/>
          <w:color w:val="000000"/>
          <w:sz w:val="32"/>
          <w:szCs w:val="32"/>
          <w:rtl/>
        </w:rPr>
        <w:t>. كما يعتمد</w:t>
      </w:r>
      <w:r w:rsidR="00E07CFE">
        <w:rPr>
          <w:rFonts w:ascii="Simplified Arabic" w:hAnsi="Simplified Arabic" w:cs="Simplified Arabic" w:hint="cs"/>
          <w:color w:val="000000"/>
          <w:sz w:val="32"/>
          <w:szCs w:val="32"/>
          <w:rtl/>
        </w:rPr>
        <w:t xml:space="preserve"> هذا التطور</w:t>
      </w:r>
      <w:r w:rsidR="00E624B3" w:rsidRPr="00BE7704">
        <w:rPr>
          <w:rFonts w:ascii="Simplified Arabic" w:hAnsi="Simplified Arabic" w:cs="Simplified Arabic" w:hint="cs"/>
          <w:color w:val="000000"/>
          <w:sz w:val="32"/>
          <w:szCs w:val="32"/>
          <w:rtl/>
        </w:rPr>
        <w:t xml:space="preserve"> على ارتفاع نفقات التسيير نتيجة تنفيذ الشطر الثاني من الزيادة في الأجور</w:t>
      </w:r>
      <w:r w:rsidR="002E35DD">
        <w:rPr>
          <w:rFonts w:ascii="Simplified Arabic" w:hAnsi="Simplified Arabic" w:cs="Simplified Arabic"/>
          <w:color w:val="000000"/>
          <w:sz w:val="32"/>
          <w:szCs w:val="32"/>
        </w:rPr>
        <w:t>.</w:t>
      </w:r>
    </w:p>
    <w:p w:rsidR="00E624B3" w:rsidRPr="00AB1FAC" w:rsidRDefault="00E624B3" w:rsidP="00AB1FAC">
      <w:pPr>
        <w:bidi/>
        <w:spacing w:after="200" w:line="276" w:lineRule="auto"/>
        <w:ind w:firstLine="426"/>
        <w:jc w:val="both"/>
        <w:rPr>
          <w:rFonts w:ascii="Simplified Arabic" w:hAnsi="Simplified Arabic" w:cs="Simplified Arabic"/>
          <w:color w:val="000000"/>
          <w:sz w:val="32"/>
          <w:szCs w:val="32"/>
        </w:rPr>
      </w:pPr>
      <w:r w:rsidRPr="00AB1FAC">
        <w:rPr>
          <w:rFonts w:ascii="Simplified Arabic" w:hAnsi="Simplified Arabic" w:cs="Simplified Arabic" w:hint="cs"/>
          <w:color w:val="000000"/>
          <w:sz w:val="32"/>
          <w:szCs w:val="32"/>
          <w:rtl/>
        </w:rPr>
        <w:lastRenderedPageBreak/>
        <w:t xml:space="preserve">وفي هذا الإطار، ستستقر </w:t>
      </w:r>
      <w:r w:rsidR="005A5E7C" w:rsidRPr="00AB1FAC">
        <w:rPr>
          <w:rFonts w:ascii="Simplified Arabic" w:hAnsi="Simplified Arabic" w:cs="Simplified Arabic" w:hint="cs"/>
          <w:color w:val="000000"/>
          <w:sz w:val="32"/>
          <w:szCs w:val="32"/>
          <w:rtl/>
        </w:rPr>
        <w:t xml:space="preserve">المداخيل العادية في حدود </w:t>
      </w:r>
      <w:r w:rsidR="009F5307" w:rsidRPr="00AB1FAC">
        <w:rPr>
          <w:rFonts w:ascii="Simplified Arabic" w:hAnsi="Simplified Arabic" w:cs="Simplified Arabic"/>
          <w:color w:val="000000"/>
          <w:sz w:val="32"/>
          <w:szCs w:val="32"/>
        </w:rPr>
        <w:t>%</w:t>
      </w:r>
      <w:r w:rsidR="005A5E7C" w:rsidRPr="00AB1FAC">
        <w:rPr>
          <w:rFonts w:ascii="Simplified Arabic" w:hAnsi="Simplified Arabic" w:cs="Simplified Arabic"/>
          <w:color w:val="000000"/>
          <w:sz w:val="32"/>
          <w:szCs w:val="32"/>
        </w:rPr>
        <w:t>21,</w:t>
      </w:r>
      <w:r w:rsidR="00AB1FAC">
        <w:rPr>
          <w:rFonts w:ascii="Simplified Arabic" w:hAnsi="Simplified Arabic" w:cs="Simplified Arabic"/>
          <w:color w:val="000000"/>
          <w:sz w:val="32"/>
          <w:szCs w:val="32"/>
        </w:rPr>
        <w:t>2</w:t>
      </w:r>
      <w:r w:rsidR="005A5E7C" w:rsidRPr="00AB1FAC">
        <w:rPr>
          <w:rFonts w:ascii="Simplified Arabic" w:hAnsi="Simplified Arabic" w:cs="Simplified Arabic" w:hint="cs"/>
          <w:color w:val="000000"/>
          <w:sz w:val="32"/>
          <w:szCs w:val="32"/>
          <w:rtl/>
        </w:rPr>
        <w:t xml:space="preserve"> من الناتج الداخلي الإجمالي في حين أن </w:t>
      </w:r>
      <w:r w:rsidR="009F5307" w:rsidRPr="00AB1FAC">
        <w:rPr>
          <w:rFonts w:ascii="Simplified Arabic" w:hAnsi="Simplified Arabic" w:cs="Simplified Arabic" w:hint="cs"/>
          <w:color w:val="000000"/>
          <w:sz w:val="32"/>
          <w:szCs w:val="32"/>
          <w:rtl/>
        </w:rPr>
        <w:t xml:space="preserve">النفقات العمومية ستصل إلى </w:t>
      </w:r>
      <w:r w:rsidR="005A5E7C" w:rsidRPr="00AB1FAC">
        <w:rPr>
          <w:rFonts w:ascii="Simplified Arabic" w:hAnsi="Simplified Arabic" w:cs="Simplified Arabic"/>
          <w:color w:val="000000"/>
          <w:sz w:val="32"/>
          <w:szCs w:val="32"/>
        </w:rPr>
        <w:t>%19,</w:t>
      </w:r>
      <w:r w:rsidR="00AB1FAC">
        <w:rPr>
          <w:rFonts w:ascii="Simplified Arabic" w:hAnsi="Simplified Arabic" w:cs="Simplified Arabic"/>
          <w:color w:val="000000"/>
          <w:sz w:val="32"/>
          <w:szCs w:val="32"/>
        </w:rPr>
        <w:t>5</w:t>
      </w:r>
      <w:r w:rsidR="005A5E7C" w:rsidRPr="00AB1FAC">
        <w:rPr>
          <w:rFonts w:ascii="Simplified Arabic" w:hAnsi="Simplified Arabic" w:cs="Simplified Arabic" w:hint="cs"/>
          <w:color w:val="000000"/>
          <w:sz w:val="32"/>
          <w:szCs w:val="32"/>
          <w:rtl/>
        </w:rPr>
        <w:t xml:space="preserve"> من الناتج الداخلي الإجمالي. وبناء على </w:t>
      </w:r>
      <w:r w:rsidRPr="00AB1FAC">
        <w:rPr>
          <w:rFonts w:ascii="Simplified Arabic" w:hAnsi="Simplified Arabic" w:cs="Simplified Arabic" w:hint="cs"/>
          <w:color w:val="000000"/>
          <w:sz w:val="32"/>
          <w:szCs w:val="32"/>
          <w:rtl/>
        </w:rPr>
        <w:t xml:space="preserve">نفقات </w:t>
      </w:r>
      <w:r w:rsidR="009C6E5D" w:rsidRPr="00AB1FAC">
        <w:rPr>
          <w:rFonts w:ascii="Simplified Arabic" w:hAnsi="Simplified Arabic" w:cs="Simplified Arabic" w:hint="cs"/>
          <w:color w:val="000000"/>
          <w:sz w:val="32"/>
          <w:szCs w:val="32"/>
          <w:rtl/>
        </w:rPr>
        <w:t>الاستثمار</w:t>
      </w:r>
      <w:r w:rsidR="009F5307" w:rsidRPr="00AB1FAC">
        <w:rPr>
          <w:rFonts w:ascii="Simplified Arabic" w:hAnsi="Simplified Arabic" w:cs="Simplified Arabic" w:hint="cs"/>
          <w:color w:val="000000"/>
          <w:sz w:val="32"/>
          <w:szCs w:val="32"/>
          <w:rtl/>
        </w:rPr>
        <w:t>،</w:t>
      </w:r>
      <w:r w:rsidR="009C6E5D" w:rsidRPr="00AB1FAC">
        <w:rPr>
          <w:rFonts w:ascii="Simplified Arabic" w:hAnsi="Simplified Arabic" w:cs="Simplified Arabic" w:hint="cs"/>
          <w:color w:val="000000"/>
          <w:sz w:val="32"/>
          <w:szCs w:val="32"/>
          <w:rtl/>
        </w:rPr>
        <w:t xml:space="preserve"> سيس</w:t>
      </w:r>
      <w:r w:rsidR="00581413" w:rsidRPr="00AB1FAC">
        <w:rPr>
          <w:rFonts w:ascii="Simplified Arabic" w:hAnsi="Simplified Arabic" w:cs="Simplified Arabic" w:hint="cs"/>
          <w:color w:val="000000"/>
          <w:sz w:val="32"/>
          <w:szCs w:val="32"/>
          <w:rtl/>
        </w:rPr>
        <w:t>تقر عج</w:t>
      </w:r>
      <w:r w:rsidRPr="00AB1FAC">
        <w:rPr>
          <w:rFonts w:ascii="Simplified Arabic" w:hAnsi="Simplified Arabic" w:cs="Simplified Arabic" w:hint="cs"/>
          <w:color w:val="000000"/>
          <w:sz w:val="32"/>
          <w:szCs w:val="32"/>
          <w:rtl/>
        </w:rPr>
        <w:t xml:space="preserve">ز الميزانية </w:t>
      </w:r>
      <w:r w:rsidR="00581413" w:rsidRPr="00AB1FAC">
        <w:rPr>
          <w:rFonts w:ascii="Simplified Arabic" w:hAnsi="Simplified Arabic" w:cs="Simplified Arabic" w:hint="cs"/>
          <w:color w:val="000000"/>
          <w:sz w:val="32"/>
          <w:szCs w:val="32"/>
          <w:rtl/>
        </w:rPr>
        <w:t>في حدود</w:t>
      </w:r>
      <w:r w:rsidR="009C6E5D" w:rsidRPr="00AB1FAC">
        <w:rPr>
          <w:rFonts w:ascii="Simplified Arabic" w:hAnsi="Simplified Arabic" w:cs="Simplified Arabic"/>
          <w:color w:val="000000"/>
          <w:sz w:val="32"/>
          <w:szCs w:val="32"/>
        </w:rPr>
        <w:t>%3,</w:t>
      </w:r>
      <w:r w:rsidR="00581413" w:rsidRPr="00AB1FAC">
        <w:rPr>
          <w:rFonts w:ascii="Simplified Arabic" w:hAnsi="Simplified Arabic" w:cs="Simplified Arabic"/>
          <w:color w:val="000000"/>
          <w:sz w:val="32"/>
          <w:szCs w:val="32"/>
        </w:rPr>
        <w:t>5</w:t>
      </w:r>
      <w:r w:rsidR="009C6E5D" w:rsidRPr="00AB1FAC">
        <w:rPr>
          <w:rFonts w:ascii="Simplified Arabic" w:hAnsi="Simplified Arabic" w:cs="Simplified Arabic" w:hint="cs"/>
          <w:color w:val="000000"/>
          <w:sz w:val="32"/>
          <w:szCs w:val="32"/>
          <w:rtl/>
        </w:rPr>
        <w:t xml:space="preserve"> من الناتج الداخلي الإجمالي سنة 2020عوض</w:t>
      </w:r>
      <w:r w:rsidRPr="00AB1FAC">
        <w:rPr>
          <w:rFonts w:ascii="Simplified Arabic" w:hAnsi="Simplified Arabic" w:cs="Simplified Arabic"/>
          <w:color w:val="000000"/>
          <w:sz w:val="32"/>
          <w:szCs w:val="32"/>
        </w:rPr>
        <w:t>%3,</w:t>
      </w:r>
      <w:r w:rsidR="009C6E5D" w:rsidRPr="00AB1FAC">
        <w:rPr>
          <w:rFonts w:ascii="Simplified Arabic" w:hAnsi="Simplified Arabic" w:cs="Simplified Arabic"/>
          <w:color w:val="000000"/>
          <w:sz w:val="32"/>
          <w:szCs w:val="32"/>
        </w:rPr>
        <w:t>6</w:t>
      </w:r>
      <w:r w:rsidRPr="00AB1FAC">
        <w:rPr>
          <w:rFonts w:ascii="Simplified Arabic" w:hAnsi="Simplified Arabic" w:cs="Simplified Arabic"/>
          <w:color w:val="000000"/>
          <w:sz w:val="32"/>
          <w:szCs w:val="32"/>
          <w:rtl/>
        </w:rPr>
        <w:t xml:space="preserve"> سنة </w:t>
      </w:r>
      <w:r w:rsidRPr="00AB1FAC">
        <w:rPr>
          <w:rFonts w:ascii="Simplified Arabic" w:hAnsi="Simplified Arabic" w:cs="Simplified Arabic" w:hint="cs"/>
          <w:color w:val="000000"/>
          <w:sz w:val="32"/>
          <w:szCs w:val="32"/>
          <w:rtl/>
        </w:rPr>
        <w:t>2019.</w:t>
      </w:r>
    </w:p>
    <w:p w:rsidR="00E650CF" w:rsidRPr="002E35DD" w:rsidRDefault="009C6E5D" w:rsidP="00B21B02">
      <w:pPr>
        <w:bidi/>
        <w:spacing w:after="200" w:line="276" w:lineRule="auto"/>
        <w:ind w:firstLine="426"/>
        <w:jc w:val="both"/>
        <w:rPr>
          <w:rFonts w:ascii="Simplified Arabic" w:hAnsi="Simplified Arabic" w:cs="Simplified Arabic"/>
          <w:color w:val="000000"/>
          <w:sz w:val="32"/>
          <w:szCs w:val="32"/>
          <w:rtl/>
        </w:rPr>
      </w:pPr>
      <w:r w:rsidRPr="002E35DD">
        <w:rPr>
          <w:rFonts w:ascii="Simplified Arabic" w:hAnsi="Simplified Arabic" w:cs="Simplified Arabic"/>
          <w:color w:val="000000"/>
          <w:sz w:val="32"/>
          <w:szCs w:val="32"/>
        </w:rPr>
        <w:tab/>
      </w:r>
      <w:r w:rsidRPr="002E35DD">
        <w:rPr>
          <w:rFonts w:ascii="Simplified Arabic" w:hAnsi="Simplified Arabic" w:cs="Simplified Arabic" w:hint="cs"/>
          <w:color w:val="000000"/>
          <w:sz w:val="32"/>
          <w:szCs w:val="32"/>
          <w:rtl/>
        </w:rPr>
        <w:t>و</w:t>
      </w:r>
      <w:r w:rsidR="00B21B02">
        <w:rPr>
          <w:rFonts w:ascii="Simplified Arabic" w:hAnsi="Simplified Arabic" w:cs="Simplified Arabic" w:hint="cs"/>
          <w:color w:val="000000"/>
          <w:sz w:val="32"/>
          <w:szCs w:val="32"/>
          <w:rtl/>
        </w:rPr>
        <w:t>أخذا بعين الاعتبار</w:t>
      </w:r>
      <w:r w:rsidR="00B21B02">
        <w:rPr>
          <w:rFonts w:ascii="Simplified Arabic" w:hAnsi="Simplified Arabic" w:cs="Simplified Arabic" w:hint="cs"/>
          <w:color w:val="000000"/>
          <w:sz w:val="32"/>
          <w:szCs w:val="32"/>
          <w:rtl/>
          <w:lang w:bidi="ar-MA"/>
        </w:rPr>
        <w:t xml:space="preserve">لهذه </w:t>
      </w:r>
      <w:r w:rsidR="00B21B02">
        <w:rPr>
          <w:rFonts w:ascii="Simplified Arabic" w:hAnsi="Simplified Arabic" w:cs="Simplified Arabic" w:hint="cs"/>
          <w:color w:val="000000"/>
          <w:sz w:val="32"/>
          <w:szCs w:val="32"/>
          <w:rtl/>
        </w:rPr>
        <w:t>الحاجيات التمويلية للخزينة،</w:t>
      </w:r>
      <w:r w:rsidRPr="002E35DD">
        <w:rPr>
          <w:rFonts w:ascii="Simplified Arabic" w:hAnsi="Simplified Arabic" w:cs="Simplified Arabic" w:hint="cs"/>
          <w:color w:val="000000"/>
          <w:sz w:val="32"/>
          <w:szCs w:val="32"/>
          <w:rtl/>
        </w:rPr>
        <w:t>سي</w:t>
      </w:r>
      <w:r w:rsidR="00E650CF" w:rsidRPr="002E35DD">
        <w:rPr>
          <w:rFonts w:ascii="Simplified Arabic" w:hAnsi="Simplified Arabic" w:cs="Simplified Arabic" w:hint="cs"/>
          <w:color w:val="000000"/>
          <w:sz w:val="32"/>
          <w:szCs w:val="32"/>
          <w:rtl/>
        </w:rPr>
        <w:t xml:space="preserve">تراجع </w:t>
      </w:r>
      <w:r w:rsidRPr="002E35DD">
        <w:rPr>
          <w:rFonts w:ascii="Simplified Arabic" w:hAnsi="Simplified Arabic" w:cs="Simplified Arabic"/>
          <w:color w:val="000000"/>
          <w:sz w:val="32"/>
          <w:szCs w:val="32"/>
          <w:rtl/>
        </w:rPr>
        <w:t xml:space="preserve">معدل الدين للخزينة </w:t>
      </w:r>
      <w:r w:rsidR="00E650CF" w:rsidRPr="002E35DD">
        <w:rPr>
          <w:rFonts w:ascii="Simplified Arabic" w:hAnsi="Simplified Arabic" w:cs="Simplified Arabic" w:hint="cs"/>
          <w:color w:val="000000"/>
          <w:sz w:val="32"/>
          <w:szCs w:val="32"/>
          <w:rtl/>
        </w:rPr>
        <w:t>إلى حوالي</w:t>
      </w:r>
      <w:r w:rsidRPr="002E35DD">
        <w:rPr>
          <w:rFonts w:ascii="Simplified Arabic" w:hAnsi="Simplified Arabic" w:cs="Simplified Arabic"/>
          <w:color w:val="000000"/>
          <w:sz w:val="32"/>
          <w:szCs w:val="32"/>
        </w:rPr>
        <w:t xml:space="preserve">%64,8 </w:t>
      </w:r>
      <w:r w:rsidRPr="002E35DD">
        <w:rPr>
          <w:rFonts w:ascii="Simplified Arabic" w:hAnsi="Simplified Arabic" w:cs="Simplified Arabic"/>
          <w:color w:val="000000"/>
          <w:sz w:val="32"/>
          <w:szCs w:val="32"/>
          <w:rtl/>
        </w:rPr>
        <w:t>من الناتج الداخلي الإجمالي</w:t>
      </w:r>
      <w:r w:rsidRPr="002E35DD">
        <w:rPr>
          <w:rFonts w:ascii="Simplified Arabic" w:hAnsi="Simplified Arabic" w:cs="Simplified Arabic" w:hint="cs"/>
          <w:color w:val="000000"/>
          <w:sz w:val="32"/>
          <w:szCs w:val="32"/>
          <w:rtl/>
        </w:rPr>
        <w:t xml:space="preserve"> عوض</w:t>
      </w:r>
      <w:r w:rsidRPr="002E35DD">
        <w:rPr>
          <w:rFonts w:ascii="Simplified Arabic" w:hAnsi="Simplified Arabic" w:cs="Simplified Arabic"/>
          <w:color w:val="000000"/>
          <w:sz w:val="32"/>
          <w:szCs w:val="32"/>
        </w:rPr>
        <w:t xml:space="preserve">%65,3 </w:t>
      </w:r>
      <w:r w:rsidRPr="002E35DD">
        <w:rPr>
          <w:rFonts w:ascii="Simplified Arabic" w:hAnsi="Simplified Arabic" w:cs="Simplified Arabic" w:hint="cs"/>
          <w:color w:val="000000"/>
          <w:sz w:val="32"/>
          <w:szCs w:val="32"/>
          <w:rtl/>
        </w:rPr>
        <w:t xml:space="preserve"> سنة 2019. بالتالي، سيعرف </w:t>
      </w:r>
      <w:r w:rsidRPr="002E35DD">
        <w:rPr>
          <w:rFonts w:ascii="Simplified Arabic" w:hAnsi="Simplified Arabic" w:cs="Simplified Arabic"/>
          <w:color w:val="000000"/>
          <w:sz w:val="32"/>
          <w:szCs w:val="32"/>
          <w:rtl/>
        </w:rPr>
        <w:t xml:space="preserve">الدين العمومي الإجمالي </w:t>
      </w:r>
      <w:r w:rsidRPr="002E35DD">
        <w:rPr>
          <w:rFonts w:ascii="Simplified Arabic" w:hAnsi="Simplified Arabic" w:cs="Simplified Arabic" w:hint="cs"/>
          <w:color w:val="000000"/>
          <w:sz w:val="32"/>
          <w:szCs w:val="32"/>
          <w:rtl/>
        </w:rPr>
        <w:t>تراجعا طفيفا</w:t>
      </w:r>
      <w:r w:rsidR="00E650CF" w:rsidRPr="002E35DD">
        <w:rPr>
          <w:rFonts w:ascii="Simplified Arabic" w:hAnsi="Simplified Arabic" w:cs="Simplified Arabic" w:hint="cs"/>
          <w:color w:val="000000"/>
          <w:sz w:val="32"/>
          <w:szCs w:val="32"/>
          <w:rtl/>
        </w:rPr>
        <w:t>،ليستقر في حدود</w:t>
      </w:r>
      <w:r w:rsidR="00E650CF" w:rsidRPr="002E35DD">
        <w:rPr>
          <w:rFonts w:ascii="Simplified Arabic" w:hAnsi="Simplified Arabic" w:cs="Simplified Arabic"/>
          <w:color w:val="000000"/>
          <w:sz w:val="32"/>
          <w:szCs w:val="32"/>
        </w:rPr>
        <w:t xml:space="preserve">%80,7 </w:t>
      </w:r>
      <w:r w:rsidR="00E650CF" w:rsidRPr="002E35DD">
        <w:rPr>
          <w:rFonts w:ascii="Simplified Arabic" w:hAnsi="Simplified Arabic" w:cs="Simplified Arabic"/>
          <w:color w:val="000000"/>
          <w:sz w:val="32"/>
          <w:szCs w:val="32"/>
          <w:rtl/>
        </w:rPr>
        <w:t>سنة</w:t>
      </w:r>
      <w:r w:rsidR="00E650CF" w:rsidRPr="002E35DD">
        <w:rPr>
          <w:rFonts w:ascii="Simplified Arabic" w:hAnsi="Simplified Arabic" w:cs="Simplified Arabic"/>
          <w:color w:val="000000"/>
          <w:sz w:val="32"/>
          <w:szCs w:val="32"/>
        </w:rPr>
        <w:t>2020</w:t>
      </w:r>
      <w:r w:rsidR="00E650CF" w:rsidRPr="002E35DD">
        <w:rPr>
          <w:rFonts w:ascii="Simplified Arabic" w:hAnsi="Simplified Arabic" w:cs="Simplified Arabic"/>
          <w:color w:val="000000"/>
          <w:sz w:val="32"/>
          <w:szCs w:val="32"/>
          <w:rtl/>
        </w:rPr>
        <w:t xml:space="preserve"> عوض</w:t>
      </w:r>
      <w:r w:rsidR="00E650CF" w:rsidRPr="002E35DD">
        <w:rPr>
          <w:rFonts w:ascii="Simplified Arabic" w:hAnsi="Simplified Arabic" w:cs="Simplified Arabic"/>
          <w:color w:val="000000"/>
          <w:sz w:val="32"/>
          <w:szCs w:val="32"/>
        </w:rPr>
        <w:t xml:space="preserve">%81,3 </w:t>
      </w:r>
      <w:r w:rsidR="00E650CF" w:rsidRPr="002E35DD">
        <w:rPr>
          <w:rFonts w:ascii="Simplified Arabic" w:hAnsi="Simplified Arabic" w:cs="Simplified Arabic" w:hint="cs"/>
          <w:color w:val="000000"/>
          <w:sz w:val="32"/>
          <w:szCs w:val="32"/>
          <w:rtl/>
        </w:rPr>
        <w:t xml:space="preserve"> المتوقعة </w:t>
      </w:r>
      <w:r w:rsidR="00E650CF" w:rsidRPr="002E35DD">
        <w:rPr>
          <w:rFonts w:ascii="Simplified Arabic" w:hAnsi="Simplified Arabic" w:cs="Simplified Arabic"/>
          <w:color w:val="000000"/>
          <w:sz w:val="32"/>
          <w:szCs w:val="32"/>
          <w:rtl/>
        </w:rPr>
        <w:t xml:space="preserve">سنة </w:t>
      </w:r>
      <w:r w:rsidR="00E650CF" w:rsidRPr="002E35DD">
        <w:rPr>
          <w:rFonts w:ascii="Simplified Arabic" w:hAnsi="Simplified Arabic" w:cs="Simplified Arabic" w:hint="cs"/>
          <w:color w:val="000000"/>
          <w:sz w:val="32"/>
          <w:szCs w:val="32"/>
          <w:rtl/>
        </w:rPr>
        <w:t>2019.</w:t>
      </w:r>
    </w:p>
    <w:p w:rsidR="00BF5A37" w:rsidRPr="00CC2C48" w:rsidRDefault="00BF5A37" w:rsidP="00CC2C48">
      <w:pPr>
        <w:bidi/>
        <w:spacing w:after="200" w:line="276" w:lineRule="auto"/>
        <w:ind w:firstLine="426"/>
        <w:jc w:val="both"/>
        <w:rPr>
          <w:rFonts w:ascii="Simplified Arabic" w:hAnsi="Simplified Arabic" w:cs="Simplified Arabic"/>
          <w:color w:val="000000"/>
          <w:sz w:val="32"/>
          <w:szCs w:val="32"/>
          <w:rtl/>
        </w:rPr>
      </w:pPr>
      <w:r w:rsidRPr="00CC2C48">
        <w:rPr>
          <w:rFonts w:ascii="Simplified Arabic" w:hAnsi="Simplified Arabic" w:cs="Simplified Arabic" w:hint="cs"/>
          <w:color w:val="000000"/>
          <w:sz w:val="32"/>
          <w:szCs w:val="32"/>
          <w:rtl/>
        </w:rPr>
        <w:t>وبخصوص المالية الخارجية، ستعرف الصادرات من السلع والخدمات، بالأسعار الجارية،ارتفاعا ب</w:t>
      </w:r>
      <w:r w:rsidRPr="00CC2C48">
        <w:rPr>
          <w:rFonts w:ascii="Simplified Arabic" w:hAnsi="Simplified Arabic" w:cs="Simplified Arabic"/>
          <w:color w:val="000000"/>
          <w:sz w:val="32"/>
          <w:szCs w:val="32"/>
        </w:rPr>
        <w:t>%7,</w:t>
      </w:r>
      <w:r w:rsidR="00CC2C48">
        <w:rPr>
          <w:rFonts w:ascii="Simplified Arabic" w:hAnsi="Simplified Arabic" w:cs="Simplified Arabic"/>
          <w:color w:val="000000"/>
          <w:sz w:val="32"/>
          <w:szCs w:val="32"/>
        </w:rPr>
        <w:t>5</w:t>
      </w:r>
      <w:r w:rsidRPr="00CC2C48">
        <w:rPr>
          <w:rFonts w:ascii="Simplified Arabic" w:hAnsi="Simplified Arabic" w:cs="Simplified Arabic" w:hint="cs"/>
          <w:color w:val="000000"/>
          <w:sz w:val="32"/>
          <w:szCs w:val="32"/>
          <w:rtl/>
        </w:rPr>
        <w:t xml:space="preserve"> سنة 2020، في حين ستسجل الواردات زيادة بوتيرة </w:t>
      </w:r>
      <w:r w:rsidRPr="00CC2C48">
        <w:rPr>
          <w:rFonts w:ascii="Simplified Arabic" w:hAnsi="Simplified Arabic" w:cs="Simplified Arabic"/>
          <w:color w:val="000000"/>
          <w:sz w:val="32"/>
          <w:szCs w:val="32"/>
        </w:rPr>
        <w:t>%6,2</w:t>
      </w:r>
      <w:r w:rsidRPr="00CC2C48">
        <w:rPr>
          <w:rFonts w:ascii="Simplified Arabic" w:hAnsi="Simplified Arabic" w:cs="Simplified Arabic" w:hint="cs"/>
          <w:color w:val="000000"/>
          <w:sz w:val="32"/>
          <w:szCs w:val="32"/>
          <w:rtl/>
        </w:rPr>
        <w:t>. وبالتالي، سيعرف عجز الموارد تراجعا طفيفا ليصل إلى حوالي</w:t>
      </w:r>
      <w:r w:rsidRPr="00CC2C48">
        <w:rPr>
          <w:rFonts w:ascii="Simplified Arabic" w:hAnsi="Simplified Arabic" w:cs="Simplified Arabic"/>
          <w:color w:val="000000"/>
          <w:sz w:val="32"/>
          <w:szCs w:val="32"/>
        </w:rPr>
        <w:t xml:space="preserve"> %1</w:t>
      </w:r>
      <w:r w:rsidR="00CC2C48">
        <w:rPr>
          <w:rFonts w:ascii="Simplified Arabic" w:hAnsi="Simplified Arabic" w:cs="Simplified Arabic"/>
          <w:color w:val="000000"/>
          <w:sz w:val="32"/>
          <w:szCs w:val="32"/>
        </w:rPr>
        <w:t>1</w:t>
      </w:r>
      <w:r w:rsidRPr="00CC2C48">
        <w:rPr>
          <w:rFonts w:ascii="Simplified Arabic" w:hAnsi="Simplified Arabic" w:cs="Simplified Arabic"/>
          <w:color w:val="000000"/>
          <w:sz w:val="32"/>
          <w:szCs w:val="32"/>
        </w:rPr>
        <w:t>,</w:t>
      </w:r>
      <w:r w:rsidR="00CC2C48">
        <w:rPr>
          <w:rFonts w:ascii="Simplified Arabic" w:hAnsi="Simplified Arabic" w:cs="Simplified Arabic"/>
          <w:color w:val="000000"/>
          <w:sz w:val="32"/>
          <w:szCs w:val="32"/>
        </w:rPr>
        <w:t>1</w:t>
      </w:r>
      <w:r w:rsidRPr="00CC2C48">
        <w:rPr>
          <w:rFonts w:ascii="Simplified Arabic" w:hAnsi="Simplified Arabic" w:cs="Simplified Arabic" w:hint="cs"/>
          <w:color w:val="000000"/>
          <w:sz w:val="32"/>
          <w:szCs w:val="32"/>
          <w:rtl/>
        </w:rPr>
        <w:t>من الناتج الداخلي الإجمالي عوض</w:t>
      </w:r>
      <w:r w:rsidRPr="00CC2C48">
        <w:rPr>
          <w:rFonts w:ascii="Simplified Arabic" w:hAnsi="Simplified Arabic" w:cs="Simplified Arabic"/>
          <w:color w:val="000000"/>
          <w:sz w:val="32"/>
          <w:szCs w:val="32"/>
        </w:rPr>
        <w:t>%11,</w:t>
      </w:r>
      <w:r w:rsidR="00CC2C48">
        <w:rPr>
          <w:rFonts w:ascii="Simplified Arabic" w:hAnsi="Simplified Arabic" w:cs="Simplified Arabic"/>
          <w:color w:val="000000"/>
          <w:sz w:val="32"/>
          <w:szCs w:val="32"/>
        </w:rPr>
        <w:t>4</w:t>
      </w:r>
      <w:r w:rsidRPr="00CC2C48">
        <w:rPr>
          <w:rFonts w:ascii="Simplified Arabic" w:hAnsi="Simplified Arabic" w:cs="Simplified Arabic" w:hint="cs"/>
          <w:color w:val="000000"/>
          <w:sz w:val="32"/>
          <w:szCs w:val="32"/>
          <w:rtl/>
        </w:rPr>
        <w:t xml:space="preserve"> سنة 2019.</w:t>
      </w:r>
    </w:p>
    <w:p w:rsidR="00A92D7F" w:rsidRPr="00CB3960" w:rsidRDefault="00BF5A37" w:rsidP="007D2CD1">
      <w:pPr>
        <w:bidi/>
        <w:spacing w:after="200" w:line="276" w:lineRule="auto"/>
        <w:ind w:firstLine="426"/>
        <w:jc w:val="both"/>
        <w:rPr>
          <w:rFonts w:ascii="Simplified Arabic" w:hAnsi="Simplified Arabic" w:cs="Simplified Arabic"/>
          <w:color w:val="000000"/>
          <w:sz w:val="32"/>
          <w:szCs w:val="32"/>
          <w:rtl/>
        </w:rPr>
      </w:pPr>
      <w:r w:rsidRPr="00CB3960">
        <w:rPr>
          <w:rFonts w:ascii="Simplified Arabic" w:hAnsi="Simplified Arabic" w:cs="Simplified Arabic" w:hint="cs"/>
          <w:color w:val="000000"/>
          <w:sz w:val="32"/>
          <w:szCs w:val="32"/>
          <w:rtl/>
        </w:rPr>
        <w:t>و</w:t>
      </w:r>
      <w:r w:rsidR="00A92D7F" w:rsidRPr="00CB3960">
        <w:rPr>
          <w:rFonts w:ascii="Simplified Arabic" w:hAnsi="Simplified Arabic" w:cs="Simplified Arabic" w:hint="cs"/>
          <w:color w:val="000000"/>
          <w:sz w:val="32"/>
          <w:szCs w:val="32"/>
          <w:rtl/>
        </w:rPr>
        <w:t>فيما يتعلق ب</w:t>
      </w:r>
      <w:r w:rsidRPr="00CB3960">
        <w:rPr>
          <w:rFonts w:ascii="Simplified Arabic" w:hAnsi="Simplified Arabic" w:cs="Simplified Arabic"/>
          <w:color w:val="000000"/>
          <w:sz w:val="32"/>
          <w:szCs w:val="32"/>
          <w:rtl/>
        </w:rPr>
        <w:t xml:space="preserve">المداخيل </w:t>
      </w:r>
      <w:r w:rsidR="00A92D7F" w:rsidRPr="00CB3960">
        <w:rPr>
          <w:rFonts w:ascii="Simplified Arabic" w:hAnsi="Simplified Arabic" w:cs="Simplified Arabic" w:hint="cs"/>
          <w:color w:val="000000"/>
          <w:sz w:val="32"/>
          <w:szCs w:val="32"/>
          <w:rtl/>
        </w:rPr>
        <w:t>الص</w:t>
      </w:r>
      <w:r w:rsidR="00A92D7F" w:rsidRPr="00CB3960">
        <w:rPr>
          <w:rFonts w:ascii="Simplified Arabic" w:hAnsi="Simplified Arabic" w:cs="Simplified Arabic"/>
          <w:color w:val="000000"/>
          <w:sz w:val="32"/>
          <w:szCs w:val="32"/>
          <w:rtl/>
        </w:rPr>
        <w:t>افي</w:t>
      </w:r>
      <w:r w:rsidR="00A92D7F" w:rsidRPr="00CB3960">
        <w:rPr>
          <w:rFonts w:ascii="Simplified Arabic" w:hAnsi="Simplified Arabic" w:cs="Simplified Arabic" w:hint="cs"/>
          <w:color w:val="000000"/>
          <w:sz w:val="32"/>
          <w:szCs w:val="32"/>
          <w:rtl/>
        </w:rPr>
        <w:t>ة</w:t>
      </w:r>
      <w:r w:rsidRPr="00CB3960">
        <w:rPr>
          <w:rFonts w:ascii="Simplified Arabic" w:hAnsi="Simplified Arabic" w:cs="Simplified Arabic"/>
          <w:color w:val="000000"/>
          <w:sz w:val="32"/>
          <w:szCs w:val="32"/>
          <w:rtl/>
        </w:rPr>
        <w:t>الواردة من باقي العالم</w:t>
      </w:r>
      <w:r w:rsidR="00A92D7F" w:rsidRPr="00CB3960">
        <w:rPr>
          <w:rFonts w:ascii="Simplified Arabic" w:hAnsi="Simplified Arabic" w:cs="Simplified Arabic" w:hint="cs"/>
          <w:color w:val="000000"/>
          <w:sz w:val="32"/>
          <w:szCs w:val="32"/>
          <w:rtl/>
        </w:rPr>
        <w:t>، فإنها ستسجل</w:t>
      </w:r>
      <w:r w:rsidRPr="00CB3960">
        <w:rPr>
          <w:rFonts w:ascii="Simplified Arabic" w:hAnsi="Simplified Arabic" w:cs="Simplified Arabic" w:hint="cs"/>
          <w:color w:val="000000"/>
          <w:sz w:val="32"/>
          <w:szCs w:val="32"/>
          <w:rtl/>
        </w:rPr>
        <w:t xml:space="preserve"> ارتفاعا ب </w:t>
      </w:r>
      <w:r w:rsidRPr="00CB3960">
        <w:rPr>
          <w:rFonts w:ascii="Simplified Arabic" w:hAnsi="Simplified Arabic" w:cs="Simplified Arabic"/>
          <w:color w:val="000000"/>
          <w:sz w:val="32"/>
          <w:szCs w:val="32"/>
        </w:rPr>
        <w:t>%5,2</w:t>
      </w:r>
      <w:r w:rsidRPr="00CB3960">
        <w:rPr>
          <w:rFonts w:ascii="Simplified Arabic" w:hAnsi="Simplified Arabic" w:cs="Simplified Arabic" w:hint="cs"/>
          <w:color w:val="000000"/>
          <w:sz w:val="32"/>
          <w:szCs w:val="32"/>
          <w:rtl/>
        </w:rPr>
        <w:t>، لتبلغ حصت</w:t>
      </w:r>
      <w:r w:rsidR="00A92D7F" w:rsidRPr="00CB3960">
        <w:rPr>
          <w:rFonts w:ascii="Simplified Arabic" w:hAnsi="Simplified Arabic" w:cs="Simplified Arabic" w:hint="cs"/>
          <w:color w:val="000000"/>
          <w:sz w:val="32"/>
          <w:szCs w:val="32"/>
          <w:rtl/>
        </w:rPr>
        <w:t>ها</w:t>
      </w:r>
      <w:r w:rsidR="00A92D7F" w:rsidRPr="00CB3960">
        <w:rPr>
          <w:rFonts w:ascii="Simplified Arabic" w:hAnsi="Simplified Arabic" w:cs="Simplified Arabic"/>
          <w:color w:val="000000"/>
          <w:sz w:val="32"/>
          <w:szCs w:val="32"/>
        </w:rPr>
        <w:t xml:space="preserve">%4,7 </w:t>
      </w:r>
      <w:r w:rsidRPr="00CB3960">
        <w:rPr>
          <w:rFonts w:ascii="Simplified Arabic" w:hAnsi="Simplified Arabic" w:cs="Simplified Arabic"/>
          <w:color w:val="000000"/>
          <w:sz w:val="32"/>
          <w:szCs w:val="32"/>
          <w:rtl/>
        </w:rPr>
        <w:t>من الناتج الداخلي الإجمالي</w:t>
      </w:r>
      <w:r w:rsidR="00A92D7F" w:rsidRPr="00CB3960">
        <w:rPr>
          <w:rFonts w:ascii="Simplified Arabic" w:hAnsi="Simplified Arabic" w:cs="Simplified Arabic" w:hint="cs"/>
          <w:color w:val="000000"/>
          <w:sz w:val="32"/>
          <w:szCs w:val="32"/>
          <w:rtl/>
        </w:rPr>
        <w:t xml:space="preserve">.ويعزى ذلك، أساسا، إلى التطور المرتقب لمداخيل المغاربة المقيمين بالخارج ب </w:t>
      </w:r>
      <w:r w:rsidR="00A92D7F" w:rsidRPr="00CB3960">
        <w:rPr>
          <w:rFonts w:ascii="Simplified Arabic" w:hAnsi="Simplified Arabic" w:cs="Simplified Arabic"/>
          <w:color w:val="000000"/>
          <w:sz w:val="32"/>
          <w:szCs w:val="32"/>
        </w:rPr>
        <w:t>%3,5</w:t>
      </w:r>
      <w:r w:rsidR="00A92D7F" w:rsidRPr="00CB3960">
        <w:rPr>
          <w:rFonts w:ascii="Simplified Arabic" w:hAnsi="Simplified Arabic" w:cs="Simplified Arabic" w:hint="cs"/>
          <w:color w:val="000000"/>
          <w:sz w:val="32"/>
          <w:szCs w:val="32"/>
          <w:rtl/>
        </w:rPr>
        <w:t xml:space="preserve">. </w:t>
      </w:r>
      <w:r w:rsidRPr="00CB3960">
        <w:rPr>
          <w:rFonts w:ascii="Simplified Arabic" w:hAnsi="Simplified Arabic" w:cs="Simplified Arabic" w:hint="cs"/>
          <w:color w:val="000000"/>
          <w:sz w:val="32"/>
          <w:szCs w:val="32"/>
          <w:rtl/>
        </w:rPr>
        <w:t xml:space="preserve">وبالتالي، سيفرز الحساب الجاري عجزا في حدود </w:t>
      </w:r>
      <w:r w:rsidRPr="00CB3960">
        <w:rPr>
          <w:rFonts w:ascii="Simplified Arabic" w:hAnsi="Simplified Arabic" w:cs="Simplified Arabic"/>
          <w:color w:val="000000"/>
          <w:sz w:val="32"/>
          <w:szCs w:val="32"/>
        </w:rPr>
        <w:t>%4,</w:t>
      </w:r>
      <w:r w:rsidR="00CB3960">
        <w:rPr>
          <w:rFonts w:ascii="Simplified Arabic" w:hAnsi="Simplified Arabic" w:cs="Simplified Arabic"/>
          <w:color w:val="000000"/>
          <w:sz w:val="32"/>
          <w:szCs w:val="32"/>
        </w:rPr>
        <w:t>9</w:t>
      </w:r>
      <w:r w:rsidR="00A92D7F" w:rsidRPr="00CB3960">
        <w:rPr>
          <w:rFonts w:ascii="Simplified Arabic" w:hAnsi="Simplified Arabic" w:cs="Simplified Arabic"/>
          <w:color w:val="000000"/>
          <w:sz w:val="32"/>
          <w:szCs w:val="32"/>
          <w:rtl/>
        </w:rPr>
        <w:t>من الناتج الداخلي الإجمالي</w:t>
      </w:r>
      <w:r w:rsidRPr="00CB3960">
        <w:rPr>
          <w:rFonts w:ascii="Simplified Arabic" w:hAnsi="Simplified Arabic" w:cs="Simplified Arabic" w:hint="cs"/>
          <w:color w:val="000000"/>
          <w:sz w:val="32"/>
          <w:szCs w:val="32"/>
          <w:rtl/>
        </w:rPr>
        <w:t xml:space="preserve">عوض </w:t>
      </w:r>
      <w:r w:rsidRPr="00CB3960">
        <w:rPr>
          <w:rFonts w:ascii="Simplified Arabic" w:hAnsi="Simplified Arabic" w:cs="Simplified Arabic"/>
          <w:color w:val="000000"/>
          <w:sz w:val="32"/>
          <w:szCs w:val="32"/>
        </w:rPr>
        <w:t>%5,</w:t>
      </w:r>
      <w:r w:rsidR="00CB3960">
        <w:rPr>
          <w:rFonts w:ascii="Simplified Arabic" w:hAnsi="Simplified Arabic" w:cs="Simplified Arabic"/>
          <w:color w:val="000000"/>
          <w:sz w:val="32"/>
          <w:szCs w:val="32"/>
        </w:rPr>
        <w:t>3</w:t>
      </w:r>
      <w:r w:rsidRPr="00CB3960">
        <w:rPr>
          <w:rFonts w:ascii="Simplified Arabic" w:hAnsi="Simplified Arabic" w:cs="Simplified Arabic" w:hint="cs"/>
          <w:color w:val="000000"/>
          <w:sz w:val="32"/>
          <w:szCs w:val="32"/>
          <w:rtl/>
        </w:rPr>
        <w:t xml:space="preserve"> سنة 2019. و</w:t>
      </w:r>
      <w:r w:rsidR="00A92D7F" w:rsidRPr="00CB3960">
        <w:rPr>
          <w:rFonts w:ascii="Simplified Arabic" w:hAnsi="Simplified Arabic" w:cs="Simplified Arabic" w:hint="cs"/>
          <w:color w:val="000000"/>
          <w:sz w:val="32"/>
          <w:szCs w:val="32"/>
          <w:rtl/>
        </w:rPr>
        <w:t xml:space="preserve">يمكن تفسير هذه الحاجيات التمويلية كذلك بالفجوة بين مستوى الاستثمار الإجمالي، الذي سيستقر في </w:t>
      </w:r>
      <w:r w:rsidR="00A92D7F" w:rsidRPr="00CB3960">
        <w:rPr>
          <w:rFonts w:ascii="Simplified Arabic" w:hAnsi="Simplified Arabic" w:cs="Simplified Arabic"/>
          <w:color w:val="000000"/>
          <w:sz w:val="32"/>
          <w:szCs w:val="32"/>
          <w:rtl/>
        </w:rPr>
        <w:t>حدود</w:t>
      </w:r>
      <w:r w:rsidR="00A92D7F" w:rsidRPr="00CB3960">
        <w:rPr>
          <w:rFonts w:ascii="Simplified Arabic" w:hAnsi="Simplified Arabic" w:cs="Simplified Arabic"/>
          <w:color w:val="000000"/>
          <w:sz w:val="32"/>
          <w:szCs w:val="32"/>
        </w:rPr>
        <w:t>%32,</w:t>
      </w:r>
      <w:r w:rsidR="007D2CD1">
        <w:rPr>
          <w:rFonts w:ascii="Simplified Arabic" w:hAnsi="Simplified Arabic" w:cs="Simplified Arabic"/>
          <w:color w:val="000000"/>
          <w:sz w:val="32"/>
          <w:szCs w:val="32"/>
        </w:rPr>
        <w:t>4</w:t>
      </w:r>
      <w:r w:rsidR="00A92D7F" w:rsidRPr="00CB3960">
        <w:rPr>
          <w:rFonts w:ascii="Simplified Arabic" w:hAnsi="Simplified Arabic" w:cs="Simplified Arabic"/>
          <w:color w:val="000000"/>
          <w:sz w:val="32"/>
          <w:szCs w:val="32"/>
          <w:rtl/>
        </w:rPr>
        <w:t xml:space="preserve"> من الناتج الداخلي الإجمالي</w:t>
      </w:r>
      <w:r w:rsidR="00A92D7F" w:rsidRPr="00CB3960">
        <w:rPr>
          <w:rFonts w:ascii="Simplified Arabic" w:hAnsi="Simplified Arabic" w:cs="Simplified Arabic" w:hint="cs"/>
          <w:color w:val="000000"/>
          <w:sz w:val="32"/>
          <w:szCs w:val="32"/>
          <w:rtl/>
        </w:rPr>
        <w:t xml:space="preserve">، وبين الادخار الوطني الذي </w:t>
      </w:r>
      <w:r w:rsidR="00A92D7F" w:rsidRPr="00CB3960">
        <w:rPr>
          <w:rFonts w:ascii="Simplified Arabic" w:hAnsi="Simplified Arabic" w:cs="Simplified Arabic"/>
          <w:color w:val="000000"/>
          <w:sz w:val="32"/>
          <w:szCs w:val="32"/>
          <w:rtl/>
        </w:rPr>
        <w:t>سي</w:t>
      </w:r>
      <w:r w:rsidR="00A92D7F" w:rsidRPr="00CB3960">
        <w:rPr>
          <w:rFonts w:ascii="Simplified Arabic" w:hAnsi="Simplified Arabic" w:cs="Simplified Arabic" w:hint="cs"/>
          <w:color w:val="000000"/>
          <w:sz w:val="32"/>
          <w:szCs w:val="32"/>
          <w:rtl/>
        </w:rPr>
        <w:t xml:space="preserve">بلغ </w:t>
      </w:r>
      <w:r w:rsidR="00A92D7F" w:rsidRPr="00CB3960">
        <w:rPr>
          <w:rFonts w:ascii="Simplified Arabic" w:hAnsi="Simplified Arabic" w:cs="Simplified Arabic"/>
          <w:color w:val="000000"/>
          <w:sz w:val="32"/>
          <w:szCs w:val="32"/>
        </w:rPr>
        <w:t xml:space="preserve">%27,5 </w:t>
      </w:r>
      <w:r w:rsidR="00A92D7F" w:rsidRPr="00CB3960">
        <w:rPr>
          <w:rFonts w:ascii="Simplified Arabic" w:hAnsi="Simplified Arabic" w:cs="Simplified Arabic"/>
          <w:color w:val="000000"/>
          <w:sz w:val="32"/>
          <w:szCs w:val="32"/>
          <w:rtl/>
        </w:rPr>
        <w:t>من الناتج الداخلي الإجمالي</w:t>
      </w:r>
      <w:r w:rsidR="00A92D7F" w:rsidRPr="00CB3960">
        <w:rPr>
          <w:rFonts w:ascii="Simplified Arabic" w:hAnsi="Simplified Arabic" w:cs="Simplified Arabic" w:hint="cs"/>
          <w:color w:val="000000"/>
          <w:sz w:val="32"/>
          <w:szCs w:val="32"/>
          <w:rtl/>
        </w:rPr>
        <w:t xml:space="preserve"> سنة 2020.</w:t>
      </w:r>
    </w:p>
    <w:p w:rsidR="00A92D7F" w:rsidRDefault="008A7111" w:rsidP="00EF4D7F">
      <w:pPr>
        <w:bidi/>
        <w:spacing w:after="200" w:line="276" w:lineRule="auto"/>
        <w:ind w:firstLine="426"/>
        <w:jc w:val="both"/>
        <w:rPr>
          <w:rFonts w:ascii="Simplified Arabic" w:hAnsi="Simplified Arabic" w:cs="Simplified Arabic"/>
          <w:color w:val="000000"/>
          <w:sz w:val="32"/>
          <w:szCs w:val="32"/>
          <w:rtl/>
        </w:rPr>
      </w:pPr>
      <w:r w:rsidRPr="00E874A1">
        <w:rPr>
          <w:rFonts w:ascii="Simplified Arabic" w:hAnsi="Simplified Arabic" w:cs="Simplified Arabic" w:hint="cs"/>
          <w:color w:val="000000"/>
          <w:sz w:val="32"/>
          <w:szCs w:val="32"/>
          <w:rtl/>
        </w:rPr>
        <w:t xml:space="preserve">وأخذا بعين الاعتبار </w:t>
      </w:r>
      <w:r w:rsidR="00A92D7F" w:rsidRPr="00E874A1">
        <w:rPr>
          <w:rFonts w:ascii="Simplified Arabic" w:hAnsi="Simplified Arabic" w:cs="Simplified Arabic"/>
          <w:color w:val="000000"/>
          <w:sz w:val="32"/>
          <w:szCs w:val="32"/>
          <w:rtl/>
        </w:rPr>
        <w:t xml:space="preserve">على آفاق النمو الاقتصادي لسنة </w:t>
      </w:r>
      <w:r w:rsidR="00A92D7F" w:rsidRPr="00E874A1">
        <w:rPr>
          <w:rFonts w:ascii="Simplified Arabic" w:hAnsi="Simplified Arabic" w:cs="Simplified Arabic" w:hint="cs"/>
          <w:color w:val="000000"/>
          <w:sz w:val="32"/>
          <w:szCs w:val="32"/>
          <w:rtl/>
        </w:rPr>
        <w:t xml:space="preserve">2020 والارتفاع المعتدل للأسعار، ستسجل القروض البنكية </w:t>
      </w:r>
      <w:r w:rsidR="00A92D7F" w:rsidRPr="00E874A1">
        <w:rPr>
          <w:rFonts w:ascii="Simplified Arabic" w:hAnsi="Simplified Arabic" w:cs="Simplified Arabic"/>
          <w:color w:val="000000"/>
          <w:sz w:val="32"/>
          <w:szCs w:val="32"/>
          <w:rtl/>
        </w:rPr>
        <w:t>زيادة ب</w:t>
      </w:r>
      <w:r w:rsidR="00E874A1" w:rsidRPr="00E874A1">
        <w:rPr>
          <w:rFonts w:ascii="Simplified Arabic" w:hAnsi="Simplified Arabic" w:cs="Simplified Arabic"/>
          <w:sz w:val="32"/>
          <w:szCs w:val="32"/>
        </w:rPr>
        <w:t>%</w:t>
      </w:r>
      <w:r w:rsidR="00E874A1">
        <w:rPr>
          <w:rFonts w:ascii="Simplified Arabic" w:hAnsi="Simplified Arabic" w:cs="Simplified Arabic"/>
          <w:sz w:val="32"/>
          <w:szCs w:val="32"/>
        </w:rPr>
        <w:t>4</w:t>
      </w:r>
      <w:r w:rsidR="00A92D7F" w:rsidRPr="00E874A1">
        <w:rPr>
          <w:rFonts w:ascii="Simplified Arabic" w:hAnsi="Simplified Arabic" w:cs="Simplified Arabic"/>
          <w:sz w:val="32"/>
          <w:szCs w:val="32"/>
        </w:rPr>
        <w:t>,</w:t>
      </w:r>
      <w:r w:rsidR="00E874A1">
        <w:rPr>
          <w:rFonts w:ascii="Simplified Arabic" w:hAnsi="Simplified Arabic" w:cs="Simplified Arabic"/>
          <w:sz w:val="32"/>
          <w:szCs w:val="32"/>
        </w:rPr>
        <w:t>6</w:t>
      </w:r>
      <w:r w:rsidR="00A92D7F" w:rsidRPr="00E874A1">
        <w:rPr>
          <w:rFonts w:ascii="Simplified Arabic" w:hAnsi="Simplified Arabic" w:cs="Simplified Arabic" w:hint="cs"/>
          <w:color w:val="000000"/>
          <w:sz w:val="32"/>
          <w:szCs w:val="32"/>
          <w:rtl/>
        </w:rPr>
        <w:t xml:space="preserve"> سنة 2020 عوض</w:t>
      </w:r>
      <w:r w:rsidR="00A92D7F" w:rsidRPr="00E874A1">
        <w:rPr>
          <w:rFonts w:ascii="Simplified Arabic" w:hAnsi="Simplified Arabic" w:cs="Simplified Arabic"/>
          <w:sz w:val="32"/>
          <w:szCs w:val="32"/>
        </w:rPr>
        <w:t xml:space="preserve">%3,8 </w:t>
      </w:r>
      <w:r w:rsidR="00A92D7F" w:rsidRPr="00E874A1">
        <w:rPr>
          <w:rFonts w:ascii="Simplified Arabic" w:hAnsi="Simplified Arabic" w:cs="Simplified Arabic" w:hint="cs"/>
          <w:color w:val="000000"/>
          <w:sz w:val="32"/>
          <w:szCs w:val="32"/>
          <w:rtl/>
        </w:rPr>
        <w:t xml:space="preserve"> سنة 2019. </w:t>
      </w:r>
      <w:r w:rsidRPr="00E874A1">
        <w:rPr>
          <w:rFonts w:ascii="Simplified Arabic" w:hAnsi="Simplified Arabic" w:cs="Simplified Arabic" w:hint="cs"/>
          <w:color w:val="000000"/>
          <w:sz w:val="32"/>
          <w:szCs w:val="32"/>
          <w:rtl/>
        </w:rPr>
        <w:lastRenderedPageBreak/>
        <w:t>و</w:t>
      </w:r>
      <w:r w:rsidRPr="00E874A1">
        <w:rPr>
          <w:rFonts w:ascii="Simplified Arabic" w:hAnsi="Simplified Arabic" w:cs="Simplified Arabic"/>
          <w:color w:val="000000"/>
          <w:sz w:val="32"/>
          <w:szCs w:val="32"/>
          <w:rtl/>
        </w:rPr>
        <w:t>بناء</w:t>
      </w:r>
      <w:r w:rsidRPr="00E874A1">
        <w:rPr>
          <w:rFonts w:ascii="Simplified Arabic" w:hAnsi="Simplified Arabic" w:cs="Simplified Arabic" w:hint="cs"/>
          <w:color w:val="000000"/>
          <w:sz w:val="32"/>
          <w:szCs w:val="32"/>
          <w:rtl/>
        </w:rPr>
        <w:t xml:space="preserve"> على </w:t>
      </w:r>
      <w:r w:rsidR="00A92D7F" w:rsidRPr="00E874A1">
        <w:rPr>
          <w:rFonts w:ascii="Simplified Arabic" w:hAnsi="Simplified Arabic" w:cs="Simplified Arabic" w:hint="cs"/>
          <w:color w:val="000000"/>
          <w:sz w:val="32"/>
          <w:szCs w:val="32"/>
          <w:rtl/>
        </w:rPr>
        <w:t>فرض</w:t>
      </w:r>
      <w:r w:rsidRPr="00E874A1">
        <w:rPr>
          <w:rFonts w:ascii="Simplified Arabic" w:hAnsi="Simplified Arabic" w:cs="Simplified Arabic" w:hint="cs"/>
          <w:color w:val="000000"/>
          <w:sz w:val="32"/>
          <w:szCs w:val="32"/>
          <w:rtl/>
        </w:rPr>
        <w:t>ية تغطية</w:t>
      </w:r>
      <w:r w:rsidR="00A92D7F" w:rsidRPr="00E874A1">
        <w:rPr>
          <w:rFonts w:ascii="Simplified Arabic" w:hAnsi="Simplified Arabic" w:cs="Simplified Arabic"/>
          <w:color w:val="000000"/>
          <w:sz w:val="32"/>
          <w:szCs w:val="32"/>
          <w:rtl/>
        </w:rPr>
        <w:t xml:space="preserve">الاحتياطي </w:t>
      </w:r>
      <w:r w:rsidR="00A92D7F" w:rsidRPr="00E874A1">
        <w:rPr>
          <w:rFonts w:ascii="Simplified Arabic" w:hAnsi="Simplified Arabic" w:cs="Simplified Arabic" w:hint="cs"/>
          <w:color w:val="000000"/>
          <w:sz w:val="32"/>
          <w:szCs w:val="32"/>
          <w:rtl/>
        </w:rPr>
        <w:t xml:space="preserve">الصافي </w:t>
      </w:r>
      <w:r w:rsidR="00A92D7F" w:rsidRPr="00E874A1">
        <w:rPr>
          <w:rFonts w:ascii="Simplified Arabic" w:hAnsi="Simplified Arabic" w:cs="Simplified Arabic"/>
          <w:color w:val="000000"/>
          <w:sz w:val="32"/>
          <w:szCs w:val="32"/>
          <w:rtl/>
        </w:rPr>
        <w:t xml:space="preserve">من العملة الصعبة </w:t>
      </w:r>
      <w:r w:rsidRPr="00E874A1">
        <w:rPr>
          <w:rFonts w:ascii="Simplified Arabic" w:hAnsi="Simplified Arabic" w:cs="Simplified Arabic" w:hint="cs"/>
          <w:color w:val="000000"/>
          <w:sz w:val="32"/>
          <w:szCs w:val="32"/>
          <w:rtl/>
        </w:rPr>
        <w:t>لحوالي</w:t>
      </w:r>
      <w:r w:rsidR="00A92D7F" w:rsidRPr="00E874A1">
        <w:rPr>
          <w:rFonts w:ascii="Simplified Arabic" w:hAnsi="Simplified Arabic" w:cs="Simplified Arabic"/>
          <w:sz w:val="32"/>
          <w:szCs w:val="32"/>
        </w:rPr>
        <w:t>5,</w:t>
      </w:r>
      <w:r w:rsidR="00EF4D7F">
        <w:rPr>
          <w:rFonts w:ascii="Simplified Arabic" w:hAnsi="Simplified Arabic" w:cs="Simplified Arabic"/>
          <w:sz w:val="32"/>
          <w:szCs w:val="32"/>
        </w:rPr>
        <w:t>3</w:t>
      </w:r>
      <w:r w:rsidR="00A92D7F" w:rsidRPr="00E874A1">
        <w:rPr>
          <w:rFonts w:ascii="Simplified Arabic" w:hAnsi="Simplified Arabic" w:cs="Simplified Arabic"/>
          <w:color w:val="000000"/>
          <w:sz w:val="32"/>
          <w:szCs w:val="32"/>
          <w:rtl/>
        </w:rPr>
        <w:t xml:space="preserve"> أشهر من الواردات من السلع والخدمات</w:t>
      </w:r>
      <w:r w:rsidRPr="00E874A1">
        <w:rPr>
          <w:rFonts w:ascii="Simplified Arabic" w:hAnsi="Simplified Arabic" w:cs="Simplified Arabic" w:hint="cs"/>
          <w:color w:val="000000"/>
          <w:sz w:val="32"/>
          <w:szCs w:val="32"/>
          <w:rtl/>
        </w:rPr>
        <w:t xml:space="preserve">، </w:t>
      </w:r>
      <w:r w:rsidR="00A92D7F" w:rsidRPr="00E874A1">
        <w:rPr>
          <w:rFonts w:ascii="Simplified Arabic" w:hAnsi="Simplified Arabic" w:cs="Simplified Arabic"/>
          <w:color w:val="000000"/>
          <w:sz w:val="32"/>
          <w:szCs w:val="32"/>
          <w:rtl/>
        </w:rPr>
        <w:t>ستعرف ال</w:t>
      </w:r>
      <w:r w:rsidR="00A92D7F" w:rsidRPr="00E874A1">
        <w:rPr>
          <w:rFonts w:ascii="Simplified Arabic" w:hAnsi="Simplified Arabic" w:cs="Simplified Arabic" w:hint="cs"/>
          <w:color w:val="000000"/>
          <w:sz w:val="32"/>
          <w:szCs w:val="32"/>
          <w:rtl/>
        </w:rPr>
        <w:t xml:space="preserve">كتلة النقدية </w:t>
      </w:r>
      <w:r w:rsidR="00A92D7F" w:rsidRPr="00E874A1">
        <w:rPr>
          <w:rFonts w:ascii="Simplified Arabic" w:hAnsi="Simplified Arabic" w:cs="Simplified Arabic"/>
          <w:color w:val="000000"/>
          <w:sz w:val="32"/>
          <w:szCs w:val="32"/>
          <w:rtl/>
        </w:rPr>
        <w:t xml:space="preserve">زيادة </w:t>
      </w:r>
      <w:r w:rsidR="00A92D7F" w:rsidRPr="00E874A1">
        <w:rPr>
          <w:rFonts w:ascii="Simplified Arabic" w:hAnsi="Simplified Arabic" w:cs="Simplified Arabic" w:hint="cs"/>
          <w:color w:val="000000"/>
          <w:sz w:val="32"/>
          <w:szCs w:val="32"/>
          <w:rtl/>
        </w:rPr>
        <w:t>بحوالي</w:t>
      </w:r>
      <w:r w:rsidRPr="00E874A1">
        <w:rPr>
          <w:rFonts w:ascii="Simplified Arabic" w:hAnsi="Simplified Arabic" w:cs="Simplified Arabic"/>
          <w:color w:val="000000"/>
          <w:sz w:val="32"/>
          <w:szCs w:val="32"/>
        </w:rPr>
        <w:t>%</w:t>
      </w:r>
      <w:r w:rsidR="00A92D7F" w:rsidRPr="00E874A1">
        <w:rPr>
          <w:rFonts w:ascii="Simplified Arabic" w:hAnsi="Simplified Arabic" w:cs="Simplified Arabic"/>
          <w:color w:val="000000"/>
          <w:sz w:val="32"/>
          <w:szCs w:val="32"/>
        </w:rPr>
        <w:t>4,</w:t>
      </w:r>
      <w:r w:rsidRPr="00E874A1">
        <w:rPr>
          <w:rFonts w:ascii="Simplified Arabic" w:hAnsi="Simplified Arabic" w:cs="Simplified Arabic"/>
          <w:color w:val="000000"/>
          <w:sz w:val="32"/>
          <w:szCs w:val="32"/>
        </w:rPr>
        <w:t>6</w:t>
      </w:r>
      <w:r w:rsidR="00A92D7F" w:rsidRPr="00E874A1">
        <w:rPr>
          <w:rFonts w:ascii="Simplified Arabic" w:hAnsi="Simplified Arabic" w:cs="Simplified Arabic" w:hint="cs"/>
          <w:color w:val="000000"/>
          <w:sz w:val="32"/>
          <w:szCs w:val="32"/>
          <w:rtl/>
        </w:rPr>
        <w:t xml:space="preserve"> سنة </w:t>
      </w:r>
      <w:r w:rsidR="00A92D7F" w:rsidRPr="00E874A1">
        <w:rPr>
          <w:rFonts w:ascii="Simplified Arabic" w:hAnsi="Simplified Arabic" w:cs="Simplified Arabic"/>
          <w:color w:val="000000"/>
          <w:sz w:val="32"/>
          <w:szCs w:val="32"/>
        </w:rPr>
        <w:t>2020</w:t>
      </w:r>
      <w:r w:rsidR="00A92D7F" w:rsidRPr="00E874A1">
        <w:rPr>
          <w:rFonts w:ascii="Simplified Arabic" w:hAnsi="Simplified Arabic" w:cs="Simplified Arabic" w:hint="cs"/>
          <w:color w:val="000000"/>
          <w:sz w:val="32"/>
          <w:szCs w:val="32"/>
          <w:rtl/>
        </w:rPr>
        <w:t xml:space="preserve"> عوض </w:t>
      </w:r>
      <w:r w:rsidRPr="00E874A1">
        <w:rPr>
          <w:rFonts w:ascii="Simplified Arabic" w:hAnsi="Simplified Arabic" w:cs="Simplified Arabic"/>
          <w:color w:val="000000"/>
          <w:sz w:val="32"/>
          <w:szCs w:val="32"/>
        </w:rPr>
        <w:t>%</w:t>
      </w:r>
      <w:r w:rsidR="00A92D7F" w:rsidRPr="00E874A1">
        <w:rPr>
          <w:rFonts w:ascii="Simplified Arabic" w:hAnsi="Simplified Arabic" w:cs="Simplified Arabic"/>
          <w:color w:val="000000"/>
          <w:sz w:val="32"/>
          <w:szCs w:val="32"/>
        </w:rPr>
        <w:t>4,</w:t>
      </w:r>
      <w:r w:rsidRPr="00E874A1">
        <w:rPr>
          <w:rFonts w:ascii="Simplified Arabic" w:hAnsi="Simplified Arabic" w:cs="Simplified Arabic"/>
          <w:color w:val="000000"/>
          <w:sz w:val="32"/>
          <w:szCs w:val="32"/>
        </w:rPr>
        <w:t>3</w:t>
      </w:r>
      <w:r w:rsidR="00A92D7F" w:rsidRPr="00E874A1">
        <w:rPr>
          <w:rFonts w:ascii="Simplified Arabic" w:hAnsi="Simplified Arabic" w:cs="Simplified Arabic" w:hint="cs"/>
          <w:color w:val="000000"/>
          <w:sz w:val="32"/>
          <w:szCs w:val="32"/>
          <w:rtl/>
        </w:rPr>
        <w:t xml:space="preserve">سنة 2019. </w:t>
      </w:r>
    </w:p>
    <w:p w:rsidR="001F51BB" w:rsidRDefault="001F51BB" w:rsidP="001F51BB">
      <w:pPr>
        <w:bidi/>
        <w:spacing w:after="200" w:line="276" w:lineRule="auto"/>
        <w:ind w:firstLine="426"/>
        <w:jc w:val="both"/>
        <w:rPr>
          <w:rFonts w:ascii="Simplified Arabic" w:hAnsi="Simplified Arabic" w:cs="Simplified Arabic"/>
          <w:color w:val="000000"/>
          <w:sz w:val="32"/>
          <w:szCs w:val="32"/>
          <w:rtl/>
        </w:rPr>
      </w:pPr>
    </w:p>
    <w:p w:rsidR="00AB1FAC" w:rsidRDefault="00AB1FAC" w:rsidP="00AB1FAC">
      <w:pPr>
        <w:bidi/>
        <w:spacing w:after="200" w:line="276" w:lineRule="auto"/>
        <w:ind w:firstLine="426"/>
        <w:jc w:val="both"/>
        <w:rPr>
          <w:rFonts w:ascii="Simplified Arabic" w:hAnsi="Simplified Arabic" w:cs="Simplified Arabic"/>
          <w:color w:val="000000"/>
          <w:sz w:val="32"/>
          <w:szCs w:val="32"/>
          <w:rtl/>
        </w:rPr>
      </w:pPr>
    </w:p>
    <w:p w:rsidR="00AB1FAC" w:rsidRDefault="00AB1FAC" w:rsidP="00AB1FAC">
      <w:pPr>
        <w:bidi/>
        <w:spacing w:after="200" w:line="276" w:lineRule="auto"/>
        <w:ind w:firstLine="426"/>
        <w:jc w:val="both"/>
        <w:rPr>
          <w:rFonts w:ascii="Simplified Arabic" w:hAnsi="Simplified Arabic" w:cs="Simplified Arabic"/>
          <w:color w:val="000000"/>
          <w:sz w:val="32"/>
          <w:szCs w:val="32"/>
          <w:rtl/>
        </w:rPr>
      </w:pPr>
    </w:p>
    <w:p w:rsidR="00AB1FAC" w:rsidRPr="00E874A1" w:rsidRDefault="00AB1FAC" w:rsidP="00AB1FAC">
      <w:pPr>
        <w:bidi/>
        <w:spacing w:after="200" w:line="276" w:lineRule="auto"/>
        <w:ind w:firstLine="426"/>
        <w:jc w:val="both"/>
        <w:rPr>
          <w:rFonts w:ascii="Simplified Arabic" w:hAnsi="Simplified Arabic" w:cs="Simplified Arabic"/>
          <w:color w:val="000000"/>
          <w:sz w:val="32"/>
          <w:szCs w:val="32"/>
          <w:rtl/>
        </w:rPr>
      </w:pPr>
    </w:p>
    <w:p w:rsidR="001F51BB" w:rsidRPr="0067094B" w:rsidRDefault="001F51BB" w:rsidP="001F51BB">
      <w:pPr>
        <w:jc w:val="center"/>
        <w:rPr>
          <w:rFonts w:asciiTheme="majorHAnsi" w:eastAsiaTheme="majorEastAsia" w:hAnsiTheme="majorHAnsi" w:cstheme="majorBidi"/>
          <w:b/>
          <w:bCs/>
          <w:caps/>
          <w:color w:val="951922"/>
          <w:spacing w:val="-10"/>
          <w:kern w:val="16"/>
          <w:sz w:val="36"/>
          <w:szCs w:val="36"/>
          <w:rtl/>
          <w:lang w:eastAsia="fr-FR"/>
        </w:rPr>
      </w:pPr>
      <w:r w:rsidRPr="0067094B">
        <w:rPr>
          <w:rFonts w:asciiTheme="majorHAnsi" w:eastAsiaTheme="majorEastAsia" w:hAnsiTheme="majorHAnsi" w:cstheme="majorBidi" w:hint="cs"/>
          <w:b/>
          <w:bCs/>
          <w:caps/>
          <w:color w:val="951922"/>
          <w:spacing w:val="-10"/>
          <w:kern w:val="16"/>
          <w:sz w:val="36"/>
          <w:szCs w:val="36"/>
          <w:rtl/>
          <w:lang w:eastAsia="fr-FR"/>
        </w:rPr>
        <w:t>خاتمة</w:t>
      </w:r>
    </w:p>
    <w:p w:rsidR="001F51BB" w:rsidRPr="00D5167F" w:rsidRDefault="001F51BB" w:rsidP="00D5167F">
      <w:pPr>
        <w:bidi/>
        <w:spacing w:after="200" w:line="276" w:lineRule="auto"/>
        <w:ind w:firstLine="426"/>
        <w:jc w:val="both"/>
        <w:rPr>
          <w:rFonts w:ascii="Simplified Arabic" w:hAnsi="Simplified Arabic" w:cs="Simplified Arabic"/>
          <w:color w:val="000000"/>
          <w:sz w:val="32"/>
          <w:szCs w:val="32"/>
          <w:rtl/>
        </w:rPr>
      </w:pPr>
      <w:r w:rsidRPr="00D5167F">
        <w:rPr>
          <w:rFonts w:ascii="Simplified Arabic" w:hAnsi="Simplified Arabic" w:cs="Simplified Arabic" w:hint="cs"/>
          <w:color w:val="000000"/>
          <w:sz w:val="32"/>
          <w:szCs w:val="32"/>
          <w:rtl/>
        </w:rPr>
        <w:t>يتضح من خلال آفاق تطور الاقتصاد الوطني استمرار المنحى التنازلي لمعدل نموه. غير أن هذه الوتيرة التي بدأت تأخذ منحا أقل تقلبا، ستتأثر بارتباط القيمة المضافة للقطاع الفلاحي بالتغيرات المناخية، رغم دعم نمو الزراعات الأخرى. بالإضافة إلى ذلك، تبقى دينامية الأنشطة غير الفلاحية غير كافية لبلوغ معدل النمو الاقتصادي الوطني المستوى المطلوب.</w:t>
      </w:r>
    </w:p>
    <w:p w:rsidR="00327B1C" w:rsidRPr="00D5167F" w:rsidRDefault="00327B1C" w:rsidP="00D5167F">
      <w:pPr>
        <w:bidi/>
        <w:spacing w:after="200" w:line="276" w:lineRule="auto"/>
        <w:ind w:firstLine="426"/>
        <w:jc w:val="both"/>
        <w:rPr>
          <w:rFonts w:ascii="Simplified Arabic" w:hAnsi="Simplified Arabic" w:cs="Simplified Arabic"/>
          <w:color w:val="000000"/>
          <w:sz w:val="32"/>
          <w:szCs w:val="32"/>
          <w:rtl/>
        </w:rPr>
      </w:pPr>
      <w:r w:rsidRPr="00D5167F">
        <w:rPr>
          <w:rFonts w:ascii="Simplified Arabic" w:hAnsi="Simplified Arabic" w:cs="Simplified Arabic" w:hint="cs"/>
          <w:color w:val="000000"/>
          <w:sz w:val="32"/>
          <w:szCs w:val="32"/>
          <w:rtl/>
        </w:rPr>
        <w:t xml:space="preserve">ويحاول </w:t>
      </w:r>
      <w:r w:rsidRPr="00D5167F">
        <w:rPr>
          <w:rFonts w:ascii="Simplified Arabic" w:hAnsi="Simplified Arabic" w:cs="Simplified Arabic"/>
          <w:color w:val="000000"/>
          <w:sz w:val="32"/>
          <w:szCs w:val="32"/>
          <w:rtl/>
        </w:rPr>
        <w:t>القطاع الصناعي، الذي ي</w:t>
      </w:r>
      <w:r w:rsidRPr="00D5167F">
        <w:rPr>
          <w:rFonts w:ascii="Simplified Arabic" w:hAnsi="Simplified Arabic" w:cs="Simplified Arabic" w:hint="cs"/>
          <w:color w:val="000000"/>
          <w:sz w:val="32"/>
          <w:szCs w:val="32"/>
          <w:rtl/>
        </w:rPr>
        <w:t xml:space="preserve">عد قاطرة للنهوض بالاقتصاد الوطني، </w:t>
      </w:r>
      <w:r w:rsidRPr="00D5167F">
        <w:rPr>
          <w:rFonts w:ascii="Simplified Arabic" w:hAnsi="Simplified Arabic" w:cs="Simplified Arabic"/>
          <w:color w:val="000000"/>
          <w:sz w:val="32"/>
          <w:szCs w:val="32"/>
          <w:rtl/>
        </w:rPr>
        <w:t>تعزيز حصته في الناتج الداخلي الإجمالي، وتسجيل</w:t>
      </w:r>
      <w:r w:rsidRPr="00D5167F">
        <w:rPr>
          <w:rFonts w:ascii="Simplified Arabic" w:hAnsi="Simplified Arabic" w:cs="Simplified Arabic" w:hint="cs"/>
          <w:color w:val="000000"/>
          <w:sz w:val="32"/>
          <w:szCs w:val="32"/>
          <w:rtl/>
        </w:rPr>
        <w:t xml:space="preserve"> وتيرة نمومستقرة تدعم النمو الاقتصادي.</w:t>
      </w:r>
    </w:p>
    <w:p w:rsidR="00327B1C" w:rsidRPr="00D5167F" w:rsidRDefault="00327B1C" w:rsidP="00D5167F">
      <w:pPr>
        <w:bidi/>
        <w:spacing w:after="200" w:line="276" w:lineRule="auto"/>
        <w:ind w:firstLine="426"/>
        <w:jc w:val="both"/>
        <w:rPr>
          <w:rFonts w:ascii="Simplified Arabic" w:hAnsi="Simplified Arabic" w:cs="Simplified Arabic"/>
          <w:color w:val="000000"/>
          <w:sz w:val="32"/>
          <w:szCs w:val="32"/>
          <w:rtl/>
        </w:rPr>
      </w:pPr>
      <w:r w:rsidRPr="00D5167F">
        <w:rPr>
          <w:rFonts w:ascii="Simplified Arabic" w:hAnsi="Simplified Arabic" w:cs="Simplified Arabic" w:hint="cs"/>
          <w:color w:val="000000"/>
          <w:sz w:val="32"/>
          <w:szCs w:val="32"/>
          <w:rtl/>
        </w:rPr>
        <w:t>و</w:t>
      </w:r>
      <w:r w:rsidRPr="00D5167F">
        <w:rPr>
          <w:rFonts w:ascii="Simplified Arabic" w:hAnsi="Simplified Arabic" w:cs="Simplified Arabic"/>
          <w:color w:val="000000"/>
          <w:sz w:val="32"/>
          <w:szCs w:val="32"/>
          <w:rtl/>
        </w:rPr>
        <w:t>س</w:t>
      </w:r>
      <w:r w:rsidR="00E815E0" w:rsidRPr="00D5167F">
        <w:rPr>
          <w:rFonts w:ascii="Simplified Arabic" w:hAnsi="Simplified Arabic" w:cs="Simplified Arabic" w:hint="cs"/>
          <w:color w:val="000000"/>
          <w:sz w:val="32"/>
          <w:szCs w:val="32"/>
          <w:rtl/>
        </w:rPr>
        <w:t>ت</w:t>
      </w:r>
      <w:r w:rsidRPr="00D5167F">
        <w:rPr>
          <w:rFonts w:ascii="Simplified Arabic" w:hAnsi="Simplified Arabic" w:cs="Simplified Arabic"/>
          <w:color w:val="000000"/>
          <w:sz w:val="32"/>
          <w:szCs w:val="32"/>
          <w:rtl/>
        </w:rPr>
        <w:t xml:space="preserve">ساهم </w:t>
      </w:r>
      <w:r w:rsidR="00E815E0" w:rsidRPr="00D5167F">
        <w:rPr>
          <w:rFonts w:ascii="Simplified Arabic" w:hAnsi="Simplified Arabic" w:cs="Simplified Arabic" w:hint="cs"/>
          <w:color w:val="000000"/>
          <w:sz w:val="32"/>
          <w:szCs w:val="32"/>
          <w:rtl/>
        </w:rPr>
        <w:t>الاستثمارات ال</w:t>
      </w:r>
      <w:r w:rsidRPr="00D5167F">
        <w:rPr>
          <w:rFonts w:ascii="Simplified Arabic" w:hAnsi="Simplified Arabic" w:cs="Simplified Arabic"/>
          <w:color w:val="000000"/>
          <w:sz w:val="32"/>
          <w:szCs w:val="32"/>
          <w:rtl/>
        </w:rPr>
        <w:t>جد</w:t>
      </w:r>
      <w:r w:rsidR="00E815E0" w:rsidRPr="00D5167F">
        <w:rPr>
          <w:rFonts w:ascii="Simplified Arabic" w:hAnsi="Simplified Arabic" w:cs="Simplified Arabic" w:hint="cs"/>
          <w:color w:val="000000"/>
          <w:sz w:val="32"/>
          <w:szCs w:val="32"/>
          <w:rtl/>
        </w:rPr>
        <w:t>ي</w:t>
      </w:r>
      <w:r w:rsidRPr="00D5167F">
        <w:rPr>
          <w:rFonts w:ascii="Simplified Arabic" w:hAnsi="Simplified Arabic" w:cs="Simplified Arabic"/>
          <w:color w:val="000000"/>
          <w:sz w:val="32"/>
          <w:szCs w:val="32"/>
          <w:rtl/>
        </w:rPr>
        <w:t>د</w:t>
      </w:r>
      <w:r w:rsidR="00E815E0" w:rsidRPr="00D5167F">
        <w:rPr>
          <w:rFonts w:ascii="Simplified Arabic" w:hAnsi="Simplified Arabic" w:cs="Simplified Arabic" w:hint="cs"/>
          <w:color w:val="000000"/>
          <w:sz w:val="32"/>
          <w:szCs w:val="32"/>
          <w:rtl/>
        </w:rPr>
        <w:t>ة</w:t>
      </w:r>
      <w:r w:rsidRPr="00D5167F">
        <w:rPr>
          <w:rFonts w:ascii="Simplified Arabic" w:hAnsi="Simplified Arabic" w:cs="Simplified Arabic"/>
          <w:color w:val="000000"/>
          <w:sz w:val="32"/>
          <w:szCs w:val="32"/>
          <w:rtl/>
        </w:rPr>
        <w:t xml:space="preserve"> في أنشطة المهن العالمية، خاصة </w:t>
      </w:r>
      <w:r w:rsidR="00E815E0" w:rsidRPr="00D5167F">
        <w:rPr>
          <w:rFonts w:ascii="Simplified Arabic" w:hAnsi="Simplified Arabic" w:cs="Simplified Arabic" w:hint="cs"/>
          <w:color w:val="000000"/>
          <w:sz w:val="32"/>
          <w:szCs w:val="32"/>
          <w:rtl/>
        </w:rPr>
        <w:t xml:space="preserve">في </w:t>
      </w:r>
      <w:r w:rsidRPr="00D5167F">
        <w:rPr>
          <w:rFonts w:ascii="Simplified Arabic" w:hAnsi="Simplified Arabic" w:cs="Simplified Arabic"/>
          <w:color w:val="000000"/>
          <w:sz w:val="32"/>
          <w:szCs w:val="32"/>
          <w:rtl/>
        </w:rPr>
        <w:t xml:space="preserve">صناعات السيارات في تعزيز مكانة المغرب في سلسلة الإنتاج العالمية، وفي الرفع من قدراته الإنتاجية </w:t>
      </w:r>
      <w:r w:rsidRPr="00D5167F">
        <w:rPr>
          <w:rFonts w:ascii="Simplified Arabic" w:hAnsi="Simplified Arabic" w:cs="Simplified Arabic" w:hint="cs"/>
          <w:color w:val="000000"/>
          <w:sz w:val="32"/>
          <w:szCs w:val="32"/>
          <w:rtl/>
        </w:rPr>
        <w:t xml:space="preserve">وبالتالي </w:t>
      </w:r>
      <w:r w:rsidRPr="00D5167F">
        <w:rPr>
          <w:rFonts w:ascii="Simplified Arabic" w:hAnsi="Simplified Arabic" w:cs="Simplified Arabic"/>
          <w:color w:val="000000"/>
          <w:sz w:val="32"/>
          <w:szCs w:val="32"/>
          <w:rtl/>
        </w:rPr>
        <w:t>تنويع صادراته. كما سي</w:t>
      </w:r>
      <w:r w:rsidRPr="00D5167F">
        <w:rPr>
          <w:rFonts w:ascii="Simplified Arabic" w:hAnsi="Simplified Arabic" w:cs="Simplified Arabic" w:hint="cs"/>
          <w:color w:val="000000"/>
          <w:sz w:val="32"/>
          <w:szCs w:val="32"/>
          <w:rtl/>
        </w:rPr>
        <w:t xml:space="preserve">مكن المنحى </w:t>
      </w:r>
      <w:r w:rsidRPr="00D5167F">
        <w:rPr>
          <w:rFonts w:ascii="Simplified Arabic" w:hAnsi="Simplified Arabic" w:cs="Simplified Arabic"/>
          <w:color w:val="000000"/>
          <w:sz w:val="32"/>
          <w:szCs w:val="32"/>
          <w:rtl/>
        </w:rPr>
        <w:t xml:space="preserve">التصاعدي </w:t>
      </w:r>
      <w:r w:rsidRPr="00D5167F">
        <w:rPr>
          <w:rFonts w:ascii="Simplified Arabic" w:hAnsi="Simplified Arabic" w:cs="Simplified Arabic" w:hint="cs"/>
          <w:color w:val="000000"/>
          <w:sz w:val="32"/>
          <w:szCs w:val="32"/>
          <w:rtl/>
        </w:rPr>
        <w:t>لاندماج هذه ا</w:t>
      </w:r>
      <w:r w:rsidRPr="00D5167F">
        <w:rPr>
          <w:rFonts w:ascii="Simplified Arabic" w:hAnsi="Simplified Arabic" w:cs="Simplified Arabic"/>
          <w:color w:val="000000"/>
          <w:sz w:val="32"/>
          <w:szCs w:val="32"/>
          <w:rtl/>
        </w:rPr>
        <w:t xml:space="preserve">لصناعات </w:t>
      </w:r>
      <w:r w:rsidRPr="00D5167F">
        <w:rPr>
          <w:rFonts w:ascii="Simplified Arabic" w:hAnsi="Simplified Arabic" w:cs="Simplified Arabic" w:hint="cs"/>
          <w:color w:val="000000"/>
          <w:sz w:val="32"/>
          <w:szCs w:val="32"/>
          <w:rtl/>
        </w:rPr>
        <w:t xml:space="preserve">من </w:t>
      </w:r>
      <w:r w:rsidRPr="00D5167F">
        <w:rPr>
          <w:rFonts w:ascii="Simplified Arabic" w:hAnsi="Simplified Arabic" w:cs="Simplified Arabic"/>
          <w:color w:val="000000"/>
          <w:sz w:val="32"/>
          <w:szCs w:val="32"/>
          <w:rtl/>
        </w:rPr>
        <w:t xml:space="preserve">خلق دينامية في النسيج الإنتاجي الوطني وتعزيز </w:t>
      </w:r>
      <w:r w:rsidRPr="00D5167F">
        <w:rPr>
          <w:rFonts w:ascii="Simplified Arabic" w:hAnsi="Simplified Arabic" w:cs="Simplified Arabic" w:hint="cs"/>
          <w:color w:val="000000"/>
          <w:sz w:val="32"/>
          <w:szCs w:val="32"/>
          <w:rtl/>
        </w:rPr>
        <w:t>الاستثمارات الأجنبية ب</w:t>
      </w:r>
      <w:r w:rsidRPr="00D5167F">
        <w:rPr>
          <w:rFonts w:ascii="Simplified Arabic" w:hAnsi="Simplified Arabic" w:cs="Simplified Arabic"/>
          <w:color w:val="000000"/>
          <w:sz w:val="32"/>
          <w:szCs w:val="32"/>
          <w:rtl/>
        </w:rPr>
        <w:t xml:space="preserve">المغرب باعتباره منصة لصناعة السيارات. </w:t>
      </w:r>
      <w:r w:rsidRPr="00D5167F">
        <w:rPr>
          <w:rFonts w:ascii="Simplified Arabic" w:hAnsi="Simplified Arabic" w:cs="Simplified Arabic" w:hint="cs"/>
          <w:color w:val="000000"/>
          <w:sz w:val="32"/>
          <w:szCs w:val="32"/>
          <w:rtl/>
        </w:rPr>
        <w:t xml:space="preserve">غير أن الدينامية المستمرة التي تطبع هذه الأنشطة على المستوى العالمي، </w:t>
      </w:r>
      <w:r w:rsidRPr="00D5167F">
        <w:rPr>
          <w:rFonts w:ascii="Simplified Arabic" w:hAnsi="Simplified Arabic" w:cs="Simplified Arabic" w:hint="cs"/>
          <w:color w:val="000000"/>
          <w:sz w:val="32"/>
          <w:szCs w:val="32"/>
          <w:rtl/>
        </w:rPr>
        <w:lastRenderedPageBreak/>
        <w:t>تستدعي الرفع من قدرة القطاع الصناعي الوطني لمواكبة سلسلة الإنتاج العالمية على مستوى صناعة السيارات.</w:t>
      </w:r>
    </w:p>
    <w:p w:rsidR="00EA43E8" w:rsidRPr="00D5167F" w:rsidRDefault="00EA43E8" w:rsidP="00D5167F">
      <w:pPr>
        <w:bidi/>
        <w:spacing w:after="200" w:line="276" w:lineRule="auto"/>
        <w:ind w:firstLine="426"/>
        <w:jc w:val="both"/>
        <w:rPr>
          <w:rFonts w:ascii="Simplified Arabic" w:hAnsi="Simplified Arabic" w:cs="Simplified Arabic"/>
          <w:color w:val="000000"/>
          <w:sz w:val="32"/>
          <w:szCs w:val="32"/>
          <w:rtl/>
        </w:rPr>
      </w:pPr>
      <w:r w:rsidRPr="00D5167F">
        <w:rPr>
          <w:rFonts w:ascii="Simplified Arabic" w:hAnsi="Simplified Arabic" w:cs="Simplified Arabic" w:hint="cs"/>
          <w:color w:val="000000"/>
          <w:sz w:val="32"/>
          <w:szCs w:val="32"/>
          <w:rtl/>
        </w:rPr>
        <w:t>بالإضافة إل</w:t>
      </w:r>
      <w:r w:rsidRPr="00D5167F">
        <w:rPr>
          <w:rFonts w:ascii="Simplified Arabic" w:hAnsi="Simplified Arabic" w:cs="Simplified Arabic" w:hint="eastAsia"/>
          <w:color w:val="000000"/>
          <w:sz w:val="32"/>
          <w:szCs w:val="32"/>
          <w:rtl/>
        </w:rPr>
        <w:t>ى</w:t>
      </w:r>
      <w:r w:rsidRPr="00D5167F">
        <w:rPr>
          <w:rFonts w:ascii="Simplified Arabic" w:hAnsi="Simplified Arabic" w:cs="Simplified Arabic" w:hint="cs"/>
          <w:color w:val="000000"/>
          <w:sz w:val="32"/>
          <w:szCs w:val="32"/>
          <w:rtl/>
        </w:rPr>
        <w:t xml:space="preserve">ذلك، لا ينبغي أن يكون الاهتمام الذي تحظى به </w:t>
      </w:r>
      <w:r w:rsidR="00E815E0" w:rsidRPr="00D5167F">
        <w:rPr>
          <w:rFonts w:ascii="Simplified Arabic" w:hAnsi="Simplified Arabic" w:cs="Simplified Arabic" w:hint="cs"/>
          <w:color w:val="000000"/>
          <w:sz w:val="32"/>
          <w:szCs w:val="32"/>
          <w:rtl/>
        </w:rPr>
        <w:t xml:space="preserve">أنشطة </w:t>
      </w:r>
      <w:r w:rsidRPr="00D5167F">
        <w:rPr>
          <w:rFonts w:ascii="Simplified Arabic" w:hAnsi="Simplified Arabic" w:cs="Simplified Arabic" w:hint="cs"/>
          <w:color w:val="000000"/>
          <w:sz w:val="32"/>
          <w:szCs w:val="32"/>
          <w:rtl/>
        </w:rPr>
        <w:t>المهن العالمية على حساب</w:t>
      </w:r>
      <w:r w:rsidR="00E815E0" w:rsidRPr="00D5167F">
        <w:rPr>
          <w:rFonts w:ascii="Simplified Arabic" w:hAnsi="Simplified Arabic" w:cs="Simplified Arabic" w:hint="cs"/>
          <w:color w:val="000000"/>
          <w:sz w:val="32"/>
          <w:szCs w:val="32"/>
          <w:rtl/>
        </w:rPr>
        <w:t xml:space="preserve"> النهوض ب</w:t>
      </w:r>
      <w:r w:rsidRPr="00D5167F">
        <w:rPr>
          <w:rFonts w:ascii="Simplified Arabic" w:hAnsi="Simplified Arabic" w:cs="Simplified Arabic" w:hint="cs"/>
          <w:color w:val="000000"/>
          <w:sz w:val="32"/>
          <w:szCs w:val="32"/>
          <w:rtl/>
        </w:rPr>
        <w:t xml:space="preserve">القطاعات الصناعية الأخرى، خصوصا الصناعات الغذائية وصناعة النسيج، والتي لطالما ساهمت في </w:t>
      </w:r>
      <w:r w:rsidR="00E815E0" w:rsidRPr="00D5167F">
        <w:rPr>
          <w:rFonts w:ascii="Simplified Arabic" w:hAnsi="Simplified Arabic" w:cs="Simplified Arabic" w:hint="cs"/>
          <w:color w:val="000000"/>
          <w:sz w:val="32"/>
          <w:szCs w:val="32"/>
          <w:rtl/>
        </w:rPr>
        <w:t>تعزيز</w:t>
      </w:r>
      <w:r w:rsidRPr="00D5167F">
        <w:rPr>
          <w:rFonts w:ascii="Simplified Arabic" w:hAnsi="Simplified Arabic" w:cs="Simplified Arabic" w:hint="cs"/>
          <w:color w:val="000000"/>
          <w:sz w:val="32"/>
          <w:szCs w:val="32"/>
          <w:rtl/>
        </w:rPr>
        <w:t xml:space="preserve"> الشغل والصادرات. ولهذا، تجدر الإشارة إلى ال</w:t>
      </w:r>
      <w:r w:rsidR="00E815E0" w:rsidRPr="00D5167F">
        <w:rPr>
          <w:rFonts w:ascii="Simplified Arabic" w:hAnsi="Simplified Arabic" w:cs="Simplified Arabic" w:hint="cs"/>
          <w:color w:val="000000"/>
          <w:sz w:val="32"/>
          <w:szCs w:val="32"/>
          <w:rtl/>
        </w:rPr>
        <w:t xml:space="preserve">تباين </w:t>
      </w:r>
      <w:r w:rsidRPr="00D5167F">
        <w:rPr>
          <w:rFonts w:ascii="Simplified Arabic" w:hAnsi="Simplified Arabic" w:cs="Simplified Arabic" w:hint="cs"/>
          <w:color w:val="000000"/>
          <w:sz w:val="32"/>
          <w:szCs w:val="32"/>
          <w:rtl/>
        </w:rPr>
        <w:t>ال</w:t>
      </w:r>
      <w:r w:rsidR="00E815E0" w:rsidRPr="00D5167F">
        <w:rPr>
          <w:rFonts w:ascii="Simplified Arabic" w:hAnsi="Simplified Arabic" w:cs="Simplified Arabic" w:hint="cs"/>
          <w:color w:val="000000"/>
          <w:sz w:val="32"/>
          <w:szCs w:val="32"/>
          <w:rtl/>
        </w:rPr>
        <w:t xml:space="preserve">كبير </w:t>
      </w:r>
      <w:r w:rsidRPr="00D5167F">
        <w:rPr>
          <w:rFonts w:ascii="Simplified Arabic" w:hAnsi="Simplified Arabic" w:cs="Simplified Arabic" w:hint="cs"/>
          <w:color w:val="000000"/>
          <w:sz w:val="32"/>
          <w:szCs w:val="32"/>
          <w:rtl/>
        </w:rPr>
        <w:t xml:space="preserve">بين </w:t>
      </w:r>
      <w:r w:rsidR="00E815E0" w:rsidRPr="00D5167F">
        <w:rPr>
          <w:rFonts w:ascii="Simplified Arabic" w:hAnsi="Simplified Arabic" w:cs="Simplified Arabic" w:hint="cs"/>
          <w:color w:val="000000"/>
          <w:sz w:val="32"/>
          <w:szCs w:val="32"/>
          <w:rtl/>
        </w:rPr>
        <w:t>النتائج الجيدة لل</w:t>
      </w:r>
      <w:r w:rsidRPr="00D5167F">
        <w:rPr>
          <w:rFonts w:ascii="Simplified Arabic" w:hAnsi="Simplified Arabic" w:cs="Simplified Arabic" w:hint="cs"/>
          <w:color w:val="000000"/>
          <w:sz w:val="32"/>
          <w:szCs w:val="32"/>
          <w:rtl/>
        </w:rPr>
        <w:t xml:space="preserve">أنشطة الفلاحية خاصة الحوامض والصناعة التحويلية في ظل ضعف </w:t>
      </w:r>
      <w:r w:rsidR="00E815E0" w:rsidRPr="00D5167F">
        <w:rPr>
          <w:rFonts w:ascii="Simplified Arabic" w:hAnsi="Simplified Arabic" w:cs="Simplified Arabic" w:hint="cs"/>
          <w:color w:val="000000"/>
          <w:sz w:val="32"/>
          <w:szCs w:val="32"/>
          <w:rtl/>
        </w:rPr>
        <w:t xml:space="preserve">نمو حصة </w:t>
      </w:r>
      <w:r w:rsidRPr="00D5167F">
        <w:rPr>
          <w:rFonts w:ascii="Simplified Arabic" w:hAnsi="Simplified Arabic" w:cs="Simplified Arabic" w:hint="cs"/>
          <w:color w:val="000000"/>
          <w:sz w:val="32"/>
          <w:szCs w:val="32"/>
          <w:rtl/>
        </w:rPr>
        <w:t>صادرات</w:t>
      </w:r>
      <w:r w:rsidR="00E815E0" w:rsidRPr="00D5167F">
        <w:rPr>
          <w:rFonts w:ascii="Simplified Arabic" w:hAnsi="Simplified Arabic" w:cs="Simplified Arabic" w:hint="cs"/>
          <w:color w:val="000000"/>
          <w:sz w:val="32"/>
          <w:szCs w:val="32"/>
          <w:rtl/>
        </w:rPr>
        <w:t>ها</w:t>
      </w:r>
      <w:r w:rsidRPr="00D5167F">
        <w:rPr>
          <w:rFonts w:ascii="Simplified Arabic" w:hAnsi="Simplified Arabic" w:cs="Simplified Arabic" w:hint="cs"/>
          <w:color w:val="000000"/>
          <w:sz w:val="32"/>
          <w:szCs w:val="32"/>
          <w:rtl/>
        </w:rPr>
        <w:t xml:space="preserve"> وترك</w:t>
      </w:r>
      <w:r w:rsidR="00E815E0" w:rsidRPr="00D5167F">
        <w:rPr>
          <w:rFonts w:ascii="Simplified Arabic" w:hAnsi="Simplified Arabic" w:cs="Simplified Arabic" w:hint="cs"/>
          <w:color w:val="000000"/>
          <w:sz w:val="32"/>
          <w:szCs w:val="32"/>
          <w:rtl/>
        </w:rPr>
        <w:t>ي</w:t>
      </w:r>
      <w:r w:rsidRPr="00D5167F">
        <w:rPr>
          <w:rFonts w:ascii="Simplified Arabic" w:hAnsi="Simplified Arabic" w:cs="Simplified Arabic" w:hint="cs"/>
          <w:color w:val="000000"/>
          <w:sz w:val="32"/>
          <w:szCs w:val="32"/>
          <w:rtl/>
        </w:rPr>
        <w:t>زها على عدد محدود من الشركاء الاقتصاديين. كما تعاني صناعة النسيج والجلد من ضعف قدرتها التنافسية من حيث ال</w:t>
      </w:r>
      <w:r w:rsidR="00D5167F" w:rsidRPr="00D5167F">
        <w:rPr>
          <w:rFonts w:ascii="Simplified Arabic" w:hAnsi="Simplified Arabic" w:cs="Simplified Arabic" w:hint="cs"/>
          <w:color w:val="000000"/>
          <w:sz w:val="32"/>
          <w:szCs w:val="32"/>
          <w:rtl/>
        </w:rPr>
        <w:t>أ</w:t>
      </w:r>
      <w:r w:rsidRPr="00D5167F">
        <w:rPr>
          <w:rFonts w:ascii="Simplified Arabic" w:hAnsi="Simplified Arabic" w:cs="Simplified Arabic" w:hint="cs"/>
          <w:color w:val="000000"/>
          <w:sz w:val="32"/>
          <w:szCs w:val="32"/>
          <w:rtl/>
        </w:rPr>
        <w:t>سع</w:t>
      </w:r>
      <w:r w:rsidR="00D5167F" w:rsidRPr="00D5167F">
        <w:rPr>
          <w:rFonts w:ascii="Simplified Arabic" w:hAnsi="Simplified Arabic" w:cs="Simplified Arabic" w:hint="cs"/>
          <w:color w:val="000000"/>
          <w:sz w:val="32"/>
          <w:szCs w:val="32"/>
          <w:rtl/>
        </w:rPr>
        <w:t>ا</w:t>
      </w:r>
      <w:r w:rsidRPr="00D5167F">
        <w:rPr>
          <w:rFonts w:ascii="Simplified Arabic" w:hAnsi="Simplified Arabic" w:cs="Simplified Arabic" w:hint="cs"/>
          <w:color w:val="000000"/>
          <w:sz w:val="32"/>
          <w:szCs w:val="32"/>
          <w:rtl/>
        </w:rPr>
        <w:t xml:space="preserve">ر والجودة والابتكار وكذلك اعتمادها على المدخلات المستوردة، </w:t>
      </w:r>
      <w:r w:rsidR="00D5167F" w:rsidRPr="00D5167F">
        <w:rPr>
          <w:rFonts w:ascii="Simplified Arabic" w:hAnsi="Simplified Arabic" w:cs="Simplified Arabic" w:hint="cs"/>
          <w:color w:val="000000"/>
          <w:sz w:val="32"/>
          <w:szCs w:val="32"/>
          <w:rtl/>
        </w:rPr>
        <w:t xml:space="preserve">الشيء الذي </w:t>
      </w:r>
      <w:r w:rsidRPr="00D5167F">
        <w:rPr>
          <w:rFonts w:ascii="Simplified Arabic" w:hAnsi="Simplified Arabic" w:cs="Simplified Arabic" w:hint="cs"/>
          <w:color w:val="000000"/>
          <w:sz w:val="32"/>
          <w:szCs w:val="32"/>
          <w:rtl/>
        </w:rPr>
        <w:t xml:space="preserve">يبرر </w:t>
      </w:r>
      <w:r w:rsidR="00D5167F" w:rsidRPr="00D5167F">
        <w:rPr>
          <w:rFonts w:ascii="Simplified Arabic" w:hAnsi="Simplified Arabic" w:cs="Simplified Arabic" w:hint="cs"/>
          <w:color w:val="000000"/>
          <w:sz w:val="32"/>
          <w:szCs w:val="32"/>
          <w:rtl/>
        </w:rPr>
        <w:t>ضعف أنشطتها</w:t>
      </w:r>
      <w:r w:rsidRPr="00D5167F">
        <w:rPr>
          <w:rFonts w:ascii="Simplified Arabic" w:hAnsi="Simplified Arabic" w:cs="Simplified Arabic" w:hint="cs"/>
          <w:color w:val="000000"/>
          <w:sz w:val="32"/>
          <w:szCs w:val="32"/>
          <w:rtl/>
        </w:rPr>
        <w:t xml:space="preserve"> أمام العرض الخارجي.</w:t>
      </w:r>
    </w:p>
    <w:p w:rsidR="00EA43E8" w:rsidRPr="00D5167F" w:rsidRDefault="00D5167F" w:rsidP="00D5167F">
      <w:pPr>
        <w:bidi/>
        <w:spacing w:after="200" w:line="276" w:lineRule="auto"/>
        <w:ind w:firstLine="426"/>
        <w:jc w:val="both"/>
        <w:rPr>
          <w:rFonts w:ascii="Simplified Arabic" w:hAnsi="Simplified Arabic" w:cs="Simplified Arabic"/>
          <w:color w:val="000000"/>
          <w:sz w:val="32"/>
          <w:szCs w:val="32"/>
          <w:rtl/>
        </w:rPr>
      </w:pPr>
      <w:r w:rsidRPr="00D5167F">
        <w:rPr>
          <w:rFonts w:ascii="Simplified Arabic" w:hAnsi="Simplified Arabic" w:cs="Simplified Arabic" w:hint="cs"/>
          <w:color w:val="000000"/>
          <w:sz w:val="32"/>
          <w:szCs w:val="32"/>
          <w:rtl/>
        </w:rPr>
        <w:t>و</w:t>
      </w:r>
      <w:r w:rsidR="00EA43E8" w:rsidRPr="00D5167F">
        <w:rPr>
          <w:rFonts w:ascii="Simplified Arabic" w:hAnsi="Simplified Arabic" w:cs="Simplified Arabic" w:hint="cs"/>
          <w:color w:val="000000"/>
          <w:sz w:val="32"/>
          <w:szCs w:val="32"/>
          <w:rtl/>
        </w:rPr>
        <w:t xml:space="preserve">رغم المجهودات المبذولة </w:t>
      </w:r>
      <w:r w:rsidRPr="00D5167F">
        <w:rPr>
          <w:rFonts w:ascii="Simplified Arabic" w:hAnsi="Simplified Arabic" w:cs="Simplified Arabic" w:hint="cs"/>
          <w:color w:val="000000"/>
          <w:sz w:val="32"/>
          <w:szCs w:val="32"/>
          <w:rtl/>
        </w:rPr>
        <w:t>لتعزيز</w:t>
      </w:r>
      <w:r>
        <w:rPr>
          <w:rFonts w:ascii="Simplified Arabic" w:hAnsi="Simplified Arabic" w:cs="Simplified Arabic" w:hint="cs"/>
          <w:color w:val="000000"/>
          <w:sz w:val="32"/>
          <w:szCs w:val="32"/>
          <w:rtl/>
        </w:rPr>
        <w:t xml:space="preserve"> الصادرات وتنويعها</w:t>
      </w:r>
      <w:r w:rsidR="00EA43E8" w:rsidRPr="00D5167F">
        <w:rPr>
          <w:rFonts w:ascii="Simplified Arabic" w:hAnsi="Simplified Arabic" w:cs="Simplified Arabic" w:hint="cs"/>
          <w:color w:val="000000"/>
          <w:sz w:val="32"/>
          <w:szCs w:val="32"/>
          <w:rtl/>
        </w:rPr>
        <w:t>، فإن الفجوة ال</w:t>
      </w:r>
      <w:r w:rsidRPr="00D5167F">
        <w:rPr>
          <w:rFonts w:ascii="Simplified Arabic" w:hAnsi="Simplified Arabic" w:cs="Simplified Arabic" w:hint="cs"/>
          <w:color w:val="000000"/>
          <w:sz w:val="32"/>
          <w:szCs w:val="32"/>
          <w:rtl/>
        </w:rPr>
        <w:t xml:space="preserve">بنيوية </w:t>
      </w:r>
      <w:r w:rsidR="00EA43E8" w:rsidRPr="00D5167F">
        <w:rPr>
          <w:rFonts w:ascii="Simplified Arabic" w:hAnsi="Simplified Arabic" w:cs="Simplified Arabic" w:hint="cs"/>
          <w:color w:val="000000"/>
          <w:sz w:val="32"/>
          <w:szCs w:val="32"/>
          <w:rtl/>
        </w:rPr>
        <w:t>بين مستو</w:t>
      </w:r>
      <w:r>
        <w:rPr>
          <w:rFonts w:ascii="Simplified Arabic" w:hAnsi="Simplified Arabic" w:cs="Simplified Arabic" w:hint="cs"/>
          <w:color w:val="000000"/>
          <w:sz w:val="32"/>
          <w:szCs w:val="32"/>
          <w:rtl/>
        </w:rPr>
        <w:t xml:space="preserve">اها </w:t>
      </w:r>
      <w:r w:rsidR="00EA43E8" w:rsidRPr="00D5167F">
        <w:rPr>
          <w:rFonts w:ascii="Simplified Arabic" w:hAnsi="Simplified Arabic" w:cs="Simplified Arabic" w:hint="cs"/>
          <w:color w:val="000000"/>
          <w:sz w:val="32"/>
          <w:szCs w:val="32"/>
          <w:rtl/>
        </w:rPr>
        <w:t>ومستوى الواردات ت</w:t>
      </w:r>
      <w:r>
        <w:rPr>
          <w:rFonts w:ascii="Simplified Arabic" w:hAnsi="Simplified Arabic" w:cs="Simplified Arabic" w:hint="cs"/>
          <w:color w:val="000000"/>
          <w:sz w:val="32"/>
          <w:szCs w:val="32"/>
          <w:rtl/>
        </w:rPr>
        <w:t xml:space="preserve">ؤثر على </w:t>
      </w:r>
      <w:r w:rsidR="00EA43E8" w:rsidRPr="00D5167F">
        <w:rPr>
          <w:rFonts w:ascii="Simplified Arabic" w:hAnsi="Simplified Arabic" w:cs="Simplified Arabic" w:hint="cs"/>
          <w:color w:val="000000"/>
          <w:sz w:val="32"/>
          <w:szCs w:val="32"/>
          <w:rtl/>
        </w:rPr>
        <w:t>مساهمة صافي الطلب الخارجي في النمو الاقتصادي. وفي هذا الإطار، لا تزال اتفاقيات التبادل الحر المبرمة غير قادرة على تحقيق الأهداف الم</w:t>
      </w:r>
      <w:r w:rsidRPr="00D5167F">
        <w:rPr>
          <w:rFonts w:ascii="Simplified Arabic" w:hAnsi="Simplified Arabic" w:cs="Simplified Arabic" w:hint="cs"/>
          <w:color w:val="000000"/>
          <w:sz w:val="32"/>
          <w:szCs w:val="32"/>
          <w:rtl/>
        </w:rPr>
        <w:t>رجوة</w:t>
      </w:r>
      <w:r w:rsidR="00EA43E8" w:rsidRPr="00D5167F">
        <w:rPr>
          <w:rFonts w:ascii="Simplified Arabic" w:hAnsi="Simplified Arabic" w:cs="Simplified Arabic" w:hint="cs"/>
          <w:color w:val="000000"/>
          <w:sz w:val="32"/>
          <w:szCs w:val="32"/>
          <w:rtl/>
        </w:rPr>
        <w:t xml:space="preserve">، كما </w:t>
      </w:r>
      <w:r w:rsidRPr="00D5167F">
        <w:rPr>
          <w:rFonts w:ascii="Simplified Arabic" w:hAnsi="Simplified Arabic" w:cs="Simplified Arabic" w:hint="cs"/>
          <w:color w:val="000000"/>
          <w:sz w:val="32"/>
          <w:szCs w:val="32"/>
          <w:rtl/>
        </w:rPr>
        <w:t xml:space="preserve">أنها تؤثر بشكل كبير على </w:t>
      </w:r>
      <w:r w:rsidR="00EA43E8" w:rsidRPr="00D5167F">
        <w:rPr>
          <w:rFonts w:ascii="Simplified Arabic" w:hAnsi="Simplified Arabic" w:cs="Simplified Arabic" w:hint="cs"/>
          <w:color w:val="000000"/>
          <w:sz w:val="32"/>
          <w:szCs w:val="32"/>
          <w:rtl/>
        </w:rPr>
        <w:t>ميزان المبادلات الخارجية وعلى مداخيل ال</w:t>
      </w:r>
      <w:r w:rsidRPr="00D5167F">
        <w:rPr>
          <w:rFonts w:ascii="Simplified Arabic" w:hAnsi="Simplified Arabic" w:cs="Simplified Arabic" w:hint="cs"/>
          <w:color w:val="000000"/>
          <w:sz w:val="32"/>
          <w:szCs w:val="32"/>
          <w:rtl/>
        </w:rPr>
        <w:t xml:space="preserve">رسوم </w:t>
      </w:r>
      <w:r w:rsidR="00EA43E8" w:rsidRPr="00D5167F">
        <w:rPr>
          <w:rFonts w:ascii="Simplified Arabic" w:hAnsi="Simplified Arabic" w:cs="Simplified Arabic" w:hint="cs"/>
          <w:color w:val="000000"/>
          <w:sz w:val="32"/>
          <w:szCs w:val="32"/>
          <w:rtl/>
        </w:rPr>
        <w:t>الجمركية. وه</w:t>
      </w:r>
      <w:r w:rsidRPr="00D5167F">
        <w:rPr>
          <w:rFonts w:ascii="Simplified Arabic" w:hAnsi="Simplified Arabic" w:cs="Simplified Arabic" w:hint="cs"/>
          <w:color w:val="000000"/>
          <w:sz w:val="32"/>
          <w:szCs w:val="32"/>
          <w:rtl/>
        </w:rPr>
        <w:t>ك</w:t>
      </w:r>
      <w:r w:rsidR="00EA43E8" w:rsidRPr="00D5167F">
        <w:rPr>
          <w:rFonts w:ascii="Simplified Arabic" w:hAnsi="Simplified Arabic" w:cs="Simplified Arabic" w:hint="cs"/>
          <w:color w:val="000000"/>
          <w:sz w:val="32"/>
          <w:szCs w:val="32"/>
          <w:rtl/>
        </w:rPr>
        <w:t xml:space="preserve">ذا، </w:t>
      </w:r>
      <w:r w:rsidRPr="00D5167F">
        <w:rPr>
          <w:rFonts w:ascii="Simplified Arabic" w:hAnsi="Simplified Arabic" w:cs="Simplified Arabic" w:hint="cs"/>
          <w:color w:val="000000"/>
          <w:sz w:val="32"/>
          <w:szCs w:val="32"/>
          <w:rtl/>
        </w:rPr>
        <w:t>أصبح النهوض ب</w:t>
      </w:r>
      <w:r w:rsidR="00EA43E8" w:rsidRPr="00D5167F">
        <w:rPr>
          <w:rFonts w:ascii="Simplified Arabic" w:hAnsi="Simplified Arabic" w:cs="Simplified Arabic" w:hint="cs"/>
          <w:color w:val="000000"/>
          <w:sz w:val="32"/>
          <w:szCs w:val="32"/>
          <w:rtl/>
        </w:rPr>
        <w:t>القدرة التنافسية للمنتجات المحلية وتسويقها ذا أهمية كبرى.</w:t>
      </w:r>
    </w:p>
    <w:p w:rsidR="00EA43E8" w:rsidRPr="00D5167F" w:rsidRDefault="00EA43E8" w:rsidP="00D5167F">
      <w:pPr>
        <w:bidi/>
        <w:spacing w:after="200" w:line="276" w:lineRule="auto"/>
        <w:ind w:firstLine="426"/>
        <w:jc w:val="both"/>
        <w:rPr>
          <w:rFonts w:ascii="Simplified Arabic" w:hAnsi="Simplified Arabic" w:cs="Simplified Arabic"/>
          <w:color w:val="000000"/>
          <w:sz w:val="32"/>
          <w:szCs w:val="32"/>
          <w:rtl/>
        </w:rPr>
      </w:pPr>
    </w:p>
    <w:p w:rsidR="00EA43E8" w:rsidRPr="003D508C" w:rsidRDefault="00EA43E8" w:rsidP="00EA43E8">
      <w:pPr>
        <w:pStyle w:val="PrformatHTML"/>
        <w:bidi/>
        <w:spacing w:line="360" w:lineRule="auto"/>
        <w:jc w:val="both"/>
        <w:rPr>
          <w:rFonts w:ascii="Arial" w:hAnsi="Arial" w:cs="Arial"/>
          <w:color w:val="222222"/>
          <w:sz w:val="28"/>
          <w:szCs w:val="28"/>
          <w:rtl/>
        </w:rPr>
      </w:pPr>
    </w:p>
    <w:p w:rsidR="00EA43E8" w:rsidRPr="00BA76A9" w:rsidRDefault="00EA43E8" w:rsidP="00EA43E8">
      <w:pPr>
        <w:pStyle w:val="PrformatHTML"/>
        <w:bidi/>
        <w:spacing w:line="360" w:lineRule="auto"/>
        <w:jc w:val="both"/>
        <w:rPr>
          <w:rFonts w:ascii="Arial" w:hAnsi="Arial" w:cs="Arial"/>
          <w:color w:val="222222"/>
          <w:sz w:val="28"/>
          <w:szCs w:val="28"/>
        </w:rPr>
      </w:pPr>
    </w:p>
    <w:p w:rsidR="00327B1C" w:rsidRPr="00327B1C" w:rsidRDefault="00327B1C" w:rsidP="00327B1C">
      <w:pPr>
        <w:pStyle w:val="PrformatHTML"/>
        <w:bidi/>
        <w:spacing w:line="360" w:lineRule="auto"/>
        <w:jc w:val="both"/>
        <w:rPr>
          <w:rFonts w:ascii="Arial" w:hAnsi="Arial" w:cs="Arial"/>
          <w:color w:val="222222"/>
          <w:sz w:val="28"/>
          <w:szCs w:val="28"/>
          <w:rtl/>
        </w:rPr>
      </w:pPr>
    </w:p>
    <w:p w:rsidR="00327B1C" w:rsidRPr="00327B1C" w:rsidRDefault="00327B1C" w:rsidP="00327B1C">
      <w:pPr>
        <w:pStyle w:val="PrformatHTML"/>
        <w:bidi/>
        <w:spacing w:line="360" w:lineRule="auto"/>
        <w:jc w:val="both"/>
        <w:rPr>
          <w:rFonts w:ascii="Arial" w:hAnsi="Arial" w:cs="Arial"/>
          <w:color w:val="222222"/>
          <w:sz w:val="28"/>
          <w:szCs w:val="28"/>
        </w:rPr>
        <w:sectPr w:rsidR="00327B1C" w:rsidRPr="00327B1C" w:rsidSect="00051219">
          <w:footerReference w:type="default" r:id="rId10"/>
          <w:type w:val="continuous"/>
          <w:pgSz w:w="11906" w:h="16838"/>
          <w:pgMar w:top="1417" w:right="1417" w:bottom="1417" w:left="1417" w:header="708" w:footer="708" w:gutter="0"/>
          <w:cols w:space="708"/>
          <w:titlePg/>
          <w:docGrid w:linePitch="360"/>
        </w:sectPr>
      </w:pPr>
    </w:p>
    <w:tbl>
      <w:tblPr>
        <w:tblStyle w:val="PlainTable2"/>
        <w:tblpPr w:leftFromText="142" w:rightFromText="142" w:horzAnchor="margin" w:tblpXSpec="center" w:tblpYSpec="center"/>
        <w:tblW w:w="9941" w:type="dxa"/>
        <w:tblLook w:val="04A0"/>
      </w:tblPr>
      <w:tblGrid>
        <w:gridCol w:w="426"/>
        <w:gridCol w:w="93"/>
        <w:gridCol w:w="739"/>
        <w:gridCol w:w="950"/>
        <w:gridCol w:w="832"/>
        <w:gridCol w:w="850"/>
        <w:gridCol w:w="6051"/>
      </w:tblGrid>
      <w:tr w:rsidR="004D52F4" w:rsidRPr="004D52F4" w:rsidTr="004D52F4">
        <w:trPr>
          <w:cnfStyle w:val="100000000000"/>
          <w:trHeight w:val="272"/>
        </w:trPr>
        <w:tc>
          <w:tcPr>
            <w:cnfStyle w:val="001000000000"/>
            <w:tcW w:w="426" w:type="dxa"/>
            <w:noWrap/>
            <w:hideMark/>
          </w:tcPr>
          <w:p w:rsidR="004159C1" w:rsidRPr="004D52F4" w:rsidRDefault="004159C1" w:rsidP="008A6001">
            <w:pPr>
              <w:rPr>
                <w:rFonts w:ascii="Cambria" w:eastAsia="Times New Roman" w:hAnsi="Cambria" w:cstheme="majorBidi"/>
                <w:sz w:val="26"/>
                <w:szCs w:val="26"/>
                <w:lang w:eastAsia="fr-FR"/>
              </w:rPr>
            </w:pPr>
          </w:p>
        </w:tc>
        <w:tc>
          <w:tcPr>
            <w:tcW w:w="832" w:type="dxa"/>
            <w:gridSpan w:val="2"/>
            <w:hideMark/>
          </w:tcPr>
          <w:p w:rsidR="00F161BA" w:rsidRPr="004D52F4" w:rsidRDefault="00F161BA" w:rsidP="008A6001">
            <w:pPr>
              <w:jc w:val="right"/>
              <w:cnfStyle w:val="100000000000"/>
              <w:rPr>
                <w:rFonts w:ascii="Cambria" w:eastAsia="Times New Roman" w:hAnsi="Cambria" w:cstheme="majorBidi"/>
                <w:color w:val="000000"/>
                <w:sz w:val="26"/>
                <w:szCs w:val="26"/>
                <w:rtl/>
                <w:lang w:eastAsia="fr-FR"/>
              </w:rPr>
            </w:pPr>
            <w:r w:rsidRPr="004D52F4">
              <w:rPr>
                <w:rFonts w:ascii="Cambria" w:eastAsia="Times New Roman" w:hAnsi="Cambria" w:cstheme="majorBidi"/>
                <w:color w:val="000000"/>
                <w:sz w:val="26"/>
                <w:szCs w:val="26"/>
                <w:lang w:eastAsia="fr-FR"/>
              </w:rPr>
              <w:t>2020</w:t>
            </w:r>
          </w:p>
          <w:p w:rsidR="004159C1" w:rsidRPr="004D52F4" w:rsidRDefault="004159C1" w:rsidP="008A6001">
            <w:pPr>
              <w:jc w:val="right"/>
              <w:cnfStyle w:val="100000000000"/>
              <w:rPr>
                <w:rFonts w:ascii="Cambria" w:eastAsia="Times New Roman" w:hAnsi="Cambria" w:cstheme="majorBidi"/>
                <w:color w:val="000000"/>
                <w:sz w:val="26"/>
                <w:szCs w:val="26"/>
                <w:lang w:eastAsia="fr-FR"/>
              </w:rPr>
            </w:pPr>
          </w:p>
        </w:tc>
        <w:tc>
          <w:tcPr>
            <w:tcW w:w="950" w:type="dxa"/>
          </w:tcPr>
          <w:p w:rsidR="004159C1" w:rsidRPr="004D52F4" w:rsidRDefault="00F161BA" w:rsidP="008A6001">
            <w:pPr>
              <w:jc w:val="right"/>
              <w:cnfStyle w:val="100000000000"/>
              <w:rPr>
                <w:rFonts w:ascii="Cambria" w:eastAsia="Times New Roman" w:hAnsi="Cambria" w:cstheme="majorBidi"/>
                <w:color w:val="000000"/>
                <w:sz w:val="26"/>
                <w:szCs w:val="26"/>
                <w:lang w:eastAsia="fr-FR"/>
              </w:rPr>
            </w:pPr>
            <w:r w:rsidRPr="004D52F4">
              <w:rPr>
                <w:rFonts w:ascii="Cambria" w:eastAsia="Times New Roman" w:hAnsi="Cambria" w:cstheme="majorBidi"/>
                <w:color w:val="000000"/>
                <w:sz w:val="26"/>
                <w:szCs w:val="26"/>
                <w:lang w:eastAsia="fr-FR"/>
              </w:rPr>
              <w:t>2019*</w:t>
            </w:r>
          </w:p>
        </w:tc>
        <w:tc>
          <w:tcPr>
            <w:tcW w:w="832" w:type="dxa"/>
            <w:hideMark/>
          </w:tcPr>
          <w:p w:rsidR="004159C1" w:rsidRPr="004D52F4" w:rsidRDefault="004159C1" w:rsidP="008A6001">
            <w:pPr>
              <w:jc w:val="right"/>
              <w:cnfStyle w:val="100000000000"/>
              <w:rPr>
                <w:rFonts w:ascii="Cambria" w:eastAsia="Times New Roman" w:hAnsi="Cambria" w:cstheme="majorBidi"/>
                <w:color w:val="000000"/>
                <w:sz w:val="26"/>
                <w:szCs w:val="26"/>
                <w:lang w:eastAsia="fr-FR"/>
              </w:rPr>
            </w:pPr>
            <w:r w:rsidRPr="004D52F4">
              <w:rPr>
                <w:rFonts w:ascii="Cambria" w:eastAsia="Times New Roman" w:hAnsi="Cambria" w:cstheme="majorBidi"/>
                <w:color w:val="000000"/>
                <w:sz w:val="26"/>
                <w:szCs w:val="26"/>
                <w:lang w:eastAsia="fr-FR"/>
              </w:rPr>
              <w:t>2018</w:t>
            </w:r>
          </w:p>
        </w:tc>
        <w:tc>
          <w:tcPr>
            <w:tcW w:w="850" w:type="dxa"/>
            <w:hideMark/>
          </w:tcPr>
          <w:p w:rsidR="004159C1" w:rsidRPr="004D52F4" w:rsidRDefault="00E302EF" w:rsidP="008A6001">
            <w:pPr>
              <w:cnfStyle w:val="100000000000"/>
              <w:rPr>
                <w:rFonts w:ascii="Cambria" w:eastAsia="Times New Roman" w:hAnsi="Cambria" w:cstheme="majorBidi"/>
                <w:color w:val="000000"/>
                <w:sz w:val="26"/>
                <w:szCs w:val="26"/>
                <w:lang w:eastAsia="fr-FR"/>
              </w:rPr>
            </w:pPr>
            <w:r w:rsidRPr="004D52F4">
              <w:rPr>
                <w:rFonts w:ascii="Cambria" w:eastAsia="Times New Roman" w:hAnsi="Cambria" w:cstheme="majorBidi"/>
                <w:color w:val="000000"/>
                <w:sz w:val="26"/>
                <w:szCs w:val="26"/>
                <w:lang w:eastAsia="fr-FR"/>
              </w:rPr>
              <w:t>2017</w:t>
            </w:r>
          </w:p>
        </w:tc>
        <w:tc>
          <w:tcPr>
            <w:tcW w:w="6051" w:type="dxa"/>
            <w:hideMark/>
          </w:tcPr>
          <w:p w:rsidR="004159C1" w:rsidRPr="004D52F4" w:rsidRDefault="004159C1" w:rsidP="008A6001">
            <w:pPr>
              <w:cnfStyle w:val="100000000000"/>
              <w:rPr>
                <w:rFonts w:ascii="Cambria" w:eastAsia="Times New Roman" w:hAnsi="Cambria" w:cstheme="majorBidi"/>
                <w:color w:val="000000"/>
                <w:sz w:val="26"/>
                <w:szCs w:val="26"/>
                <w:lang w:eastAsia="fr-FR"/>
              </w:rPr>
            </w:pPr>
          </w:p>
        </w:tc>
      </w:tr>
      <w:tr w:rsidR="004159C1" w:rsidRPr="004D52F4" w:rsidTr="004D52F4">
        <w:trPr>
          <w:cnfStyle w:val="000000100000"/>
          <w:trHeight w:val="402"/>
        </w:trPr>
        <w:tc>
          <w:tcPr>
            <w:cnfStyle w:val="001000000000"/>
            <w:tcW w:w="519" w:type="dxa"/>
            <w:gridSpan w:val="2"/>
            <w:shd w:val="clear" w:color="auto" w:fill="A50021"/>
          </w:tcPr>
          <w:p w:rsidR="004159C1" w:rsidRPr="004D52F4" w:rsidRDefault="004159C1" w:rsidP="008A6001">
            <w:pPr>
              <w:rPr>
                <w:rFonts w:ascii="Cambria" w:eastAsia="Times New Roman" w:hAnsi="Cambria" w:cs="Times New Roman"/>
                <w:color w:val="4E8542" w:themeColor="accent4"/>
                <w:sz w:val="26"/>
                <w:szCs w:val="26"/>
                <w:lang w:eastAsia="fr-FR"/>
              </w:rPr>
            </w:pPr>
          </w:p>
        </w:tc>
        <w:tc>
          <w:tcPr>
            <w:tcW w:w="9422" w:type="dxa"/>
            <w:gridSpan w:val="5"/>
            <w:shd w:val="clear" w:color="auto" w:fill="A50021"/>
            <w:noWrap/>
            <w:hideMark/>
          </w:tcPr>
          <w:p w:rsidR="004159C1" w:rsidRPr="004D52F4" w:rsidRDefault="00E302EF" w:rsidP="00761C80">
            <w:pPr>
              <w:tabs>
                <w:tab w:val="right" w:pos="4110"/>
                <w:tab w:val="right" w:pos="5953"/>
              </w:tabs>
              <w:bidi/>
              <w:cnfStyle w:val="000000100000"/>
              <w:rPr>
                <w:rFonts w:ascii="Cambria" w:eastAsia="Times New Roman" w:hAnsi="Cambria" w:cstheme="majorBidi"/>
                <w:b/>
                <w:bCs/>
                <w:color w:val="4E8542" w:themeColor="accent4"/>
                <w:sz w:val="26"/>
                <w:szCs w:val="26"/>
                <w:lang w:eastAsia="fr-FR"/>
              </w:rPr>
            </w:pPr>
            <w:r w:rsidRPr="004D52F4">
              <w:rPr>
                <w:rFonts w:ascii="Cambria" w:eastAsia="SimSun" w:hAnsi="Cambria" w:cstheme="majorBidi"/>
                <w:b/>
                <w:bCs/>
                <w:color w:val="FFFFFF" w:themeColor="background1"/>
                <w:sz w:val="26"/>
                <w:szCs w:val="26"/>
                <w:rtl/>
                <w:lang w:bidi="ar-MA"/>
              </w:rPr>
              <w:t>تطور القيمة المضافة والناتج الداخليالإجماليبالحجم (التغير بالنسبة المئوية)</w:t>
            </w:r>
          </w:p>
        </w:tc>
      </w:tr>
      <w:tr w:rsidR="004D52F4" w:rsidRPr="004D52F4" w:rsidTr="004D52F4">
        <w:trPr>
          <w:trHeight w:val="425"/>
        </w:trPr>
        <w:tc>
          <w:tcPr>
            <w:cnfStyle w:val="001000000000"/>
            <w:tcW w:w="426" w:type="dxa"/>
          </w:tcPr>
          <w:p w:rsidR="00E302EF" w:rsidRPr="004D52F4" w:rsidRDefault="00E302EF" w:rsidP="006D07E6">
            <w:pPr>
              <w:rPr>
                <w:rFonts w:ascii="Cambria" w:eastAsia="Times New Roman" w:hAnsi="Cambria" w:cs="Times New Roman"/>
                <w:b w:val="0"/>
                <w:bCs w:val="0"/>
                <w:color w:val="000000"/>
                <w:sz w:val="26"/>
                <w:szCs w:val="26"/>
                <w:lang w:eastAsia="fr-FR"/>
              </w:rPr>
            </w:pPr>
          </w:p>
        </w:tc>
        <w:tc>
          <w:tcPr>
            <w:tcW w:w="832" w:type="dxa"/>
            <w:gridSpan w:val="2"/>
          </w:tcPr>
          <w:p w:rsidR="00E302EF" w:rsidRPr="004D52F4" w:rsidRDefault="00E302EF"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3,3</w:t>
            </w:r>
          </w:p>
        </w:tc>
        <w:tc>
          <w:tcPr>
            <w:tcW w:w="950" w:type="dxa"/>
          </w:tcPr>
          <w:p w:rsidR="00E302EF" w:rsidRPr="004D52F4" w:rsidRDefault="00E302EF"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2,4</w:t>
            </w:r>
          </w:p>
        </w:tc>
        <w:tc>
          <w:tcPr>
            <w:tcW w:w="832" w:type="dxa"/>
          </w:tcPr>
          <w:p w:rsidR="00E302EF" w:rsidRPr="004D52F4" w:rsidRDefault="00E302EF"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2,8</w:t>
            </w:r>
          </w:p>
        </w:tc>
        <w:tc>
          <w:tcPr>
            <w:tcW w:w="850" w:type="dxa"/>
          </w:tcPr>
          <w:p w:rsidR="00E302EF" w:rsidRPr="004D52F4" w:rsidRDefault="00E302EF"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4,4</w:t>
            </w:r>
          </w:p>
        </w:tc>
        <w:tc>
          <w:tcPr>
            <w:tcW w:w="6051" w:type="dxa"/>
          </w:tcPr>
          <w:p w:rsidR="00E302EF" w:rsidRPr="004D52F4" w:rsidRDefault="008A6001" w:rsidP="006D07E6">
            <w:pPr>
              <w:jc w:val="right"/>
              <w:cnfStyle w:val="000000000000"/>
              <w:rPr>
                <w:rFonts w:ascii="Cambria" w:eastAsia="Times New Roman" w:hAnsi="Cambria" w:cs="Times New Roman"/>
                <w:b/>
                <w:bCs/>
                <w:color w:val="000000"/>
                <w:sz w:val="26"/>
                <w:szCs w:val="26"/>
                <w:lang w:eastAsia="fr-FR"/>
              </w:rPr>
            </w:pPr>
            <w:r w:rsidRPr="004D52F4">
              <w:rPr>
                <w:rFonts w:ascii="Cambria" w:hAnsi="Cambria" w:cs="Simplified Arabic"/>
                <w:b/>
                <w:bCs/>
                <w:sz w:val="26"/>
                <w:szCs w:val="26"/>
                <w:rtl/>
                <w:lang w:val="en-US" w:bidi="ar-MA"/>
              </w:rPr>
              <w:t>مجموع القيم المضافة</w:t>
            </w:r>
          </w:p>
        </w:tc>
      </w:tr>
      <w:tr w:rsidR="006D07E6" w:rsidRPr="004D52F4" w:rsidTr="004D52F4">
        <w:trPr>
          <w:cnfStyle w:val="000000100000"/>
          <w:trHeight w:val="412"/>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100000"/>
              <w:rPr>
                <w:rFonts w:ascii="Cambria" w:eastAsia="Times New Roman" w:hAnsi="Cambria" w:cs="Times New Roman"/>
                <w:b/>
                <w:bCs/>
                <w:color w:val="000000" w:themeColor="text1"/>
                <w:sz w:val="26"/>
                <w:szCs w:val="26"/>
                <w:lang w:eastAsia="fr-FR"/>
              </w:rPr>
            </w:pPr>
            <w:r w:rsidRPr="004D52F4">
              <w:rPr>
                <w:rFonts w:ascii="Cambria" w:eastAsia="Times New Roman" w:hAnsi="Cambria" w:cs="Times New Roman"/>
                <w:b/>
                <w:bCs/>
                <w:color w:val="000000" w:themeColor="text1"/>
                <w:sz w:val="26"/>
                <w:szCs w:val="26"/>
                <w:lang w:eastAsia="fr-FR"/>
              </w:rPr>
              <w:t>4,6</w:t>
            </w:r>
          </w:p>
        </w:tc>
        <w:tc>
          <w:tcPr>
            <w:tcW w:w="950" w:type="dxa"/>
          </w:tcPr>
          <w:p w:rsidR="008A6001" w:rsidRPr="004D52F4" w:rsidRDefault="008A6001" w:rsidP="006D07E6">
            <w:pPr>
              <w:jc w:val="center"/>
              <w:cnfStyle w:val="000000100000"/>
              <w:rPr>
                <w:rFonts w:ascii="Cambria" w:eastAsia="Times New Roman" w:hAnsi="Cambria" w:cs="Times New Roman"/>
                <w:b/>
                <w:bCs/>
                <w:color w:val="000000" w:themeColor="text1"/>
                <w:sz w:val="26"/>
                <w:szCs w:val="26"/>
                <w:lang w:eastAsia="fr-FR"/>
              </w:rPr>
            </w:pPr>
            <w:r w:rsidRPr="004D52F4">
              <w:rPr>
                <w:rFonts w:ascii="Cambria" w:eastAsia="Times New Roman" w:hAnsi="Cambria" w:cs="Times New Roman"/>
                <w:b/>
                <w:bCs/>
                <w:color w:val="000000" w:themeColor="text1"/>
                <w:sz w:val="26"/>
                <w:szCs w:val="26"/>
                <w:lang w:eastAsia="fr-FR"/>
              </w:rPr>
              <w:t>-2,1</w:t>
            </w:r>
          </w:p>
        </w:tc>
        <w:tc>
          <w:tcPr>
            <w:tcW w:w="832"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themeColor="text1"/>
                <w:sz w:val="26"/>
                <w:szCs w:val="26"/>
                <w:lang w:eastAsia="fr-FR"/>
              </w:rPr>
              <w:t>2,7</w:t>
            </w:r>
          </w:p>
        </w:tc>
        <w:tc>
          <w:tcPr>
            <w:tcW w:w="8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themeColor="text1"/>
                <w:sz w:val="26"/>
                <w:szCs w:val="26"/>
                <w:lang w:eastAsia="fr-FR"/>
              </w:rPr>
              <w:t>13,1</w:t>
            </w:r>
          </w:p>
        </w:tc>
        <w:tc>
          <w:tcPr>
            <w:tcW w:w="6051" w:type="dxa"/>
          </w:tcPr>
          <w:p w:rsidR="008A6001" w:rsidRPr="004D52F4" w:rsidRDefault="008A6001" w:rsidP="006D07E6">
            <w:pPr>
              <w:jc w:val="right"/>
              <w:cnfStyle w:val="000000100000"/>
              <w:rPr>
                <w:rFonts w:ascii="Cambria" w:eastAsia="Times New Roman" w:hAnsi="Cambria" w:cs="Times New Roman"/>
                <w:b/>
                <w:bCs/>
                <w:color w:val="000000"/>
                <w:sz w:val="26"/>
                <w:szCs w:val="26"/>
                <w:lang w:eastAsia="fr-FR"/>
              </w:rPr>
            </w:pPr>
            <w:r w:rsidRPr="004D52F4">
              <w:rPr>
                <w:rFonts w:ascii="Cambria" w:hAnsi="Cambria" w:cs="Simplified Arabic"/>
                <w:b/>
                <w:bCs/>
                <w:sz w:val="26"/>
                <w:szCs w:val="26"/>
                <w:rtl/>
                <w:lang w:val="en-US" w:bidi="ar-MA"/>
              </w:rPr>
              <w:t>القيمة المضافة للقطاع الأولي</w:t>
            </w:r>
          </w:p>
        </w:tc>
      </w:tr>
      <w:tr w:rsidR="006D07E6" w:rsidRPr="004D52F4" w:rsidTr="004D52F4">
        <w:trPr>
          <w:trHeight w:val="426"/>
        </w:trPr>
        <w:tc>
          <w:tcPr>
            <w:cnfStyle w:val="001000000000"/>
            <w:tcW w:w="426" w:type="dxa"/>
            <w:hideMark/>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3,1</w:t>
            </w:r>
          </w:p>
        </w:tc>
        <w:tc>
          <w:tcPr>
            <w:tcW w:w="950" w:type="dxa"/>
          </w:tcPr>
          <w:p w:rsidR="008A6001" w:rsidRPr="004D52F4" w:rsidRDefault="008A6001" w:rsidP="00192799">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192799">
              <w:rPr>
                <w:rFonts w:ascii="Cambria" w:eastAsia="Times New Roman" w:hAnsi="Cambria" w:cs="Times New Roman"/>
                <w:b/>
                <w:bCs/>
                <w:color w:val="000000"/>
                <w:sz w:val="26"/>
                <w:szCs w:val="26"/>
                <w:lang w:eastAsia="fr-FR"/>
              </w:rPr>
              <w:t>2</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2,8</w:t>
            </w:r>
          </w:p>
        </w:tc>
        <w:tc>
          <w:tcPr>
            <w:tcW w:w="850"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3,0</w:t>
            </w:r>
          </w:p>
        </w:tc>
        <w:tc>
          <w:tcPr>
            <w:tcW w:w="6051" w:type="dxa"/>
          </w:tcPr>
          <w:p w:rsidR="008A6001" w:rsidRPr="004D52F4" w:rsidRDefault="00CE33A3" w:rsidP="006D07E6">
            <w:pPr>
              <w:jc w:val="right"/>
              <w:cnfStyle w:val="0000000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 xml:space="preserve">القيمة المضافة للقطاع غير الفلاحي </w:t>
            </w:r>
          </w:p>
        </w:tc>
      </w:tr>
      <w:tr w:rsidR="006D07E6" w:rsidRPr="004D52F4" w:rsidTr="004D52F4">
        <w:trPr>
          <w:cnfStyle w:val="000000100000"/>
          <w:trHeight w:val="412"/>
        </w:trPr>
        <w:tc>
          <w:tcPr>
            <w:cnfStyle w:val="001000000000"/>
            <w:tcW w:w="426" w:type="dxa"/>
            <w:hideMark/>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9F0E23">
              <w:rPr>
                <w:rFonts w:ascii="Cambria" w:eastAsia="Times New Roman" w:hAnsi="Cambria" w:cs="Times New Roman"/>
                <w:b/>
                <w:bCs/>
                <w:color w:val="000000"/>
                <w:sz w:val="26"/>
                <w:szCs w:val="26"/>
                <w:lang w:eastAsia="fr-FR"/>
              </w:rPr>
              <w:t>1</w:t>
            </w:r>
          </w:p>
        </w:tc>
        <w:tc>
          <w:tcPr>
            <w:tcW w:w="9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3,5</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3,0</w:t>
            </w:r>
          </w:p>
        </w:tc>
        <w:tc>
          <w:tcPr>
            <w:tcW w:w="8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3,5</w:t>
            </w:r>
          </w:p>
        </w:tc>
        <w:tc>
          <w:tcPr>
            <w:tcW w:w="6051" w:type="dxa"/>
          </w:tcPr>
          <w:p w:rsidR="008A6001" w:rsidRPr="004D52F4" w:rsidRDefault="00CE33A3" w:rsidP="006D07E6">
            <w:pPr>
              <w:jc w:val="right"/>
              <w:cnfStyle w:val="0000001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 xml:space="preserve">القيمة المضافة للقطاع الثانوي </w:t>
            </w:r>
          </w:p>
        </w:tc>
      </w:tr>
      <w:tr w:rsidR="006D07E6" w:rsidRPr="004D52F4" w:rsidTr="004D52F4">
        <w:trPr>
          <w:trHeight w:val="414"/>
        </w:trPr>
        <w:tc>
          <w:tcPr>
            <w:cnfStyle w:val="001000000000"/>
            <w:tcW w:w="426" w:type="dxa"/>
            <w:hideMark/>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3,0</w:t>
            </w:r>
          </w:p>
        </w:tc>
        <w:tc>
          <w:tcPr>
            <w:tcW w:w="950" w:type="dxa"/>
          </w:tcPr>
          <w:p w:rsidR="008A6001" w:rsidRPr="004D52F4" w:rsidRDefault="009F0E23" w:rsidP="006D07E6">
            <w:pPr>
              <w:jc w:val="center"/>
              <w:cnfStyle w:val="000000000000"/>
              <w:rPr>
                <w:rFonts w:ascii="Cambria" w:eastAsia="Times New Roman" w:hAnsi="Cambria" w:cs="Times New Roman"/>
                <w:b/>
                <w:bCs/>
                <w:color w:val="000000"/>
                <w:sz w:val="26"/>
                <w:szCs w:val="26"/>
                <w:lang w:eastAsia="fr-FR"/>
              </w:rPr>
            </w:pPr>
            <w:r>
              <w:rPr>
                <w:rFonts w:ascii="Cambria" w:eastAsia="Times New Roman" w:hAnsi="Cambria" w:cs="Times New Roman"/>
                <w:b/>
                <w:bCs/>
                <w:color w:val="000000"/>
                <w:sz w:val="26"/>
                <w:szCs w:val="26"/>
                <w:lang w:eastAsia="fr-FR"/>
              </w:rPr>
              <w:t>3,0</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2,7</w:t>
            </w:r>
          </w:p>
        </w:tc>
        <w:tc>
          <w:tcPr>
            <w:tcW w:w="8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2,7</w:t>
            </w:r>
          </w:p>
        </w:tc>
        <w:tc>
          <w:tcPr>
            <w:tcW w:w="6051" w:type="dxa"/>
          </w:tcPr>
          <w:p w:rsidR="008A6001" w:rsidRPr="004D52F4" w:rsidRDefault="00CE33A3" w:rsidP="006D07E6">
            <w:pPr>
              <w:jc w:val="right"/>
              <w:cnfStyle w:val="0000000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 xml:space="preserve">القيمة المضافة للقطاع الثالثي </w:t>
            </w:r>
          </w:p>
        </w:tc>
      </w:tr>
      <w:tr w:rsidR="006D07E6" w:rsidRPr="004D52F4" w:rsidTr="004D52F4">
        <w:trPr>
          <w:cnfStyle w:val="000000100000"/>
          <w:trHeight w:val="401"/>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4,</w:t>
            </w:r>
            <w:r w:rsidR="009F0E23">
              <w:rPr>
                <w:rFonts w:ascii="Cambria" w:eastAsia="Times New Roman" w:hAnsi="Cambria" w:cs="Times New Roman"/>
                <w:b/>
                <w:bCs/>
                <w:color w:val="000000"/>
                <w:sz w:val="26"/>
                <w:szCs w:val="26"/>
                <w:lang w:eastAsia="fr-FR"/>
              </w:rPr>
              <w:t>5</w:t>
            </w:r>
          </w:p>
        </w:tc>
        <w:tc>
          <w:tcPr>
            <w:tcW w:w="950" w:type="dxa"/>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4,</w:t>
            </w:r>
            <w:r w:rsidR="009F0E23">
              <w:rPr>
                <w:rFonts w:ascii="Cambria" w:eastAsia="Times New Roman" w:hAnsi="Cambria" w:cs="Times New Roman"/>
                <w:b/>
                <w:bCs/>
                <w:color w:val="000000"/>
                <w:sz w:val="26"/>
                <w:szCs w:val="26"/>
                <w:lang w:eastAsia="fr-FR"/>
              </w:rPr>
              <w:t>7</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4,6</w:t>
            </w:r>
          </w:p>
        </w:tc>
        <w:tc>
          <w:tcPr>
            <w:tcW w:w="8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3,1</w:t>
            </w:r>
          </w:p>
        </w:tc>
        <w:tc>
          <w:tcPr>
            <w:tcW w:w="6051" w:type="dxa"/>
          </w:tcPr>
          <w:p w:rsidR="008A6001" w:rsidRPr="004D52F4" w:rsidRDefault="00CE33A3" w:rsidP="006D07E6">
            <w:pPr>
              <w:jc w:val="right"/>
              <w:cnfStyle w:val="0000001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الحقوق والرسوم الصافية من الإعانات</w:t>
            </w:r>
          </w:p>
        </w:tc>
      </w:tr>
      <w:tr w:rsidR="006D07E6" w:rsidRPr="004D52F4" w:rsidTr="004D52F4">
        <w:trPr>
          <w:trHeight w:val="42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3,3</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3,4</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3,0</w:t>
            </w:r>
          </w:p>
        </w:tc>
        <w:tc>
          <w:tcPr>
            <w:tcW w:w="8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3,0</w:t>
            </w:r>
          </w:p>
        </w:tc>
        <w:tc>
          <w:tcPr>
            <w:tcW w:w="6051" w:type="dxa"/>
          </w:tcPr>
          <w:p w:rsidR="008A6001" w:rsidRPr="004D52F4" w:rsidRDefault="00CE33A3" w:rsidP="006D07E6">
            <w:pPr>
              <w:bidi/>
              <w:cnfStyle w:val="0000000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الناتج الداخلي الإجمالي غيرالفلاحي</w:t>
            </w:r>
          </w:p>
        </w:tc>
      </w:tr>
      <w:tr w:rsidR="006D07E6" w:rsidRPr="004D52F4" w:rsidTr="004D52F4">
        <w:trPr>
          <w:cnfStyle w:val="000000100000"/>
          <w:trHeight w:val="421"/>
        </w:trPr>
        <w:tc>
          <w:tcPr>
            <w:cnfStyle w:val="001000000000"/>
            <w:tcW w:w="426" w:type="dxa"/>
          </w:tcPr>
          <w:p w:rsidR="008A6001" w:rsidRPr="004D52F4" w:rsidRDefault="008A6001" w:rsidP="006D07E6">
            <w:pPr>
              <w:rPr>
                <w:rFonts w:ascii="Cambria" w:eastAsia="Times New Roman" w:hAnsi="Cambria" w:cs="Times New Roman"/>
                <w:color w:val="000000"/>
                <w:sz w:val="26"/>
                <w:szCs w:val="26"/>
                <w:lang w:eastAsia="fr-FR"/>
              </w:rPr>
            </w:pPr>
          </w:p>
        </w:tc>
        <w:tc>
          <w:tcPr>
            <w:tcW w:w="832" w:type="dxa"/>
            <w:gridSpan w:val="2"/>
          </w:tcPr>
          <w:p w:rsidR="008A6001" w:rsidRPr="004D52F4" w:rsidRDefault="008A6001" w:rsidP="006D07E6">
            <w:pPr>
              <w:jc w:val="center"/>
              <w:cnfStyle w:val="000000100000"/>
              <w:rPr>
                <w:rFonts w:ascii="Cambria" w:eastAsia="Times New Roman" w:hAnsi="Cambria" w:cs="Times New Roman"/>
                <w:b/>
                <w:bCs/>
                <w:color w:val="0070C0"/>
                <w:sz w:val="26"/>
                <w:szCs w:val="26"/>
                <w:lang w:eastAsia="fr-FR"/>
              </w:rPr>
            </w:pPr>
            <w:r w:rsidRPr="004D52F4">
              <w:rPr>
                <w:rFonts w:ascii="Cambria" w:eastAsia="Times New Roman" w:hAnsi="Cambria" w:cs="Times New Roman"/>
                <w:b/>
                <w:bCs/>
                <w:color w:val="0070C0"/>
                <w:sz w:val="26"/>
                <w:szCs w:val="26"/>
                <w:lang w:eastAsia="fr-FR"/>
              </w:rPr>
              <w:t>3,4</w:t>
            </w:r>
          </w:p>
        </w:tc>
        <w:tc>
          <w:tcPr>
            <w:tcW w:w="950" w:type="dxa"/>
          </w:tcPr>
          <w:p w:rsidR="008A6001" w:rsidRPr="004D52F4" w:rsidRDefault="008A6001" w:rsidP="006D07E6">
            <w:pPr>
              <w:jc w:val="center"/>
              <w:cnfStyle w:val="000000100000"/>
              <w:rPr>
                <w:rFonts w:ascii="Cambria" w:eastAsia="Times New Roman" w:hAnsi="Cambria" w:cs="Times New Roman"/>
                <w:b/>
                <w:bCs/>
                <w:color w:val="0070C0"/>
                <w:sz w:val="26"/>
                <w:szCs w:val="26"/>
                <w:lang w:eastAsia="fr-FR"/>
              </w:rPr>
            </w:pPr>
            <w:r w:rsidRPr="004D52F4">
              <w:rPr>
                <w:rFonts w:ascii="Cambria" w:eastAsia="Times New Roman" w:hAnsi="Cambria" w:cs="Times New Roman"/>
                <w:b/>
                <w:bCs/>
                <w:color w:val="0070C0"/>
                <w:sz w:val="26"/>
                <w:szCs w:val="26"/>
                <w:lang w:eastAsia="fr-FR"/>
              </w:rPr>
              <w:t>2,7</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70C0"/>
                <w:sz w:val="26"/>
                <w:szCs w:val="26"/>
                <w:lang w:eastAsia="fr-FR"/>
              </w:rPr>
            </w:pPr>
            <w:r w:rsidRPr="004D52F4">
              <w:rPr>
                <w:rFonts w:ascii="Cambria" w:eastAsia="Times New Roman" w:hAnsi="Cambria" w:cs="Times New Roman"/>
                <w:b/>
                <w:bCs/>
                <w:color w:val="0070C0"/>
                <w:sz w:val="26"/>
                <w:szCs w:val="26"/>
                <w:lang w:eastAsia="fr-FR"/>
              </w:rPr>
              <w:t>3,0</w:t>
            </w:r>
          </w:p>
        </w:tc>
        <w:tc>
          <w:tcPr>
            <w:tcW w:w="850" w:type="dxa"/>
          </w:tcPr>
          <w:p w:rsidR="008A6001" w:rsidRPr="004D52F4" w:rsidRDefault="008A6001" w:rsidP="006D07E6">
            <w:pPr>
              <w:jc w:val="center"/>
              <w:cnfStyle w:val="000000100000"/>
              <w:rPr>
                <w:rFonts w:ascii="Cambria" w:eastAsia="Times New Roman" w:hAnsi="Cambria" w:cs="Times New Roman"/>
                <w:b/>
                <w:bCs/>
                <w:color w:val="0070C0"/>
                <w:sz w:val="26"/>
                <w:szCs w:val="26"/>
                <w:lang w:eastAsia="fr-FR"/>
              </w:rPr>
            </w:pPr>
            <w:r w:rsidRPr="004D52F4">
              <w:rPr>
                <w:rFonts w:ascii="Cambria" w:eastAsia="Times New Roman" w:hAnsi="Cambria" w:cs="Times New Roman"/>
                <w:b/>
                <w:bCs/>
                <w:color w:val="0070C0"/>
                <w:sz w:val="26"/>
                <w:szCs w:val="26"/>
                <w:lang w:eastAsia="fr-FR"/>
              </w:rPr>
              <w:t>4,2</w:t>
            </w:r>
          </w:p>
        </w:tc>
        <w:tc>
          <w:tcPr>
            <w:tcW w:w="6051" w:type="dxa"/>
          </w:tcPr>
          <w:p w:rsidR="008A6001" w:rsidRPr="004D52F4" w:rsidRDefault="00CE33A3" w:rsidP="006D07E6">
            <w:pPr>
              <w:jc w:val="right"/>
              <w:cnfStyle w:val="000000100000"/>
              <w:rPr>
                <w:rFonts w:ascii="Cambria" w:eastAsia="Times New Roman" w:hAnsi="Cambria" w:cs="Times New Roman"/>
                <w:b/>
                <w:bCs/>
                <w:color w:val="000000"/>
                <w:sz w:val="26"/>
                <w:szCs w:val="26"/>
                <w:lang w:eastAsia="fr-FR"/>
              </w:rPr>
            </w:pPr>
            <w:r w:rsidRPr="004D52F4">
              <w:rPr>
                <w:rFonts w:ascii="Cambria" w:hAnsi="Cambria" w:cs="Simplified Arabic"/>
                <w:b/>
                <w:bCs/>
                <w:color w:val="7030A0"/>
                <w:sz w:val="26"/>
                <w:szCs w:val="26"/>
                <w:rtl/>
              </w:rPr>
              <w:t>الناتج الداخلي الإجمالي بالحجم</w:t>
            </w:r>
          </w:p>
        </w:tc>
      </w:tr>
      <w:tr w:rsidR="006D07E6" w:rsidRPr="004D52F4" w:rsidTr="004D52F4">
        <w:trPr>
          <w:trHeight w:val="302"/>
        </w:trPr>
        <w:tc>
          <w:tcPr>
            <w:cnfStyle w:val="001000000000"/>
            <w:tcW w:w="426" w:type="dxa"/>
            <w:hideMark/>
          </w:tcPr>
          <w:p w:rsidR="008A6001" w:rsidRPr="004D52F4" w:rsidRDefault="008A6001" w:rsidP="006D07E6">
            <w:pPr>
              <w:rPr>
                <w:rFonts w:ascii="Cambria" w:eastAsia="Times New Roman" w:hAnsi="Cambria" w:cs="Times New Roman"/>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1,0</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0,8</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1,1</w:t>
            </w:r>
          </w:p>
        </w:tc>
        <w:tc>
          <w:tcPr>
            <w:tcW w:w="8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0,7</w:t>
            </w:r>
          </w:p>
        </w:tc>
        <w:tc>
          <w:tcPr>
            <w:tcW w:w="6051" w:type="dxa"/>
          </w:tcPr>
          <w:p w:rsidR="008A6001" w:rsidRPr="004D52F4" w:rsidRDefault="00761C80" w:rsidP="006D07E6">
            <w:pPr>
              <w:bidi/>
              <w:cnfStyle w:val="0000000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تغيرالسعرالضمنيللناتجالداخليالإجمالي</w:t>
            </w:r>
          </w:p>
        </w:tc>
      </w:tr>
      <w:tr w:rsidR="008A6001" w:rsidRPr="004D52F4" w:rsidTr="004D52F4">
        <w:trPr>
          <w:cnfStyle w:val="000000100000"/>
          <w:trHeight w:val="343"/>
        </w:trPr>
        <w:tc>
          <w:tcPr>
            <w:cnfStyle w:val="001000000000"/>
            <w:tcW w:w="519" w:type="dxa"/>
            <w:gridSpan w:val="2"/>
            <w:shd w:val="clear" w:color="auto" w:fill="A50021"/>
          </w:tcPr>
          <w:p w:rsidR="008A6001" w:rsidRPr="004D52F4" w:rsidRDefault="008A6001" w:rsidP="006D07E6">
            <w:pPr>
              <w:jc w:val="center"/>
              <w:rPr>
                <w:rFonts w:ascii="Cambria" w:eastAsia="Times New Roman" w:hAnsi="Cambria" w:cs="Times New Roman"/>
                <w:color w:val="FFFFFF" w:themeColor="background1"/>
                <w:sz w:val="26"/>
                <w:szCs w:val="26"/>
                <w:lang w:eastAsia="fr-FR"/>
              </w:rPr>
            </w:pPr>
          </w:p>
        </w:tc>
        <w:tc>
          <w:tcPr>
            <w:tcW w:w="9422" w:type="dxa"/>
            <w:gridSpan w:val="5"/>
            <w:shd w:val="clear" w:color="auto" w:fill="A50021"/>
            <w:noWrap/>
            <w:hideMark/>
          </w:tcPr>
          <w:p w:rsidR="008A6001" w:rsidRPr="004D52F4" w:rsidRDefault="001B28CE" w:rsidP="006D07E6">
            <w:pPr>
              <w:tabs>
                <w:tab w:val="right" w:pos="4110"/>
                <w:tab w:val="right" w:pos="5953"/>
              </w:tabs>
              <w:bidi/>
              <w:cnfStyle w:val="000000100000"/>
              <w:rPr>
                <w:rFonts w:ascii="Cambria" w:eastAsia="Times New Roman" w:hAnsi="Cambria" w:cs="Times New Roman"/>
                <w:color w:val="FFFFFF" w:themeColor="background1"/>
                <w:sz w:val="26"/>
                <w:szCs w:val="26"/>
                <w:lang w:eastAsia="fr-FR"/>
              </w:rPr>
            </w:pPr>
            <w:r w:rsidRPr="004D52F4">
              <w:rPr>
                <w:rFonts w:ascii="Cambria" w:eastAsia="SimSun" w:hAnsi="Cambria" w:cstheme="majorBidi"/>
                <w:b/>
                <w:bCs/>
                <w:color w:val="FFFFFF" w:themeColor="background1"/>
                <w:sz w:val="26"/>
                <w:szCs w:val="26"/>
                <w:rtl/>
                <w:lang w:bidi="ar-MA"/>
              </w:rPr>
              <w:t>توازن الموارد والاستعمالات بالحجم (التغير بالنسبة المئوية)</w:t>
            </w:r>
          </w:p>
        </w:tc>
      </w:tr>
      <w:tr w:rsidR="006D07E6" w:rsidRPr="004D52F4" w:rsidTr="004D52F4">
        <w:trPr>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3,3</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3,3</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3,1</w:t>
            </w:r>
          </w:p>
        </w:tc>
        <w:tc>
          <w:tcPr>
            <w:tcW w:w="850" w:type="dxa"/>
          </w:tcPr>
          <w:p w:rsidR="008A6001" w:rsidRPr="004D52F4" w:rsidRDefault="009F0E23" w:rsidP="009F0E23">
            <w:pPr>
              <w:jc w:val="center"/>
              <w:cnfStyle w:val="000000000000"/>
              <w:rPr>
                <w:rFonts w:ascii="Cambria" w:eastAsia="Times New Roman" w:hAnsi="Cambria" w:cs="Times New Roman"/>
                <w:b/>
                <w:bCs/>
                <w:color w:val="000000"/>
                <w:sz w:val="26"/>
                <w:szCs w:val="26"/>
                <w:lang w:eastAsia="fr-FR"/>
              </w:rPr>
            </w:pPr>
            <w:r>
              <w:rPr>
                <w:rFonts w:ascii="Cambria" w:eastAsia="Times New Roman" w:hAnsi="Cambria" w:cs="Times New Roman"/>
                <w:b/>
                <w:bCs/>
                <w:color w:val="000000"/>
                <w:sz w:val="26"/>
                <w:szCs w:val="26"/>
                <w:lang w:eastAsia="fr-FR"/>
              </w:rPr>
              <w:t>3</w:t>
            </w:r>
            <w:r w:rsidR="008A6001" w:rsidRPr="004D52F4">
              <w:rPr>
                <w:rFonts w:ascii="Cambria" w:eastAsia="Times New Roman" w:hAnsi="Cambria" w:cs="Times New Roman"/>
                <w:b/>
                <w:bCs/>
                <w:color w:val="000000"/>
                <w:sz w:val="26"/>
                <w:szCs w:val="26"/>
                <w:lang w:eastAsia="fr-FR"/>
              </w:rPr>
              <w:t>,</w:t>
            </w:r>
            <w:r>
              <w:rPr>
                <w:rFonts w:ascii="Cambria" w:eastAsia="Times New Roman" w:hAnsi="Cambria" w:cs="Times New Roman"/>
                <w:b/>
                <w:bCs/>
                <w:color w:val="000000"/>
                <w:sz w:val="26"/>
                <w:szCs w:val="26"/>
                <w:lang w:eastAsia="fr-FR"/>
              </w:rPr>
              <w:t>3</w:t>
            </w:r>
          </w:p>
        </w:tc>
        <w:tc>
          <w:tcPr>
            <w:tcW w:w="6051" w:type="dxa"/>
          </w:tcPr>
          <w:p w:rsidR="008A6001" w:rsidRPr="004D52F4" w:rsidRDefault="001B28CE" w:rsidP="006D07E6">
            <w:pPr>
              <w:jc w:val="right"/>
              <w:cnfStyle w:val="0000000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 xml:space="preserve">الاستهلاك النهائي </w:t>
            </w:r>
          </w:p>
        </w:tc>
      </w:tr>
      <w:tr w:rsidR="006D07E6" w:rsidRPr="004D52F4" w:rsidTr="004D52F4">
        <w:trPr>
          <w:cnfStyle w:val="000000100000"/>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3,6</w:t>
            </w:r>
          </w:p>
        </w:tc>
        <w:tc>
          <w:tcPr>
            <w:tcW w:w="9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3,5</w:t>
            </w:r>
          </w:p>
        </w:tc>
        <w:tc>
          <w:tcPr>
            <w:tcW w:w="832" w:type="dxa"/>
            <w:hideMark/>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9F0E23">
              <w:rPr>
                <w:rFonts w:ascii="Cambria" w:eastAsia="Times New Roman" w:hAnsi="Cambria" w:cs="Times New Roman"/>
                <w:b/>
                <w:bCs/>
                <w:color w:val="000000"/>
                <w:sz w:val="26"/>
                <w:szCs w:val="26"/>
                <w:lang w:eastAsia="fr-FR"/>
              </w:rPr>
              <w:t>3</w:t>
            </w:r>
          </w:p>
        </w:tc>
        <w:tc>
          <w:tcPr>
            <w:tcW w:w="850" w:type="dxa"/>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9F0E23">
              <w:rPr>
                <w:rFonts w:ascii="Cambria" w:eastAsia="Times New Roman" w:hAnsi="Cambria" w:cs="Times New Roman"/>
                <w:b/>
                <w:bCs/>
                <w:color w:val="000000"/>
                <w:sz w:val="26"/>
                <w:szCs w:val="26"/>
                <w:lang w:eastAsia="fr-FR"/>
              </w:rPr>
              <w:t>8</w:t>
            </w:r>
          </w:p>
        </w:tc>
        <w:tc>
          <w:tcPr>
            <w:tcW w:w="6051" w:type="dxa"/>
          </w:tcPr>
          <w:p w:rsidR="008A6001" w:rsidRPr="004D52F4" w:rsidRDefault="001B28CE" w:rsidP="006D07E6">
            <w:pPr>
              <w:jc w:val="center"/>
              <w:cnfStyle w:val="000000100000"/>
              <w:rPr>
                <w:rFonts w:ascii="Cambria" w:hAnsi="Cambria" w:cs="Simplified Arabic"/>
                <w:sz w:val="26"/>
                <w:szCs w:val="26"/>
                <w:lang w:val="en-US" w:bidi="ar-MA"/>
              </w:rPr>
            </w:pPr>
            <w:r w:rsidRPr="004D52F4">
              <w:rPr>
                <w:rFonts w:ascii="Cambria" w:hAnsi="Cambria" w:cs="Simplified Arabic"/>
                <w:sz w:val="26"/>
                <w:szCs w:val="26"/>
                <w:rtl/>
                <w:lang w:val="en-US" w:bidi="ar-MA"/>
              </w:rPr>
              <w:t>للأسر المقيمة</w:t>
            </w:r>
          </w:p>
        </w:tc>
      </w:tr>
      <w:tr w:rsidR="006D07E6" w:rsidRPr="004D52F4" w:rsidTr="004D52F4">
        <w:trPr>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2,5</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2,9</w:t>
            </w:r>
          </w:p>
        </w:tc>
        <w:tc>
          <w:tcPr>
            <w:tcW w:w="832" w:type="dxa"/>
            <w:hideMark/>
          </w:tcPr>
          <w:p w:rsidR="008A6001" w:rsidRPr="004D52F4" w:rsidRDefault="008A6001" w:rsidP="009F0E2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w:t>
            </w:r>
            <w:r w:rsidR="009F0E23">
              <w:rPr>
                <w:rFonts w:ascii="Cambria" w:eastAsia="Times New Roman" w:hAnsi="Cambria" w:cs="Times New Roman"/>
                <w:b/>
                <w:bCs/>
                <w:color w:val="000000"/>
                <w:sz w:val="26"/>
                <w:szCs w:val="26"/>
                <w:lang w:eastAsia="fr-FR"/>
              </w:rPr>
              <w:t>5</w:t>
            </w:r>
          </w:p>
        </w:tc>
        <w:tc>
          <w:tcPr>
            <w:tcW w:w="8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1,5</w:t>
            </w:r>
          </w:p>
        </w:tc>
        <w:tc>
          <w:tcPr>
            <w:tcW w:w="6051" w:type="dxa"/>
          </w:tcPr>
          <w:p w:rsidR="008A6001" w:rsidRPr="004D52F4" w:rsidRDefault="001B28CE" w:rsidP="006D07E6">
            <w:pPr>
              <w:jc w:val="center"/>
              <w:cnfStyle w:val="000000000000"/>
              <w:rPr>
                <w:rFonts w:ascii="Cambria" w:hAnsi="Cambria" w:cs="Simplified Arabic"/>
                <w:sz w:val="26"/>
                <w:szCs w:val="26"/>
                <w:lang w:val="en-US" w:bidi="ar-MA"/>
              </w:rPr>
            </w:pPr>
            <w:r w:rsidRPr="004D52F4">
              <w:rPr>
                <w:rFonts w:ascii="Cambria" w:hAnsi="Cambria" w:cs="Simplified Arabic"/>
                <w:sz w:val="26"/>
                <w:szCs w:val="26"/>
                <w:rtl/>
                <w:lang w:val="en-US" w:bidi="ar-MA"/>
              </w:rPr>
              <w:t>للإدارات العمومية</w:t>
            </w:r>
          </w:p>
        </w:tc>
      </w:tr>
      <w:tr w:rsidR="006D07E6" w:rsidRPr="004D52F4" w:rsidTr="004D52F4">
        <w:trPr>
          <w:cnfStyle w:val="000000100000"/>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1,8</w:t>
            </w:r>
          </w:p>
        </w:tc>
        <w:tc>
          <w:tcPr>
            <w:tcW w:w="950" w:type="dxa"/>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w:t>
            </w:r>
            <w:r w:rsidR="009F0E23">
              <w:rPr>
                <w:rFonts w:ascii="Cambria" w:eastAsia="Times New Roman" w:hAnsi="Cambria" w:cs="Times New Roman"/>
                <w:b/>
                <w:bCs/>
                <w:color w:val="000000"/>
                <w:sz w:val="26"/>
                <w:szCs w:val="26"/>
                <w:lang w:eastAsia="fr-FR"/>
              </w:rPr>
              <w:t>2</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1,2</w:t>
            </w:r>
          </w:p>
        </w:tc>
        <w:tc>
          <w:tcPr>
            <w:tcW w:w="850" w:type="dxa"/>
          </w:tcPr>
          <w:p w:rsidR="008A6001" w:rsidRPr="004D52F4" w:rsidRDefault="008A6001" w:rsidP="006E1B6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-0,</w:t>
            </w:r>
            <w:r w:rsidR="006E1B66">
              <w:rPr>
                <w:rFonts w:ascii="Cambria" w:eastAsia="Times New Roman" w:hAnsi="Cambria" w:cs="Times New Roman"/>
                <w:b/>
                <w:bCs/>
                <w:color w:val="000000"/>
                <w:sz w:val="26"/>
                <w:szCs w:val="26"/>
                <w:lang w:eastAsia="fr-FR"/>
              </w:rPr>
              <w:t>2</w:t>
            </w:r>
          </w:p>
        </w:tc>
        <w:tc>
          <w:tcPr>
            <w:tcW w:w="6051" w:type="dxa"/>
          </w:tcPr>
          <w:p w:rsidR="008A6001" w:rsidRPr="004D52F4" w:rsidRDefault="001B28CE" w:rsidP="006D07E6">
            <w:pPr>
              <w:jc w:val="right"/>
              <w:cnfStyle w:val="0000001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التكوين الإجمالي لرأسمال الثابت</w:t>
            </w:r>
          </w:p>
        </w:tc>
      </w:tr>
      <w:tr w:rsidR="006D07E6" w:rsidRPr="004D52F4" w:rsidTr="004D52F4">
        <w:trPr>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9F0E23" w:rsidP="006D07E6">
            <w:pPr>
              <w:jc w:val="center"/>
              <w:cnfStyle w:val="000000000000"/>
              <w:rPr>
                <w:rFonts w:ascii="Cambria" w:eastAsia="Times New Roman" w:hAnsi="Cambria" w:cs="Times New Roman"/>
                <w:b/>
                <w:bCs/>
                <w:color w:val="000000"/>
                <w:sz w:val="26"/>
                <w:szCs w:val="26"/>
                <w:lang w:eastAsia="fr-FR"/>
              </w:rPr>
            </w:pPr>
            <w:r>
              <w:rPr>
                <w:rFonts w:ascii="Cambria" w:eastAsia="Times New Roman" w:hAnsi="Cambria" w:cs="Times New Roman"/>
                <w:b/>
                <w:bCs/>
                <w:color w:val="000000"/>
                <w:sz w:val="26"/>
                <w:szCs w:val="26"/>
                <w:lang w:eastAsia="fr-FR"/>
              </w:rPr>
              <w:t>8,1</w:t>
            </w:r>
          </w:p>
        </w:tc>
        <w:tc>
          <w:tcPr>
            <w:tcW w:w="950" w:type="dxa"/>
          </w:tcPr>
          <w:p w:rsidR="008A6001" w:rsidRPr="004D52F4" w:rsidRDefault="009F0E23" w:rsidP="006D07E6">
            <w:pPr>
              <w:jc w:val="center"/>
              <w:cnfStyle w:val="000000000000"/>
              <w:rPr>
                <w:rFonts w:ascii="Cambria" w:eastAsia="Times New Roman" w:hAnsi="Cambria" w:cs="Times New Roman"/>
                <w:b/>
                <w:bCs/>
                <w:color w:val="000000"/>
                <w:sz w:val="26"/>
                <w:szCs w:val="26"/>
                <w:lang w:eastAsia="fr-FR"/>
              </w:rPr>
            </w:pPr>
            <w:r>
              <w:rPr>
                <w:rFonts w:ascii="Cambria" w:eastAsia="Times New Roman" w:hAnsi="Cambria" w:cs="Times New Roman"/>
                <w:b/>
                <w:bCs/>
                <w:color w:val="000000"/>
                <w:sz w:val="26"/>
                <w:szCs w:val="26"/>
                <w:lang w:eastAsia="fr-FR"/>
              </w:rPr>
              <w:t>7</w:t>
            </w:r>
            <w:r w:rsidR="008A6001" w:rsidRPr="004D52F4">
              <w:rPr>
                <w:rFonts w:ascii="Cambria" w:eastAsia="Times New Roman" w:hAnsi="Cambria" w:cs="Times New Roman"/>
                <w:b/>
                <w:bCs/>
                <w:color w:val="000000"/>
                <w:sz w:val="26"/>
                <w:szCs w:val="26"/>
                <w:lang w:eastAsia="fr-FR"/>
              </w:rPr>
              <w:t>,2</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5,8</w:t>
            </w:r>
          </w:p>
        </w:tc>
        <w:tc>
          <w:tcPr>
            <w:tcW w:w="850" w:type="dxa"/>
          </w:tcPr>
          <w:p w:rsidR="008A6001" w:rsidRPr="004D52F4" w:rsidRDefault="008A6001" w:rsidP="009F0E2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1</w:t>
            </w:r>
            <w:r w:rsidR="009F0E23">
              <w:rPr>
                <w:rFonts w:ascii="Cambria" w:eastAsia="Times New Roman" w:hAnsi="Cambria" w:cs="Times New Roman"/>
                <w:b/>
                <w:bCs/>
                <w:color w:val="000000"/>
                <w:sz w:val="26"/>
                <w:szCs w:val="26"/>
                <w:lang w:eastAsia="fr-FR"/>
              </w:rPr>
              <w:t>1</w:t>
            </w:r>
            <w:r w:rsidRPr="004D52F4">
              <w:rPr>
                <w:rFonts w:ascii="Cambria" w:eastAsia="Times New Roman" w:hAnsi="Cambria" w:cs="Times New Roman"/>
                <w:b/>
                <w:bCs/>
                <w:color w:val="000000"/>
                <w:sz w:val="26"/>
                <w:szCs w:val="26"/>
                <w:lang w:eastAsia="fr-FR"/>
              </w:rPr>
              <w:t>,</w:t>
            </w:r>
            <w:r w:rsidR="009F0E23">
              <w:rPr>
                <w:rFonts w:ascii="Cambria" w:eastAsia="Times New Roman" w:hAnsi="Cambria" w:cs="Times New Roman"/>
                <w:b/>
                <w:bCs/>
                <w:color w:val="000000"/>
                <w:sz w:val="26"/>
                <w:szCs w:val="26"/>
                <w:lang w:eastAsia="fr-FR"/>
              </w:rPr>
              <w:t>1</w:t>
            </w:r>
          </w:p>
        </w:tc>
        <w:tc>
          <w:tcPr>
            <w:tcW w:w="6051" w:type="dxa"/>
          </w:tcPr>
          <w:p w:rsidR="008A6001" w:rsidRPr="004D52F4" w:rsidRDefault="001B28CE" w:rsidP="006D07E6">
            <w:pPr>
              <w:jc w:val="right"/>
              <w:cnfStyle w:val="0000000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صادرات السلع والخدمات</w:t>
            </w:r>
          </w:p>
        </w:tc>
      </w:tr>
      <w:tr w:rsidR="006D07E6" w:rsidRPr="004D52F4" w:rsidTr="004D52F4">
        <w:trPr>
          <w:cnfStyle w:val="000000100000"/>
          <w:trHeight w:val="396"/>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w:t>
            </w:r>
            <w:r w:rsidR="009F0E23">
              <w:rPr>
                <w:rFonts w:ascii="Cambria" w:eastAsia="Times New Roman" w:hAnsi="Cambria" w:cs="Times New Roman"/>
                <w:b/>
                <w:bCs/>
                <w:color w:val="000000"/>
                <w:sz w:val="26"/>
                <w:szCs w:val="26"/>
                <w:lang w:eastAsia="fr-FR"/>
              </w:rPr>
              <w:t>7</w:t>
            </w:r>
          </w:p>
        </w:tc>
        <w:tc>
          <w:tcPr>
            <w:tcW w:w="950" w:type="dxa"/>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w:t>
            </w:r>
            <w:r w:rsidR="009F0E23">
              <w:rPr>
                <w:rFonts w:ascii="Cambria" w:eastAsia="Times New Roman" w:hAnsi="Cambria" w:cs="Times New Roman"/>
                <w:b/>
                <w:bCs/>
                <w:color w:val="000000"/>
                <w:sz w:val="26"/>
                <w:szCs w:val="26"/>
                <w:lang w:eastAsia="fr-FR"/>
              </w:rPr>
              <w:t>5</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7,5</w:t>
            </w:r>
          </w:p>
        </w:tc>
        <w:tc>
          <w:tcPr>
            <w:tcW w:w="850" w:type="dxa"/>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7,</w:t>
            </w:r>
            <w:r w:rsidR="009F0E23">
              <w:rPr>
                <w:rFonts w:ascii="Cambria" w:eastAsia="Times New Roman" w:hAnsi="Cambria" w:cs="Times New Roman"/>
                <w:b/>
                <w:bCs/>
                <w:color w:val="000000"/>
                <w:sz w:val="26"/>
                <w:szCs w:val="26"/>
                <w:lang w:eastAsia="fr-FR"/>
              </w:rPr>
              <w:t>9</w:t>
            </w:r>
          </w:p>
        </w:tc>
        <w:tc>
          <w:tcPr>
            <w:tcW w:w="6051" w:type="dxa"/>
          </w:tcPr>
          <w:p w:rsidR="008A6001" w:rsidRPr="004D52F4" w:rsidRDefault="001B28CE" w:rsidP="006D07E6">
            <w:pPr>
              <w:jc w:val="right"/>
              <w:cnfStyle w:val="0000001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واردات السلع والخدمات</w:t>
            </w:r>
          </w:p>
        </w:tc>
      </w:tr>
      <w:tr w:rsidR="008A6001" w:rsidRPr="004D52F4" w:rsidTr="00192799">
        <w:trPr>
          <w:trHeight w:val="317"/>
        </w:trPr>
        <w:tc>
          <w:tcPr>
            <w:cnfStyle w:val="001000000000"/>
            <w:tcW w:w="519" w:type="dxa"/>
            <w:gridSpan w:val="2"/>
            <w:shd w:val="clear" w:color="auto" w:fill="A50021"/>
          </w:tcPr>
          <w:p w:rsidR="008A6001" w:rsidRPr="004D52F4" w:rsidRDefault="008A6001" w:rsidP="006D07E6">
            <w:pPr>
              <w:jc w:val="center"/>
              <w:rPr>
                <w:rFonts w:ascii="Cambria" w:eastAsia="Times New Roman" w:hAnsi="Cambria" w:cs="Times New Roman"/>
                <w:sz w:val="26"/>
                <w:szCs w:val="26"/>
                <w:lang w:eastAsia="fr-FR"/>
              </w:rPr>
            </w:pPr>
          </w:p>
        </w:tc>
        <w:tc>
          <w:tcPr>
            <w:tcW w:w="9422" w:type="dxa"/>
            <w:gridSpan w:val="5"/>
            <w:shd w:val="clear" w:color="auto" w:fill="A50021"/>
            <w:noWrap/>
          </w:tcPr>
          <w:p w:rsidR="008A6001" w:rsidRPr="004D52F4" w:rsidRDefault="008D5760" w:rsidP="008D5760">
            <w:pPr>
              <w:jc w:val="right"/>
              <w:cnfStyle w:val="000000000000"/>
              <w:rPr>
                <w:rFonts w:ascii="Cambria" w:eastAsia="Times New Roman" w:hAnsi="Cambria" w:cs="Times New Roman"/>
                <w:sz w:val="26"/>
                <w:szCs w:val="26"/>
                <w:rtl/>
                <w:lang w:eastAsia="fr-FR" w:bidi="ar-MA"/>
              </w:rPr>
            </w:pPr>
            <w:r w:rsidRPr="008D5760">
              <w:rPr>
                <w:rFonts w:ascii="Cambria" w:eastAsia="SimSun" w:hAnsi="Cambria" w:cstheme="majorBidi" w:hint="cs"/>
                <w:b/>
                <w:bCs/>
                <w:color w:val="FFFFFF" w:themeColor="background1"/>
                <w:sz w:val="26"/>
                <w:szCs w:val="26"/>
                <w:rtl/>
                <w:lang w:bidi="ar-MA"/>
              </w:rPr>
              <w:t xml:space="preserve">المؤشرات الماكرواقتصادية الرئيسية </w:t>
            </w:r>
            <w:r w:rsidR="007871BB">
              <w:rPr>
                <w:rFonts w:ascii="Cambria" w:eastAsia="SimSun" w:hAnsi="Cambria" w:cstheme="majorBidi" w:hint="cs"/>
                <w:b/>
                <w:bCs/>
                <w:color w:val="FFFFFF" w:themeColor="background1"/>
                <w:sz w:val="26"/>
                <w:szCs w:val="26"/>
                <w:rtl/>
                <w:lang w:bidi="ar-MA"/>
              </w:rPr>
              <w:t>بالنسبة إلى الناتج الداخلي الإجمالي</w:t>
            </w:r>
            <w:bookmarkStart w:id="0" w:name="_GoBack"/>
            <w:bookmarkEnd w:id="0"/>
          </w:p>
        </w:tc>
      </w:tr>
      <w:tr w:rsidR="006D07E6" w:rsidRPr="004D52F4" w:rsidTr="004D52F4">
        <w:trPr>
          <w:cnfStyle w:val="000000100000"/>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22,8</w:t>
            </w:r>
          </w:p>
        </w:tc>
        <w:tc>
          <w:tcPr>
            <w:tcW w:w="9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22,6</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23</w:t>
            </w:r>
            <w:r w:rsidR="009F0E23">
              <w:rPr>
                <w:rFonts w:ascii="Cambria" w:eastAsia="Times New Roman" w:hAnsi="Cambria" w:cs="Times New Roman"/>
                <w:b/>
                <w:bCs/>
                <w:color w:val="000000"/>
                <w:sz w:val="26"/>
                <w:szCs w:val="26"/>
                <w:lang w:eastAsia="fr-FR"/>
              </w:rPr>
              <w:t>,0</w:t>
            </w:r>
          </w:p>
        </w:tc>
        <w:tc>
          <w:tcPr>
            <w:tcW w:w="8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23,1</w:t>
            </w:r>
          </w:p>
        </w:tc>
        <w:tc>
          <w:tcPr>
            <w:tcW w:w="6051" w:type="dxa"/>
          </w:tcPr>
          <w:p w:rsidR="008A6001" w:rsidRPr="004D52F4" w:rsidRDefault="006F77BD" w:rsidP="006D07E6">
            <w:pPr>
              <w:bidi/>
              <w:cnfStyle w:val="0000001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الادخار الداخلي</w:t>
            </w:r>
          </w:p>
        </w:tc>
      </w:tr>
      <w:tr w:rsidR="006D07E6" w:rsidRPr="004D52F4" w:rsidTr="004D52F4">
        <w:trPr>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27,5</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27,3</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27,6</w:t>
            </w:r>
          </w:p>
        </w:tc>
        <w:tc>
          <w:tcPr>
            <w:tcW w:w="850" w:type="dxa"/>
          </w:tcPr>
          <w:p w:rsidR="008A6001" w:rsidRPr="004D52F4" w:rsidRDefault="008A6001" w:rsidP="009F0E2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2</w:t>
            </w:r>
            <w:r w:rsidR="009F0E23">
              <w:rPr>
                <w:rFonts w:ascii="Cambria" w:eastAsia="Times New Roman" w:hAnsi="Cambria" w:cs="Times New Roman"/>
                <w:b/>
                <w:bCs/>
                <w:color w:val="000000"/>
                <w:sz w:val="26"/>
                <w:szCs w:val="26"/>
                <w:lang w:eastAsia="fr-FR"/>
              </w:rPr>
              <w:t>9</w:t>
            </w:r>
            <w:r w:rsidRPr="004D52F4">
              <w:rPr>
                <w:rFonts w:ascii="Cambria" w:eastAsia="Times New Roman" w:hAnsi="Cambria" w:cs="Times New Roman"/>
                <w:b/>
                <w:bCs/>
                <w:color w:val="000000"/>
                <w:sz w:val="26"/>
                <w:szCs w:val="26"/>
                <w:lang w:eastAsia="fr-FR"/>
              </w:rPr>
              <w:t>,</w:t>
            </w:r>
            <w:r w:rsidR="009F0E23">
              <w:rPr>
                <w:rFonts w:ascii="Cambria" w:eastAsia="Times New Roman" w:hAnsi="Cambria" w:cs="Times New Roman"/>
                <w:b/>
                <w:bCs/>
                <w:color w:val="000000"/>
                <w:sz w:val="26"/>
                <w:szCs w:val="26"/>
                <w:lang w:eastAsia="fr-FR"/>
              </w:rPr>
              <w:t>1</w:t>
            </w:r>
          </w:p>
        </w:tc>
        <w:tc>
          <w:tcPr>
            <w:tcW w:w="6051" w:type="dxa"/>
          </w:tcPr>
          <w:p w:rsidR="008A6001" w:rsidRPr="004D52F4" w:rsidRDefault="006F77BD" w:rsidP="006D07E6">
            <w:pPr>
              <w:jc w:val="right"/>
              <w:cnfStyle w:val="0000000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الادخار الوطني</w:t>
            </w:r>
          </w:p>
        </w:tc>
      </w:tr>
      <w:tr w:rsidR="006D07E6" w:rsidRPr="004D52F4" w:rsidTr="004D52F4">
        <w:trPr>
          <w:cnfStyle w:val="000000100000"/>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32,</w:t>
            </w:r>
            <w:r w:rsidR="009F0E23">
              <w:rPr>
                <w:rFonts w:ascii="Cambria" w:eastAsia="Times New Roman" w:hAnsi="Cambria" w:cs="Times New Roman"/>
                <w:b/>
                <w:bCs/>
                <w:color w:val="000000"/>
                <w:sz w:val="26"/>
                <w:szCs w:val="26"/>
                <w:lang w:eastAsia="fr-FR"/>
              </w:rPr>
              <w:t>4</w:t>
            </w:r>
          </w:p>
        </w:tc>
        <w:tc>
          <w:tcPr>
            <w:tcW w:w="950" w:type="dxa"/>
          </w:tcPr>
          <w:p w:rsidR="008A6001" w:rsidRPr="004D52F4" w:rsidRDefault="008A6001" w:rsidP="009F0E2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32,</w:t>
            </w:r>
            <w:r w:rsidR="009F0E23">
              <w:rPr>
                <w:rFonts w:ascii="Cambria" w:eastAsia="Times New Roman" w:hAnsi="Cambria" w:cs="Times New Roman"/>
                <w:b/>
                <w:bCs/>
                <w:color w:val="000000"/>
                <w:sz w:val="26"/>
                <w:szCs w:val="26"/>
                <w:lang w:eastAsia="fr-FR"/>
              </w:rPr>
              <w:t>6</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33,5</w:t>
            </w:r>
          </w:p>
        </w:tc>
        <w:tc>
          <w:tcPr>
            <w:tcW w:w="8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32,6</w:t>
            </w:r>
          </w:p>
        </w:tc>
        <w:tc>
          <w:tcPr>
            <w:tcW w:w="6051" w:type="dxa"/>
          </w:tcPr>
          <w:p w:rsidR="008A6001" w:rsidRPr="004D52F4" w:rsidRDefault="006F77BD" w:rsidP="006D07E6">
            <w:pPr>
              <w:bidi/>
              <w:cnfStyle w:val="0000001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الاستثمار الإجمالي</w:t>
            </w:r>
          </w:p>
        </w:tc>
      </w:tr>
      <w:tr w:rsidR="006D07E6" w:rsidRPr="004D52F4" w:rsidTr="004D52F4">
        <w:trPr>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9F0E2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-4,</w:t>
            </w:r>
            <w:r w:rsidR="009F0E23">
              <w:rPr>
                <w:rFonts w:ascii="Cambria" w:eastAsia="Times New Roman" w:hAnsi="Cambria" w:cs="Times New Roman"/>
                <w:b/>
                <w:bCs/>
                <w:color w:val="000000"/>
                <w:sz w:val="26"/>
                <w:szCs w:val="26"/>
                <w:lang w:eastAsia="fr-FR"/>
              </w:rPr>
              <w:t>9</w:t>
            </w:r>
          </w:p>
        </w:tc>
        <w:tc>
          <w:tcPr>
            <w:tcW w:w="950" w:type="dxa"/>
          </w:tcPr>
          <w:p w:rsidR="008A6001" w:rsidRPr="004D52F4" w:rsidRDefault="008A6001" w:rsidP="009F0E2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-5,</w:t>
            </w:r>
            <w:r w:rsidR="009F0E23">
              <w:rPr>
                <w:rFonts w:ascii="Cambria" w:eastAsia="Times New Roman" w:hAnsi="Cambria" w:cs="Times New Roman"/>
                <w:b/>
                <w:bCs/>
                <w:color w:val="000000"/>
                <w:sz w:val="26"/>
                <w:szCs w:val="26"/>
                <w:lang w:eastAsia="fr-FR"/>
              </w:rPr>
              <w:t>3</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-5,9</w:t>
            </w:r>
          </w:p>
        </w:tc>
        <w:tc>
          <w:tcPr>
            <w:tcW w:w="850" w:type="dxa"/>
          </w:tcPr>
          <w:p w:rsidR="008A6001" w:rsidRPr="004D52F4" w:rsidRDefault="008A6001" w:rsidP="009F0E2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9F0E23">
              <w:rPr>
                <w:rFonts w:ascii="Cambria" w:eastAsia="Times New Roman" w:hAnsi="Cambria" w:cs="Times New Roman"/>
                <w:b/>
                <w:bCs/>
                <w:color w:val="000000"/>
                <w:sz w:val="26"/>
                <w:szCs w:val="26"/>
                <w:lang w:eastAsia="fr-FR"/>
              </w:rPr>
              <w:t>5</w:t>
            </w:r>
          </w:p>
        </w:tc>
        <w:tc>
          <w:tcPr>
            <w:tcW w:w="6051" w:type="dxa"/>
          </w:tcPr>
          <w:p w:rsidR="008A6001" w:rsidRPr="004D52F4" w:rsidRDefault="006F77BD" w:rsidP="006D07E6">
            <w:pPr>
              <w:bidi/>
              <w:cnfStyle w:val="0000000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رصيد التمويل</w:t>
            </w:r>
          </w:p>
        </w:tc>
      </w:tr>
      <w:tr w:rsidR="006D07E6" w:rsidRPr="004D52F4" w:rsidTr="004D52F4">
        <w:trPr>
          <w:cnfStyle w:val="000000100000"/>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5A5E7C">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5A5E7C">
              <w:rPr>
                <w:rFonts w:ascii="Cambria" w:eastAsia="Times New Roman" w:hAnsi="Cambria" w:cs="Times New Roman" w:hint="cs"/>
                <w:b/>
                <w:bCs/>
                <w:color w:val="000000"/>
                <w:sz w:val="26"/>
                <w:szCs w:val="26"/>
                <w:rtl/>
                <w:lang w:eastAsia="fr-FR"/>
              </w:rPr>
              <w:t>5</w:t>
            </w:r>
          </w:p>
        </w:tc>
        <w:tc>
          <w:tcPr>
            <w:tcW w:w="950" w:type="dxa"/>
          </w:tcPr>
          <w:p w:rsidR="008A6001" w:rsidRPr="004D52F4" w:rsidRDefault="008A6001" w:rsidP="00B670A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B670A3">
              <w:rPr>
                <w:rFonts w:ascii="Cambria" w:eastAsia="Times New Roman" w:hAnsi="Cambria" w:cs="Times New Roman"/>
                <w:b/>
                <w:bCs/>
                <w:color w:val="000000"/>
                <w:sz w:val="26"/>
                <w:szCs w:val="26"/>
                <w:lang w:eastAsia="fr-FR"/>
              </w:rPr>
              <w:t>6</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-3,7</w:t>
            </w:r>
          </w:p>
        </w:tc>
        <w:tc>
          <w:tcPr>
            <w:tcW w:w="850" w:type="dxa"/>
          </w:tcPr>
          <w:p w:rsidR="008A6001" w:rsidRPr="004D52F4" w:rsidRDefault="008A6001" w:rsidP="00B670A3">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-3,</w:t>
            </w:r>
            <w:r w:rsidR="00B670A3">
              <w:rPr>
                <w:rFonts w:ascii="Cambria" w:eastAsia="Times New Roman" w:hAnsi="Cambria" w:cs="Times New Roman"/>
                <w:b/>
                <w:bCs/>
                <w:color w:val="000000"/>
                <w:sz w:val="26"/>
                <w:szCs w:val="26"/>
                <w:lang w:eastAsia="fr-FR"/>
              </w:rPr>
              <w:t>6</w:t>
            </w:r>
          </w:p>
        </w:tc>
        <w:tc>
          <w:tcPr>
            <w:tcW w:w="6051" w:type="dxa"/>
          </w:tcPr>
          <w:p w:rsidR="008A6001" w:rsidRPr="004D52F4" w:rsidRDefault="006F77BD" w:rsidP="006D07E6">
            <w:pPr>
              <w:bidi/>
              <w:cnfStyle w:val="000000100000"/>
              <w:rPr>
                <w:rFonts w:ascii="Cambria" w:hAnsi="Cambria" w:cs="Simplified Arabic"/>
                <w:b/>
                <w:bCs/>
                <w:sz w:val="26"/>
                <w:szCs w:val="26"/>
                <w:lang w:val="en-US" w:bidi="ar-MA"/>
              </w:rPr>
            </w:pPr>
            <w:r w:rsidRPr="004D52F4">
              <w:rPr>
                <w:rFonts w:ascii="Cambria" w:hAnsi="Cambria" w:cs="Simplified Arabic"/>
                <w:b/>
                <w:bCs/>
                <w:sz w:val="26"/>
                <w:szCs w:val="26"/>
                <w:rtl/>
                <w:lang w:val="en-US" w:bidi="ar-MA"/>
              </w:rPr>
              <w:t>عجز الميزانية</w:t>
            </w:r>
          </w:p>
        </w:tc>
      </w:tr>
      <w:tr w:rsidR="006D07E6" w:rsidRPr="004D52F4" w:rsidTr="004D52F4">
        <w:trPr>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80,7</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81,3</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81,0</w:t>
            </w:r>
          </w:p>
        </w:tc>
        <w:tc>
          <w:tcPr>
            <w:tcW w:w="8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82,0</w:t>
            </w:r>
          </w:p>
        </w:tc>
        <w:tc>
          <w:tcPr>
            <w:tcW w:w="6051" w:type="dxa"/>
          </w:tcPr>
          <w:p w:rsidR="008A6001" w:rsidRPr="004D52F4" w:rsidRDefault="006F77BD" w:rsidP="006D07E6">
            <w:pPr>
              <w:bidi/>
              <w:cnfStyle w:val="0000000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 xml:space="preserve">معدل الدين العمومي الإجمالي </w:t>
            </w:r>
          </w:p>
        </w:tc>
      </w:tr>
      <w:tr w:rsidR="006D07E6" w:rsidRPr="004D52F4" w:rsidTr="004D52F4">
        <w:trPr>
          <w:cnfStyle w:val="000000100000"/>
          <w:trHeight w:val="37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64,8</w:t>
            </w:r>
          </w:p>
        </w:tc>
        <w:tc>
          <w:tcPr>
            <w:tcW w:w="9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65,3</w:t>
            </w:r>
          </w:p>
        </w:tc>
        <w:tc>
          <w:tcPr>
            <w:tcW w:w="832" w:type="dxa"/>
            <w:hideMark/>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64,9</w:t>
            </w:r>
          </w:p>
        </w:tc>
        <w:tc>
          <w:tcPr>
            <w:tcW w:w="850" w:type="dxa"/>
          </w:tcPr>
          <w:p w:rsidR="008A6001" w:rsidRPr="004D52F4" w:rsidRDefault="008A6001" w:rsidP="006D07E6">
            <w:pPr>
              <w:jc w:val="center"/>
              <w:cnfStyle w:val="0000001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65,1</w:t>
            </w:r>
          </w:p>
        </w:tc>
        <w:tc>
          <w:tcPr>
            <w:tcW w:w="6051" w:type="dxa"/>
          </w:tcPr>
          <w:p w:rsidR="008A6001" w:rsidRPr="004D52F4" w:rsidRDefault="006F77BD" w:rsidP="006D07E6">
            <w:pPr>
              <w:bidi/>
              <w:cnfStyle w:val="0000001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معدل الدين للخزينة</w:t>
            </w:r>
          </w:p>
        </w:tc>
      </w:tr>
      <w:tr w:rsidR="006D07E6" w:rsidRPr="004D52F4" w:rsidTr="004D52F4">
        <w:trPr>
          <w:trHeight w:val="399"/>
        </w:trPr>
        <w:tc>
          <w:tcPr>
            <w:cnfStyle w:val="001000000000"/>
            <w:tcW w:w="426" w:type="dxa"/>
          </w:tcPr>
          <w:p w:rsidR="008A6001" w:rsidRPr="004D52F4" w:rsidRDefault="008A6001" w:rsidP="006D07E6">
            <w:pPr>
              <w:rPr>
                <w:rFonts w:ascii="Cambria" w:eastAsia="Times New Roman" w:hAnsi="Cambria" w:cs="Times New Roman"/>
                <w:b w:val="0"/>
                <w:bCs w:val="0"/>
                <w:color w:val="000000"/>
                <w:sz w:val="26"/>
                <w:szCs w:val="26"/>
                <w:lang w:eastAsia="fr-FR"/>
              </w:rPr>
            </w:pPr>
          </w:p>
        </w:tc>
        <w:tc>
          <w:tcPr>
            <w:tcW w:w="832" w:type="dxa"/>
            <w:gridSpan w:val="2"/>
          </w:tcPr>
          <w:p w:rsidR="008A6001" w:rsidRPr="004D52F4" w:rsidRDefault="008A6001" w:rsidP="00284603">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5,</w:t>
            </w:r>
            <w:r w:rsidR="00284603">
              <w:rPr>
                <w:rFonts w:ascii="Cambria" w:eastAsia="Times New Roman" w:hAnsi="Cambria" w:cs="Times New Roman"/>
                <w:b/>
                <w:bCs/>
                <w:color w:val="000000"/>
                <w:sz w:val="26"/>
                <w:szCs w:val="26"/>
                <w:lang w:eastAsia="fr-FR"/>
              </w:rPr>
              <w:t>3</w:t>
            </w:r>
          </w:p>
        </w:tc>
        <w:tc>
          <w:tcPr>
            <w:tcW w:w="9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5,6</w:t>
            </w:r>
          </w:p>
        </w:tc>
        <w:tc>
          <w:tcPr>
            <w:tcW w:w="832" w:type="dxa"/>
            <w:hideMark/>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5,8</w:t>
            </w:r>
          </w:p>
        </w:tc>
        <w:tc>
          <w:tcPr>
            <w:tcW w:w="850" w:type="dxa"/>
          </w:tcPr>
          <w:p w:rsidR="008A6001" w:rsidRPr="004D52F4" w:rsidRDefault="008A6001" w:rsidP="006D07E6">
            <w:pPr>
              <w:jc w:val="center"/>
              <w:cnfStyle w:val="000000000000"/>
              <w:rPr>
                <w:rFonts w:ascii="Cambria" w:eastAsia="Times New Roman" w:hAnsi="Cambria" w:cs="Times New Roman"/>
                <w:b/>
                <w:bCs/>
                <w:color w:val="000000"/>
                <w:sz w:val="26"/>
                <w:szCs w:val="26"/>
                <w:lang w:eastAsia="fr-FR"/>
              </w:rPr>
            </w:pPr>
            <w:r w:rsidRPr="004D52F4">
              <w:rPr>
                <w:rFonts w:ascii="Cambria" w:eastAsia="Times New Roman" w:hAnsi="Cambria" w:cs="Times New Roman"/>
                <w:b/>
                <w:bCs/>
                <w:color w:val="000000"/>
                <w:sz w:val="26"/>
                <w:szCs w:val="26"/>
                <w:lang w:eastAsia="fr-FR"/>
              </w:rPr>
              <w:t>6,6</w:t>
            </w:r>
          </w:p>
        </w:tc>
        <w:tc>
          <w:tcPr>
            <w:tcW w:w="6051" w:type="dxa"/>
          </w:tcPr>
          <w:p w:rsidR="008A6001" w:rsidRPr="004D52F4" w:rsidRDefault="006D07E6" w:rsidP="006D07E6">
            <w:pPr>
              <w:bidi/>
              <w:cnfStyle w:val="000000000000"/>
              <w:rPr>
                <w:rFonts w:ascii="Cambria" w:eastAsia="Times New Roman" w:hAnsi="Cambria" w:cs="Times New Roman"/>
                <w:color w:val="000000"/>
                <w:sz w:val="26"/>
                <w:szCs w:val="26"/>
                <w:lang w:eastAsia="fr-FR"/>
              </w:rPr>
            </w:pPr>
            <w:r w:rsidRPr="004D52F4">
              <w:rPr>
                <w:rFonts w:ascii="Cambria" w:hAnsi="Cambria" w:cs="Simplified Arabic"/>
                <w:b/>
                <w:bCs/>
                <w:sz w:val="26"/>
                <w:szCs w:val="26"/>
                <w:rtl/>
                <w:lang w:val="en-US" w:bidi="ar-MA"/>
              </w:rPr>
              <w:t>الموجودات الخارجية بعدد أشهر الواردات</w:t>
            </w:r>
          </w:p>
        </w:tc>
      </w:tr>
    </w:tbl>
    <w:p w:rsidR="007E3C67" w:rsidRDefault="008D5A5E" w:rsidP="00C40AC7">
      <w:pPr>
        <w:jc w:val="center"/>
      </w:pPr>
      <w:r>
        <w:rPr>
          <w:rFonts w:asciiTheme="majorHAnsi" w:eastAsiaTheme="majorEastAsia" w:hAnsiTheme="majorHAnsi" w:cstheme="majorBidi" w:hint="cs"/>
          <w:b/>
          <w:bCs/>
          <w:caps/>
          <w:color w:val="951922"/>
          <w:spacing w:val="-10"/>
          <w:kern w:val="16"/>
          <w:sz w:val="30"/>
          <w:szCs w:val="30"/>
          <w:rtl/>
          <w:lang w:eastAsia="fr-FR"/>
        </w:rPr>
        <w:t>مؤشرات إحصائية</w:t>
      </w:r>
    </w:p>
    <w:p w:rsidR="000C4164" w:rsidRDefault="000C4164" w:rsidP="004D52F4"/>
    <w:sectPr w:rsidR="000C4164" w:rsidSect="00266F3B">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6889" w:rsidRDefault="00CF6889">
      <w:pPr>
        <w:spacing w:after="0" w:line="240" w:lineRule="auto"/>
      </w:pPr>
      <w:r>
        <w:separator/>
      </w:r>
    </w:p>
  </w:endnote>
  <w:endnote w:type="continuationSeparator" w:id="1">
    <w:p w:rsidR="00CF6889" w:rsidRDefault="00CF68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plie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991" w:type="pct"/>
      <w:tblCellMar>
        <w:top w:w="72" w:type="dxa"/>
        <w:left w:w="115" w:type="dxa"/>
        <w:bottom w:w="72" w:type="dxa"/>
        <w:right w:w="115" w:type="dxa"/>
      </w:tblCellMar>
      <w:tblLook w:val="04A0"/>
    </w:tblPr>
    <w:tblGrid>
      <w:gridCol w:w="8356"/>
      <w:gridCol w:w="929"/>
    </w:tblGrid>
    <w:tr w:rsidR="00B670A3" w:rsidTr="00BD70DC">
      <w:trPr>
        <w:trHeight w:val="169"/>
      </w:trPr>
      <w:tc>
        <w:tcPr>
          <w:tcW w:w="4500" w:type="pct"/>
          <w:tcBorders>
            <w:top w:val="single" w:sz="4" w:space="0" w:color="000000" w:themeColor="text1"/>
          </w:tcBorders>
        </w:tcPr>
        <w:p w:rsidR="00B670A3" w:rsidRPr="00800DDC" w:rsidRDefault="00D17753" w:rsidP="00715DA1">
          <w:pPr>
            <w:pStyle w:val="Sansinterligne"/>
            <w:jc w:val="right"/>
            <w:rPr>
              <w:rFonts w:eastAsiaTheme="minorHAnsi"/>
              <w:b/>
              <w:bCs/>
              <w:color w:val="C00000"/>
              <w:lang w:eastAsia="en-US"/>
            </w:rPr>
          </w:pPr>
          <w:sdt>
            <w:sdtPr>
              <w:rPr>
                <w:b/>
                <w:bCs/>
                <w:color w:val="C00000"/>
              </w:rPr>
              <w:alias w:val="Titre"/>
              <w:tag w:val=""/>
              <w:id w:val="-344783365"/>
              <w:dataBinding w:prefixMappings="xmlns:ns0='http://purl.org/dc/elements/1.1/' xmlns:ns1='http://schemas.openxmlformats.org/package/2006/metadata/core-properties' " w:xpath="/ns1:coreProperties[1]/ns0:title[1]" w:storeItemID="{6C3C8BC8-F283-45AE-878A-BAB7291924A1}"/>
              <w:text/>
            </w:sdtPr>
            <w:sdtContent>
              <w:r w:rsidR="00B670A3">
                <w:rPr>
                  <w:b/>
                  <w:bCs/>
                  <w:color w:val="C00000"/>
                  <w:rtl/>
                </w:rPr>
                <w:t>الميزانية الاقتصادية الاستشرافية لسنة 2020</w:t>
              </w:r>
            </w:sdtContent>
          </w:sdt>
        </w:p>
      </w:tc>
      <w:tc>
        <w:tcPr>
          <w:tcW w:w="500" w:type="pct"/>
          <w:tcBorders>
            <w:top w:val="single" w:sz="4" w:space="0" w:color="9F2936" w:themeColor="accent2"/>
          </w:tcBorders>
          <w:shd w:val="clear" w:color="auto" w:fill="7A0000"/>
        </w:tcPr>
        <w:p w:rsidR="00B670A3" w:rsidRDefault="00D17753">
          <w:pPr>
            <w:pStyle w:val="En-tte"/>
            <w:rPr>
              <w:color w:val="FFFFFF" w:themeColor="background1"/>
            </w:rPr>
          </w:pPr>
          <w:r w:rsidRPr="00D17753">
            <w:fldChar w:fldCharType="begin"/>
          </w:r>
          <w:r w:rsidR="00B670A3">
            <w:instrText xml:space="preserve"> PAGE   \* MERGEFORMAT </w:instrText>
          </w:r>
          <w:r w:rsidRPr="00D17753">
            <w:fldChar w:fldCharType="separate"/>
          </w:r>
          <w:r w:rsidR="004D7913" w:rsidRPr="004D7913">
            <w:rPr>
              <w:noProof/>
              <w:color w:val="FFFFFF" w:themeColor="background1"/>
            </w:rPr>
            <w:t>2</w:t>
          </w:r>
          <w:r>
            <w:rPr>
              <w:noProof/>
              <w:color w:val="FFFFFF" w:themeColor="background1"/>
            </w:rPr>
            <w:fldChar w:fldCharType="end"/>
          </w:r>
        </w:p>
      </w:tc>
    </w:tr>
  </w:tbl>
  <w:p w:rsidR="00B670A3" w:rsidRDefault="00B670A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6889" w:rsidRDefault="00CF6889">
      <w:pPr>
        <w:spacing w:after="0" w:line="240" w:lineRule="auto"/>
      </w:pPr>
      <w:r>
        <w:separator/>
      </w:r>
    </w:p>
  </w:footnote>
  <w:footnote w:type="continuationSeparator" w:id="1">
    <w:p w:rsidR="00CF6889" w:rsidRDefault="00CF6889">
      <w:pPr>
        <w:spacing w:after="0" w:line="240" w:lineRule="auto"/>
      </w:pPr>
      <w:r>
        <w:continuationSeparator/>
      </w:r>
    </w:p>
  </w:footnote>
  <w:footnote w:id="2">
    <w:p w:rsidR="00B670A3" w:rsidRPr="00CD5B7A" w:rsidRDefault="00B670A3" w:rsidP="00CD5B7A">
      <w:pPr>
        <w:pStyle w:val="Notedebasdepage"/>
        <w:bidi/>
        <w:jc w:val="both"/>
        <w:rPr>
          <w:rtl/>
          <w:lang w:bidi="ar-MA"/>
        </w:rPr>
      </w:pPr>
      <w:r w:rsidRPr="002069E7">
        <w:rPr>
          <w:rStyle w:val="Appelnotedebasdep"/>
          <w:sz w:val="24"/>
          <w:szCs w:val="24"/>
        </w:rPr>
        <w:footnoteRef/>
      </w:r>
      <w:r w:rsidRPr="00CD5B7A">
        <w:rPr>
          <w:rFonts w:hint="cs"/>
          <w:rtl/>
        </w:rPr>
        <w:t>الآفاق الاقتصادية للبنك الدولي يو</w:t>
      </w:r>
      <w:r>
        <w:rPr>
          <w:rFonts w:hint="cs"/>
          <w:rtl/>
        </w:rPr>
        <w:t>ن</w:t>
      </w:r>
      <w:r w:rsidRPr="00CD5B7A">
        <w:rPr>
          <w:rFonts w:hint="cs"/>
          <w:rtl/>
        </w:rPr>
        <w:t>يو 2019</w:t>
      </w:r>
    </w:p>
  </w:footnote>
  <w:footnote w:id="3">
    <w:p w:rsidR="00B670A3" w:rsidRPr="00F17A63" w:rsidRDefault="00B670A3" w:rsidP="00B75EC7">
      <w:pPr>
        <w:pStyle w:val="Notedebasdepage"/>
        <w:bidi/>
      </w:pPr>
      <w:r>
        <w:rPr>
          <w:rStyle w:val="Appelnotedebasdep"/>
        </w:rPr>
        <w:footnoteRef/>
      </w:r>
      <w:r>
        <w:rPr>
          <w:rFonts w:hint="cs"/>
          <w:rtl/>
        </w:rPr>
        <w:t>تقرير بنك المغرب حول السياسة النقدية يونيو 2019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A4C7E"/>
    <w:multiLevelType w:val="hybridMultilevel"/>
    <w:tmpl w:val="4540333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FE41ED"/>
    <w:multiLevelType w:val="hybridMultilevel"/>
    <w:tmpl w:val="DAEC16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18D7C6E"/>
    <w:multiLevelType w:val="hybridMultilevel"/>
    <w:tmpl w:val="5D9C84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710705E"/>
    <w:multiLevelType w:val="hybridMultilevel"/>
    <w:tmpl w:val="AB1A7A3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60077F6"/>
    <w:multiLevelType w:val="multilevel"/>
    <w:tmpl w:val="5A225F0E"/>
    <w:lvl w:ilvl="0">
      <w:start w:val="3"/>
      <w:numFmt w:val="decimal"/>
      <w:lvlText w:val="%1-"/>
      <w:lvlJc w:val="left"/>
      <w:pPr>
        <w:ind w:left="468" w:hanging="468"/>
      </w:pPr>
      <w:rPr>
        <w:rFonts w:hint="default"/>
      </w:rPr>
    </w:lvl>
    <w:lvl w:ilvl="1">
      <w:start w:val="1"/>
      <w:numFmt w:val="decimal"/>
      <w:lvlText w:val="%1-%2-"/>
      <w:lvlJc w:val="left"/>
      <w:pPr>
        <w:ind w:left="720" w:hanging="720"/>
      </w:pPr>
      <w:rPr>
        <w:rFonts w:hint="default"/>
        <w:color w:val="7030A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64B5023"/>
    <w:multiLevelType w:val="hybridMultilevel"/>
    <w:tmpl w:val="3B86039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E884984"/>
    <w:multiLevelType w:val="hybridMultilevel"/>
    <w:tmpl w:val="AC32B01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BAA3596"/>
    <w:multiLevelType w:val="hybridMultilevel"/>
    <w:tmpl w:val="022E0BB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3DE82C93"/>
    <w:multiLevelType w:val="hybridMultilevel"/>
    <w:tmpl w:val="8026B9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7ED0E57"/>
    <w:multiLevelType w:val="hybridMultilevel"/>
    <w:tmpl w:val="195678E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81E629A"/>
    <w:multiLevelType w:val="multilevel"/>
    <w:tmpl w:val="CAE0AE7C"/>
    <w:lvl w:ilvl="0">
      <w:start w:val="1"/>
      <w:numFmt w:val="decimal"/>
      <w:lvlText w:val="%1."/>
      <w:lvlJc w:val="left"/>
      <w:pPr>
        <w:ind w:left="1070" w:hanging="360"/>
      </w:pPr>
      <w:rPr>
        <w:rFonts w:hint="default"/>
        <w:b/>
        <w:sz w:val="30"/>
        <w:u w:val="none"/>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1">
    <w:nsid w:val="49E47D30"/>
    <w:multiLevelType w:val="hybridMultilevel"/>
    <w:tmpl w:val="793C7804"/>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AFA2999"/>
    <w:multiLevelType w:val="hybridMultilevel"/>
    <w:tmpl w:val="74C88456"/>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098284E"/>
    <w:multiLevelType w:val="hybridMultilevel"/>
    <w:tmpl w:val="F6B066D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6AF526B"/>
    <w:multiLevelType w:val="hybridMultilevel"/>
    <w:tmpl w:val="06D6B5BE"/>
    <w:lvl w:ilvl="0" w:tplc="040C000F">
      <w:start w:val="1"/>
      <w:numFmt w:val="decimal"/>
      <w:lvlText w:val="%1."/>
      <w:lvlJc w:val="left"/>
      <w:pPr>
        <w:ind w:left="720" w:hanging="360"/>
      </w:pPr>
    </w:lvl>
    <w:lvl w:ilvl="1" w:tplc="040C0019">
      <w:start w:val="1"/>
      <w:numFmt w:val="lowerLetter"/>
      <w:lvlText w:val="%2."/>
      <w:lvlJc w:val="left"/>
      <w:pPr>
        <w:ind w:left="1495"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57A1D69"/>
    <w:multiLevelType w:val="hybridMultilevel"/>
    <w:tmpl w:val="FD622F2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9"/>
  </w:num>
  <w:num w:numId="4">
    <w:abstractNumId w:val="0"/>
  </w:num>
  <w:num w:numId="5">
    <w:abstractNumId w:val="6"/>
  </w:num>
  <w:num w:numId="6">
    <w:abstractNumId w:val="3"/>
  </w:num>
  <w:num w:numId="7">
    <w:abstractNumId w:val="15"/>
  </w:num>
  <w:num w:numId="8">
    <w:abstractNumId w:val="13"/>
  </w:num>
  <w:num w:numId="9">
    <w:abstractNumId w:val="11"/>
  </w:num>
  <w:num w:numId="10">
    <w:abstractNumId w:val="7"/>
  </w:num>
  <w:num w:numId="11">
    <w:abstractNumId w:val="14"/>
  </w:num>
  <w:num w:numId="12">
    <w:abstractNumId w:val="1"/>
  </w:num>
  <w:num w:numId="13">
    <w:abstractNumId w:val="8"/>
  </w:num>
  <w:num w:numId="14">
    <w:abstractNumId w:val="10"/>
  </w:num>
  <w:num w:numId="15">
    <w:abstractNumId w:val="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ar-MA" w:vendorID="64" w:dllVersion="131078" w:nlCheck="1" w:checkStyle="0"/>
  <w:activeWritingStyle w:appName="MSWord" w:lang="fr-FR" w:vendorID="64" w:dllVersion="131078" w:nlCheck="1" w:checkStyle="1"/>
  <w:activeWritingStyle w:appName="MSWord" w:lang="ar-SA" w:vendorID="64" w:dllVersion="131078" w:nlCheck="1" w:checkStyle="0"/>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B4769D"/>
    <w:rsid w:val="00000946"/>
    <w:rsid w:val="000020FE"/>
    <w:rsid w:val="0000504E"/>
    <w:rsid w:val="0000732C"/>
    <w:rsid w:val="000149B2"/>
    <w:rsid w:val="0002187E"/>
    <w:rsid w:val="000228CD"/>
    <w:rsid w:val="00022CC6"/>
    <w:rsid w:val="0003262D"/>
    <w:rsid w:val="00036639"/>
    <w:rsid w:val="00042CCD"/>
    <w:rsid w:val="000438DC"/>
    <w:rsid w:val="0004552E"/>
    <w:rsid w:val="000466F8"/>
    <w:rsid w:val="00047D30"/>
    <w:rsid w:val="00050C1D"/>
    <w:rsid w:val="00051219"/>
    <w:rsid w:val="0005444B"/>
    <w:rsid w:val="00055C77"/>
    <w:rsid w:val="0006126D"/>
    <w:rsid w:val="00067DAF"/>
    <w:rsid w:val="000710CE"/>
    <w:rsid w:val="000726D4"/>
    <w:rsid w:val="0007504E"/>
    <w:rsid w:val="0008145F"/>
    <w:rsid w:val="00082749"/>
    <w:rsid w:val="00082DC5"/>
    <w:rsid w:val="00085D0E"/>
    <w:rsid w:val="0009004F"/>
    <w:rsid w:val="00091192"/>
    <w:rsid w:val="000918B8"/>
    <w:rsid w:val="000927AC"/>
    <w:rsid w:val="00097658"/>
    <w:rsid w:val="000A1026"/>
    <w:rsid w:val="000A6240"/>
    <w:rsid w:val="000B5DC2"/>
    <w:rsid w:val="000C1B14"/>
    <w:rsid w:val="000C34A7"/>
    <w:rsid w:val="000C4164"/>
    <w:rsid w:val="000C59B2"/>
    <w:rsid w:val="000D131C"/>
    <w:rsid w:val="000D256F"/>
    <w:rsid w:val="000E1135"/>
    <w:rsid w:val="000E3086"/>
    <w:rsid w:val="000E59A9"/>
    <w:rsid w:val="000E7C1E"/>
    <w:rsid w:val="000F3ACA"/>
    <w:rsid w:val="000F7372"/>
    <w:rsid w:val="00101CFB"/>
    <w:rsid w:val="00107518"/>
    <w:rsid w:val="00107C36"/>
    <w:rsid w:val="00115F92"/>
    <w:rsid w:val="0012219E"/>
    <w:rsid w:val="00122F95"/>
    <w:rsid w:val="00123F4C"/>
    <w:rsid w:val="001312E8"/>
    <w:rsid w:val="00132477"/>
    <w:rsid w:val="001350FE"/>
    <w:rsid w:val="00141EF3"/>
    <w:rsid w:val="00141F07"/>
    <w:rsid w:val="00143EC4"/>
    <w:rsid w:val="00144D75"/>
    <w:rsid w:val="001452EF"/>
    <w:rsid w:val="001527E3"/>
    <w:rsid w:val="001536F9"/>
    <w:rsid w:val="00157A3F"/>
    <w:rsid w:val="00160BA1"/>
    <w:rsid w:val="0016493D"/>
    <w:rsid w:val="001652F2"/>
    <w:rsid w:val="00165870"/>
    <w:rsid w:val="001663EE"/>
    <w:rsid w:val="0016691D"/>
    <w:rsid w:val="00166D29"/>
    <w:rsid w:val="00182D4E"/>
    <w:rsid w:val="001838CB"/>
    <w:rsid w:val="001871FC"/>
    <w:rsid w:val="00192799"/>
    <w:rsid w:val="001943E8"/>
    <w:rsid w:val="00195750"/>
    <w:rsid w:val="00195F90"/>
    <w:rsid w:val="00196F7E"/>
    <w:rsid w:val="001A026A"/>
    <w:rsid w:val="001A2018"/>
    <w:rsid w:val="001A362D"/>
    <w:rsid w:val="001A49B5"/>
    <w:rsid w:val="001A5F13"/>
    <w:rsid w:val="001A6E34"/>
    <w:rsid w:val="001A77CB"/>
    <w:rsid w:val="001B1B09"/>
    <w:rsid w:val="001B28CE"/>
    <w:rsid w:val="001B6D64"/>
    <w:rsid w:val="001B7732"/>
    <w:rsid w:val="001C0942"/>
    <w:rsid w:val="001C3F5F"/>
    <w:rsid w:val="001C7DDF"/>
    <w:rsid w:val="001D23FC"/>
    <w:rsid w:val="001D350F"/>
    <w:rsid w:val="001D7910"/>
    <w:rsid w:val="001E19E7"/>
    <w:rsid w:val="001E243D"/>
    <w:rsid w:val="001E5DBD"/>
    <w:rsid w:val="001E6881"/>
    <w:rsid w:val="001F22EC"/>
    <w:rsid w:val="001F2C1D"/>
    <w:rsid w:val="001F51BB"/>
    <w:rsid w:val="001F5AF6"/>
    <w:rsid w:val="00201A4F"/>
    <w:rsid w:val="00203C20"/>
    <w:rsid w:val="00211EC4"/>
    <w:rsid w:val="00215983"/>
    <w:rsid w:val="00217A93"/>
    <w:rsid w:val="00217F36"/>
    <w:rsid w:val="002225BD"/>
    <w:rsid w:val="00235EC5"/>
    <w:rsid w:val="00236C69"/>
    <w:rsid w:val="002407BA"/>
    <w:rsid w:val="00241FDD"/>
    <w:rsid w:val="0024596F"/>
    <w:rsid w:val="0024646E"/>
    <w:rsid w:val="00246EF7"/>
    <w:rsid w:val="002474A9"/>
    <w:rsid w:val="00250215"/>
    <w:rsid w:val="002533C5"/>
    <w:rsid w:val="00266F3B"/>
    <w:rsid w:val="00267431"/>
    <w:rsid w:val="00272A8A"/>
    <w:rsid w:val="00280BF2"/>
    <w:rsid w:val="00284603"/>
    <w:rsid w:val="00287D50"/>
    <w:rsid w:val="002901F1"/>
    <w:rsid w:val="00291735"/>
    <w:rsid w:val="00292772"/>
    <w:rsid w:val="00294006"/>
    <w:rsid w:val="002948AC"/>
    <w:rsid w:val="00294C6A"/>
    <w:rsid w:val="002956B8"/>
    <w:rsid w:val="002A032B"/>
    <w:rsid w:val="002A4725"/>
    <w:rsid w:val="002B623A"/>
    <w:rsid w:val="002B6BBF"/>
    <w:rsid w:val="002C2087"/>
    <w:rsid w:val="002D1E34"/>
    <w:rsid w:val="002D2B97"/>
    <w:rsid w:val="002D302E"/>
    <w:rsid w:val="002D54C8"/>
    <w:rsid w:val="002D7827"/>
    <w:rsid w:val="002E35DD"/>
    <w:rsid w:val="002E3E0F"/>
    <w:rsid w:val="002E4624"/>
    <w:rsid w:val="002E7325"/>
    <w:rsid w:val="002E76C7"/>
    <w:rsid w:val="002F0306"/>
    <w:rsid w:val="002F0500"/>
    <w:rsid w:val="002F0DD8"/>
    <w:rsid w:val="002F1CED"/>
    <w:rsid w:val="002F29E1"/>
    <w:rsid w:val="00301A25"/>
    <w:rsid w:val="00315035"/>
    <w:rsid w:val="00316674"/>
    <w:rsid w:val="00322664"/>
    <w:rsid w:val="00326FFC"/>
    <w:rsid w:val="00327B1C"/>
    <w:rsid w:val="00331F86"/>
    <w:rsid w:val="0033730E"/>
    <w:rsid w:val="00340A86"/>
    <w:rsid w:val="0035110E"/>
    <w:rsid w:val="00351C30"/>
    <w:rsid w:val="0035276F"/>
    <w:rsid w:val="003549BA"/>
    <w:rsid w:val="00355009"/>
    <w:rsid w:val="003558CA"/>
    <w:rsid w:val="00356687"/>
    <w:rsid w:val="00365F23"/>
    <w:rsid w:val="00366852"/>
    <w:rsid w:val="00366952"/>
    <w:rsid w:val="00366D71"/>
    <w:rsid w:val="00371933"/>
    <w:rsid w:val="00372FD4"/>
    <w:rsid w:val="00374156"/>
    <w:rsid w:val="003824FC"/>
    <w:rsid w:val="00385623"/>
    <w:rsid w:val="00386C6D"/>
    <w:rsid w:val="00387D5E"/>
    <w:rsid w:val="00390776"/>
    <w:rsid w:val="00391586"/>
    <w:rsid w:val="00392DA8"/>
    <w:rsid w:val="00397406"/>
    <w:rsid w:val="00397BF5"/>
    <w:rsid w:val="003A1AC2"/>
    <w:rsid w:val="003A71FF"/>
    <w:rsid w:val="003A7354"/>
    <w:rsid w:val="003C5091"/>
    <w:rsid w:val="003C57B4"/>
    <w:rsid w:val="003C5C28"/>
    <w:rsid w:val="003C73DA"/>
    <w:rsid w:val="003C7E89"/>
    <w:rsid w:val="003D6AB7"/>
    <w:rsid w:val="003E0034"/>
    <w:rsid w:val="003E16B0"/>
    <w:rsid w:val="003E2266"/>
    <w:rsid w:val="003E66CC"/>
    <w:rsid w:val="003F146C"/>
    <w:rsid w:val="003F1B4C"/>
    <w:rsid w:val="003F3BEC"/>
    <w:rsid w:val="003F6F5A"/>
    <w:rsid w:val="003F78AF"/>
    <w:rsid w:val="004111E2"/>
    <w:rsid w:val="00412D44"/>
    <w:rsid w:val="00412F8C"/>
    <w:rsid w:val="00413DFD"/>
    <w:rsid w:val="004147CB"/>
    <w:rsid w:val="004152E5"/>
    <w:rsid w:val="004159C1"/>
    <w:rsid w:val="00423632"/>
    <w:rsid w:val="0042736D"/>
    <w:rsid w:val="0042743B"/>
    <w:rsid w:val="004335FB"/>
    <w:rsid w:val="00437091"/>
    <w:rsid w:val="0044078E"/>
    <w:rsid w:val="00442824"/>
    <w:rsid w:val="004479CB"/>
    <w:rsid w:val="004521D3"/>
    <w:rsid w:val="00455DD7"/>
    <w:rsid w:val="00456AAC"/>
    <w:rsid w:val="0046276A"/>
    <w:rsid w:val="00464EF0"/>
    <w:rsid w:val="004651A6"/>
    <w:rsid w:val="0046591C"/>
    <w:rsid w:val="00467114"/>
    <w:rsid w:val="00471378"/>
    <w:rsid w:val="00471C2D"/>
    <w:rsid w:val="00473C15"/>
    <w:rsid w:val="00474742"/>
    <w:rsid w:val="004802BB"/>
    <w:rsid w:val="00480C57"/>
    <w:rsid w:val="004856FE"/>
    <w:rsid w:val="004868E5"/>
    <w:rsid w:val="00487C84"/>
    <w:rsid w:val="004900CB"/>
    <w:rsid w:val="0049119D"/>
    <w:rsid w:val="00493A8C"/>
    <w:rsid w:val="00494848"/>
    <w:rsid w:val="004A3DA2"/>
    <w:rsid w:val="004B17F9"/>
    <w:rsid w:val="004B1BEF"/>
    <w:rsid w:val="004B6712"/>
    <w:rsid w:val="004B7726"/>
    <w:rsid w:val="004C18D8"/>
    <w:rsid w:val="004C6EAE"/>
    <w:rsid w:val="004D0385"/>
    <w:rsid w:val="004D159B"/>
    <w:rsid w:val="004D52F4"/>
    <w:rsid w:val="004D78FB"/>
    <w:rsid w:val="004D7913"/>
    <w:rsid w:val="004E3067"/>
    <w:rsid w:val="004E3808"/>
    <w:rsid w:val="004E6004"/>
    <w:rsid w:val="004E75DD"/>
    <w:rsid w:val="004F6523"/>
    <w:rsid w:val="00500352"/>
    <w:rsid w:val="0050106F"/>
    <w:rsid w:val="00502986"/>
    <w:rsid w:val="00504CCE"/>
    <w:rsid w:val="00506FAC"/>
    <w:rsid w:val="00512C13"/>
    <w:rsid w:val="00520616"/>
    <w:rsid w:val="00524010"/>
    <w:rsid w:val="0052602A"/>
    <w:rsid w:val="00526A2A"/>
    <w:rsid w:val="00527064"/>
    <w:rsid w:val="0052714E"/>
    <w:rsid w:val="00527716"/>
    <w:rsid w:val="005309E3"/>
    <w:rsid w:val="00530DB1"/>
    <w:rsid w:val="00532F56"/>
    <w:rsid w:val="00540046"/>
    <w:rsid w:val="00540132"/>
    <w:rsid w:val="005416A8"/>
    <w:rsid w:val="00541882"/>
    <w:rsid w:val="00541FA8"/>
    <w:rsid w:val="005420A6"/>
    <w:rsid w:val="005456AE"/>
    <w:rsid w:val="005457B9"/>
    <w:rsid w:val="00551677"/>
    <w:rsid w:val="00551829"/>
    <w:rsid w:val="005531DC"/>
    <w:rsid w:val="005631DE"/>
    <w:rsid w:val="005649C3"/>
    <w:rsid w:val="00565736"/>
    <w:rsid w:val="005670A1"/>
    <w:rsid w:val="005675E8"/>
    <w:rsid w:val="00567EF3"/>
    <w:rsid w:val="00570929"/>
    <w:rsid w:val="005710DE"/>
    <w:rsid w:val="00573299"/>
    <w:rsid w:val="005763F7"/>
    <w:rsid w:val="00576A4C"/>
    <w:rsid w:val="005807BF"/>
    <w:rsid w:val="00581413"/>
    <w:rsid w:val="00581447"/>
    <w:rsid w:val="00585605"/>
    <w:rsid w:val="00585AD1"/>
    <w:rsid w:val="00587037"/>
    <w:rsid w:val="005875C1"/>
    <w:rsid w:val="00591527"/>
    <w:rsid w:val="00593560"/>
    <w:rsid w:val="0059569D"/>
    <w:rsid w:val="0059789A"/>
    <w:rsid w:val="005A16D2"/>
    <w:rsid w:val="005A1B15"/>
    <w:rsid w:val="005A5E7C"/>
    <w:rsid w:val="005A6DC3"/>
    <w:rsid w:val="005A7EBF"/>
    <w:rsid w:val="005B0331"/>
    <w:rsid w:val="005B2610"/>
    <w:rsid w:val="005B5503"/>
    <w:rsid w:val="005B79A9"/>
    <w:rsid w:val="005C2B31"/>
    <w:rsid w:val="005C3130"/>
    <w:rsid w:val="005C4013"/>
    <w:rsid w:val="005C5F57"/>
    <w:rsid w:val="005D12BE"/>
    <w:rsid w:val="005F1A00"/>
    <w:rsid w:val="005F2C65"/>
    <w:rsid w:val="005F31AA"/>
    <w:rsid w:val="00601D76"/>
    <w:rsid w:val="006022E9"/>
    <w:rsid w:val="00604857"/>
    <w:rsid w:val="00605D89"/>
    <w:rsid w:val="006074AF"/>
    <w:rsid w:val="006077C0"/>
    <w:rsid w:val="00610FFB"/>
    <w:rsid w:val="00612452"/>
    <w:rsid w:val="00613501"/>
    <w:rsid w:val="006165AF"/>
    <w:rsid w:val="0061722B"/>
    <w:rsid w:val="00620721"/>
    <w:rsid w:val="00625978"/>
    <w:rsid w:val="006304E3"/>
    <w:rsid w:val="0063799A"/>
    <w:rsid w:val="00640F45"/>
    <w:rsid w:val="0064563B"/>
    <w:rsid w:val="00650B71"/>
    <w:rsid w:val="006543CB"/>
    <w:rsid w:val="006545FD"/>
    <w:rsid w:val="00661231"/>
    <w:rsid w:val="006616DE"/>
    <w:rsid w:val="0067094B"/>
    <w:rsid w:val="00675D87"/>
    <w:rsid w:val="0067714C"/>
    <w:rsid w:val="0068084F"/>
    <w:rsid w:val="006825A3"/>
    <w:rsid w:val="00692AE7"/>
    <w:rsid w:val="006930C7"/>
    <w:rsid w:val="00693B40"/>
    <w:rsid w:val="0069498F"/>
    <w:rsid w:val="0069694F"/>
    <w:rsid w:val="0069700B"/>
    <w:rsid w:val="006A0C58"/>
    <w:rsid w:val="006A68DA"/>
    <w:rsid w:val="006B43E0"/>
    <w:rsid w:val="006B47D0"/>
    <w:rsid w:val="006B7F1B"/>
    <w:rsid w:val="006C2A70"/>
    <w:rsid w:val="006C4A81"/>
    <w:rsid w:val="006C7B29"/>
    <w:rsid w:val="006D07E6"/>
    <w:rsid w:val="006D1033"/>
    <w:rsid w:val="006D11DF"/>
    <w:rsid w:val="006D6150"/>
    <w:rsid w:val="006D7D1B"/>
    <w:rsid w:val="006D7F48"/>
    <w:rsid w:val="006E1B66"/>
    <w:rsid w:val="006E1B9E"/>
    <w:rsid w:val="006E1FC9"/>
    <w:rsid w:val="006E27DA"/>
    <w:rsid w:val="006E7F68"/>
    <w:rsid w:val="006F3942"/>
    <w:rsid w:val="006F3C5D"/>
    <w:rsid w:val="006F5E3E"/>
    <w:rsid w:val="006F70DA"/>
    <w:rsid w:val="006F77BD"/>
    <w:rsid w:val="00702320"/>
    <w:rsid w:val="0070253C"/>
    <w:rsid w:val="00710445"/>
    <w:rsid w:val="00711D28"/>
    <w:rsid w:val="00715DA1"/>
    <w:rsid w:val="00717209"/>
    <w:rsid w:val="00722548"/>
    <w:rsid w:val="00723558"/>
    <w:rsid w:val="00723F4A"/>
    <w:rsid w:val="00724F15"/>
    <w:rsid w:val="0072598F"/>
    <w:rsid w:val="0072781A"/>
    <w:rsid w:val="00727D69"/>
    <w:rsid w:val="0073349E"/>
    <w:rsid w:val="00734373"/>
    <w:rsid w:val="00735759"/>
    <w:rsid w:val="007420D6"/>
    <w:rsid w:val="007434A0"/>
    <w:rsid w:val="00745F4C"/>
    <w:rsid w:val="00746241"/>
    <w:rsid w:val="007546C4"/>
    <w:rsid w:val="00754977"/>
    <w:rsid w:val="00754E6C"/>
    <w:rsid w:val="00760318"/>
    <w:rsid w:val="00761C80"/>
    <w:rsid w:val="0076270E"/>
    <w:rsid w:val="00767C41"/>
    <w:rsid w:val="007710E1"/>
    <w:rsid w:val="0077223A"/>
    <w:rsid w:val="00774932"/>
    <w:rsid w:val="00774FB8"/>
    <w:rsid w:val="00775678"/>
    <w:rsid w:val="00781365"/>
    <w:rsid w:val="007839B3"/>
    <w:rsid w:val="00784545"/>
    <w:rsid w:val="007871BB"/>
    <w:rsid w:val="0078728F"/>
    <w:rsid w:val="00795838"/>
    <w:rsid w:val="00795A11"/>
    <w:rsid w:val="007A2FCC"/>
    <w:rsid w:val="007A521B"/>
    <w:rsid w:val="007B3029"/>
    <w:rsid w:val="007B48CD"/>
    <w:rsid w:val="007B5C15"/>
    <w:rsid w:val="007C08DD"/>
    <w:rsid w:val="007C1454"/>
    <w:rsid w:val="007C1D5A"/>
    <w:rsid w:val="007C2021"/>
    <w:rsid w:val="007C7A5E"/>
    <w:rsid w:val="007C7D19"/>
    <w:rsid w:val="007D186B"/>
    <w:rsid w:val="007D2CD1"/>
    <w:rsid w:val="007D359C"/>
    <w:rsid w:val="007D4032"/>
    <w:rsid w:val="007D4DE7"/>
    <w:rsid w:val="007E0B25"/>
    <w:rsid w:val="007E1273"/>
    <w:rsid w:val="007E13C1"/>
    <w:rsid w:val="007E149C"/>
    <w:rsid w:val="007E2F12"/>
    <w:rsid w:val="007E3C67"/>
    <w:rsid w:val="007E4B76"/>
    <w:rsid w:val="007E529A"/>
    <w:rsid w:val="007E6C07"/>
    <w:rsid w:val="007F0E38"/>
    <w:rsid w:val="007F1F74"/>
    <w:rsid w:val="007F376E"/>
    <w:rsid w:val="007F3EAC"/>
    <w:rsid w:val="007F5441"/>
    <w:rsid w:val="007F5674"/>
    <w:rsid w:val="007F57DE"/>
    <w:rsid w:val="00800DDC"/>
    <w:rsid w:val="00803AB8"/>
    <w:rsid w:val="00803F5A"/>
    <w:rsid w:val="0080496B"/>
    <w:rsid w:val="00811528"/>
    <w:rsid w:val="00814901"/>
    <w:rsid w:val="00814FE9"/>
    <w:rsid w:val="00816516"/>
    <w:rsid w:val="00817422"/>
    <w:rsid w:val="00822ED7"/>
    <w:rsid w:val="00823BAF"/>
    <w:rsid w:val="00825FAD"/>
    <w:rsid w:val="008345F5"/>
    <w:rsid w:val="00835F26"/>
    <w:rsid w:val="0084177E"/>
    <w:rsid w:val="00843156"/>
    <w:rsid w:val="00847381"/>
    <w:rsid w:val="008571EF"/>
    <w:rsid w:val="00857325"/>
    <w:rsid w:val="008666D1"/>
    <w:rsid w:val="00867201"/>
    <w:rsid w:val="00870284"/>
    <w:rsid w:val="00871C26"/>
    <w:rsid w:val="00874158"/>
    <w:rsid w:val="008766E3"/>
    <w:rsid w:val="0088032B"/>
    <w:rsid w:val="00880CB4"/>
    <w:rsid w:val="0088757C"/>
    <w:rsid w:val="00887FBF"/>
    <w:rsid w:val="008911A6"/>
    <w:rsid w:val="00893DCF"/>
    <w:rsid w:val="00896B3E"/>
    <w:rsid w:val="0089718E"/>
    <w:rsid w:val="008A147D"/>
    <w:rsid w:val="008A2111"/>
    <w:rsid w:val="008A33F6"/>
    <w:rsid w:val="008A45A0"/>
    <w:rsid w:val="008A506D"/>
    <w:rsid w:val="008A6001"/>
    <w:rsid w:val="008A7111"/>
    <w:rsid w:val="008B0628"/>
    <w:rsid w:val="008B32CE"/>
    <w:rsid w:val="008B39C4"/>
    <w:rsid w:val="008B4F1A"/>
    <w:rsid w:val="008B5CB9"/>
    <w:rsid w:val="008C3A01"/>
    <w:rsid w:val="008C6310"/>
    <w:rsid w:val="008D0F2E"/>
    <w:rsid w:val="008D35EF"/>
    <w:rsid w:val="008D4BF4"/>
    <w:rsid w:val="008D53BF"/>
    <w:rsid w:val="008D5760"/>
    <w:rsid w:val="008D5A5E"/>
    <w:rsid w:val="008E177C"/>
    <w:rsid w:val="008E17B9"/>
    <w:rsid w:val="008E2281"/>
    <w:rsid w:val="008E4152"/>
    <w:rsid w:val="009024DA"/>
    <w:rsid w:val="00903A5C"/>
    <w:rsid w:val="009121C9"/>
    <w:rsid w:val="00912449"/>
    <w:rsid w:val="0091484B"/>
    <w:rsid w:val="00921FE9"/>
    <w:rsid w:val="009248E5"/>
    <w:rsid w:val="00925679"/>
    <w:rsid w:val="00927539"/>
    <w:rsid w:val="00930F4B"/>
    <w:rsid w:val="00931363"/>
    <w:rsid w:val="009320F1"/>
    <w:rsid w:val="00940044"/>
    <w:rsid w:val="00941696"/>
    <w:rsid w:val="009438AC"/>
    <w:rsid w:val="00945500"/>
    <w:rsid w:val="00950789"/>
    <w:rsid w:val="009549CC"/>
    <w:rsid w:val="00954D8E"/>
    <w:rsid w:val="0095559F"/>
    <w:rsid w:val="00956D4A"/>
    <w:rsid w:val="00967CDF"/>
    <w:rsid w:val="00972AF5"/>
    <w:rsid w:val="00973689"/>
    <w:rsid w:val="00977C7D"/>
    <w:rsid w:val="00980511"/>
    <w:rsid w:val="009839CF"/>
    <w:rsid w:val="0098513B"/>
    <w:rsid w:val="009878B0"/>
    <w:rsid w:val="009920AE"/>
    <w:rsid w:val="00993C7F"/>
    <w:rsid w:val="009A1EBE"/>
    <w:rsid w:val="009A42A9"/>
    <w:rsid w:val="009A75F7"/>
    <w:rsid w:val="009A7D07"/>
    <w:rsid w:val="009B0DFD"/>
    <w:rsid w:val="009B0E14"/>
    <w:rsid w:val="009B320B"/>
    <w:rsid w:val="009B70E3"/>
    <w:rsid w:val="009C1945"/>
    <w:rsid w:val="009C2314"/>
    <w:rsid w:val="009C6E5D"/>
    <w:rsid w:val="009C6F72"/>
    <w:rsid w:val="009D1324"/>
    <w:rsid w:val="009D6B51"/>
    <w:rsid w:val="009E14B0"/>
    <w:rsid w:val="009E24FA"/>
    <w:rsid w:val="009E4FFD"/>
    <w:rsid w:val="009E7CA1"/>
    <w:rsid w:val="009F0E23"/>
    <w:rsid w:val="009F5307"/>
    <w:rsid w:val="009F5CDB"/>
    <w:rsid w:val="00A014F2"/>
    <w:rsid w:val="00A01667"/>
    <w:rsid w:val="00A02655"/>
    <w:rsid w:val="00A0272F"/>
    <w:rsid w:val="00A03720"/>
    <w:rsid w:val="00A20ACC"/>
    <w:rsid w:val="00A22147"/>
    <w:rsid w:val="00A2448C"/>
    <w:rsid w:val="00A2605E"/>
    <w:rsid w:val="00A30254"/>
    <w:rsid w:val="00A30B22"/>
    <w:rsid w:val="00A31737"/>
    <w:rsid w:val="00A31A47"/>
    <w:rsid w:val="00A31F9E"/>
    <w:rsid w:val="00A3313F"/>
    <w:rsid w:val="00A360D4"/>
    <w:rsid w:val="00A4204F"/>
    <w:rsid w:val="00A43AED"/>
    <w:rsid w:val="00A45EEA"/>
    <w:rsid w:val="00A47051"/>
    <w:rsid w:val="00A51FD0"/>
    <w:rsid w:val="00A56C95"/>
    <w:rsid w:val="00A57192"/>
    <w:rsid w:val="00A5747C"/>
    <w:rsid w:val="00A63584"/>
    <w:rsid w:val="00A6540D"/>
    <w:rsid w:val="00A6571B"/>
    <w:rsid w:val="00A71810"/>
    <w:rsid w:val="00A71A0F"/>
    <w:rsid w:val="00A72345"/>
    <w:rsid w:val="00A73BCA"/>
    <w:rsid w:val="00A77CFE"/>
    <w:rsid w:val="00A80001"/>
    <w:rsid w:val="00A828B9"/>
    <w:rsid w:val="00A92617"/>
    <w:rsid w:val="00A92D7F"/>
    <w:rsid w:val="00A9475E"/>
    <w:rsid w:val="00A95746"/>
    <w:rsid w:val="00A9632B"/>
    <w:rsid w:val="00AA3155"/>
    <w:rsid w:val="00AA73E5"/>
    <w:rsid w:val="00AB1FAC"/>
    <w:rsid w:val="00AB3BA2"/>
    <w:rsid w:val="00AB5265"/>
    <w:rsid w:val="00AB70D2"/>
    <w:rsid w:val="00AB74EA"/>
    <w:rsid w:val="00AC1F39"/>
    <w:rsid w:val="00AC4C0A"/>
    <w:rsid w:val="00AC4D73"/>
    <w:rsid w:val="00AC73C8"/>
    <w:rsid w:val="00AD1186"/>
    <w:rsid w:val="00AD24FD"/>
    <w:rsid w:val="00AD2D87"/>
    <w:rsid w:val="00AD6FCA"/>
    <w:rsid w:val="00AD7EDF"/>
    <w:rsid w:val="00AE0190"/>
    <w:rsid w:val="00AE49A9"/>
    <w:rsid w:val="00AE4B0D"/>
    <w:rsid w:val="00AE4DB6"/>
    <w:rsid w:val="00AE5E8B"/>
    <w:rsid w:val="00AF36F4"/>
    <w:rsid w:val="00AF5CA8"/>
    <w:rsid w:val="00B053EE"/>
    <w:rsid w:val="00B05CCB"/>
    <w:rsid w:val="00B07FDC"/>
    <w:rsid w:val="00B124CF"/>
    <w:rsid w:val="00B1295C"/>
    <w:rsid w:val="00B1485A"/>
    <w:rsid w:val="00B14920"/>
    <w:rsid w:val="00B14D2D"/>
    <w:rsid w:val="00B206F6"/>
    <w:rsid w:val="00B21866"/>
    <w:rsid w:val="00B21B02"/>
    <w:rsid w:val="00B22C69"/>
    <w:rsid w:val="00B24D31"/>
    <w:rsid w:val="00B261E1"/>
    <w:rsid w:val="00B27710"/>
    <w:rsid w:val="00B309E0"/>
    <w:rsid w:val="00B329FA"/>
    <w:rsid w:val="00B34957"/>
    <w:rsid w:val="00B4095E"/>
    <w:rsid w:val="00B415D4"/>
    <w:rsid w:val="00B4265D"/>
    <w:rsid w:val="00B42D3C"/>
    <w:rsid w:val="00B45131"/>
    <w:rsid w:val="00B454AB"/>
    <w:rsid w:val="00B45B40"/>
    <w:rsid w:val="00B4769D"/>
    <w:rsid w:val="00B50452"/>
    <w:rsid w:val="00B523FF"/>
    <w:rsid w:val="00B530DE"/>
    <w:rsid w:val="00B53C6F"/>
    <w:rsid w:val="00B54C8D"/>
    <w:rsid w:val="00B5656A"/>
    <w:rsid w:val="00B56C64"/>
    <w:rsid w:val="00B61D2A"/>
    <w:rsid w:val="00B6365D"/>
    <w:rsid w:val="00B657A2"/>
    <w:rsid w:val="00B670A3"/>
    <w:rsid w:val="00B72F66"/>
    <w:rsid w:val="00B75EC7"/>
    <w:rsid w:val="00B76BB8"/>
    <w:rsid w:val="00B816EC"/>
    <w:rsid w:val="00B8535E"/>
    <w:rsid w:val="00BA3851"/>
    <w:rsid w:val="00BA3DA5"/>
    <w:rsid w:val="00BA5438"/>
    <w:rsid w:val="00BA6ED1"/>
    <w:rsid w:val="00BB1C7A"/>
    <w:rsid w:val="00BB32D1"/>
    <w:rsid w:val="00BB4296"/>
    <w:rsid w:val="00BC0DA5"/>
    <w:rsid w:val="00BC2146"/>
    <w:rsid w:val="00BC6F77"/>
    <w:rsid w:val="00BC7BB7"/>
    <w:rsid w:val="00BD1F22"/>
    <w:rsid w:val="00BD452F"/>
    <w:rsid w:val="00BD5801"/>
    <w:rsid w:val="00BD70DC"/>
    <w:rsid w:val="00BD7927"/>
    <w:rsid w:val="00BE1235"/>
    <w:rsid w:val="00BE2263"/>
    <w:rsid w:val="00BE7704"/>
    <w:rsid w:val="00BE7FBA"/>
    <w:rsid w:val="00BF05CD"/>
    <w:rsid w:val="00BF54C8"/>
    <w:rsid w:val="00BF5775"/>
    <w:rsid w:val="00BF5A37"/>
    <w:rsid w:val="00BF5D33"/>
    <w:rsid w:val="00BF68D9"/>
    <w:rsid w:val="00C04405"/>
    <w:rsid w:val="00C06AB2"/>
    <w:rsid w:val="00C07EB6"/>
    <w:rsid w:val="00C1684F"/>
    <w:rsid w:val="00C2271C"/>
    <w:rsid w:val="00C26FBC"/>
    <w:rsid w:val="00C27739"/>
    <w:rsid w:val="00C27E35"/>
    <w:rsid w:val="00C34E5E"/>
    <w:rsid w:val="00C350A9"/>
    <w:rsid w:val="00C359AF"/>
    <w:rsid w:val="00C3656E"/>
    <w:rsid w:val="00C40AC7"/>
    <w:rsid w:val="00C44196"/>
    <w:rsid w:val="00C541B2"/>
    <w:rsid w:val="00C54FAC"/>
    <w:rsid w:val="00C60107"/>
    <w:rsid w:val="00C627B0"/>
    <w:rsid w:val="00C63B53"/>
    <w:rsid w:val="00C63E88"/>
    <w:rsid w:val="00C63FB8"/>
    <w:rsid w:val="00C7694A"/>
    <w:rsid w:val="00C8410E"/>
    <w:rsid w:val="00C862C3"/>
    <w:rsid w:val="00C86C3B"/>
    <w:rsid w:val="00C86F96"/>
    <w:rsid w:val="00C95941"/>
    <w:rsid w:val="00CA0F13"/>
    <w:rsid w:val="00CA29D3"/>
    <w:rsid w:val="00CA3223"/>
    <w:rsid w:val="00CA334F"/>
    <w:rsid w:val="00CA3AC6"/>
    <w:rsid w:val="00CA7779"/>
    <w:rsid w:val="00CB0ADE"/>
    <w:rsid w:val="00CB3960"/>
    <w:rsid w:val="00CC0572"/>
    <w:rsid w:val="00CC067B"/>
    <w:rsid w:val="00CC1202"/>
    <w:rsid w:val="00CC2A64"/>
    <w:rsid w:val="00CC2C48"/>
    <w:rsid w:val="00CC356A"/>
    <w:rsid w:val="00CC368A"/>
    <w:rsid w:val="00CC4A00"/>
    <w:rsid w:val="00CC4EB4"/>
    <w:rsid w:val="00CC7834"/>
    <w:rsid w:val="00CD2731"/>
    <w:rsid w:val="00CD5611"/>
    <w:rsid w:val="00CD5B7A"/>
    <w:rsid w:val="00CD6D37"/>
    <w:rsid w:val="00CD6DD0"/>
    <w:rsid w:val="00CE33A3"/>
    <w:rsid w:val="00CE3629"/>
    <w:rsid w:val="00CF0F51"/>
    <w:rsid w:val="00CF6889"/>
    <w:rsid w:val="00CF765B"/>
    <w:rsid w:val="00CF7837"/>
    <w:rsid w:val="00D019B4"/>
    <w:rsid w:val="00D022AB"/>
    <w:rsid w:val="00D0269B"/>
    <w:rsid w:val="00D05B01"/>
    <w:rsid w:val="00D05F07"/>
    <w:rsid w:val="00D064BC"/>
    <w:rsid w:val="00D11B25"/>
    <w:rsid w:val="00D14311"/>
    <w:rsid w:val="00D15954"/>
    <w:rsid w:val="00D15F1E"/>
    <w:rsid w:val="00D162B6"/>
    <w:rsid w:val="00D17753"/>
    <w:rsid w:val="00D25122"/>
    <w:rsid w:val="00D26F0D"/>
    <w:rsid w:val="00D30E4F"/>
    <w:rsid w:val="00D325A9"/>
    <w:rsid w:val="00D34AF7"/>
    <w:rsid w:val="00D34D69"/>
    <w:rsid w:val="00D37B50"/>
    <w:rsid w:val="00D37B7E"/>
    <w:rsid w:val="00D41428"/>
    <w:rsid w:val="00D43251"/>
    <w:rsid w:val="00D43747"/>
    <w:rsid w:val="00D45AE5"/>
    <w:rsid w:val="00D45F5C"/>
    <w:rsid w:val="00D46000"/>
    <w:rsid w:val="00D4696B"/>
    <w:rsid w:val="00D47F79"/>
    <w:rsid w:val="00D5167F"/>
    <w:rsid w:val="00D5496B"/>
    <w:rsid w:val="00D56895"/>
    <w:rsid w:val="00D56A46"/>
    <w:rsid w:val="00D6285F"/>
    <w:rsid w:val="00D6381D"/>
    <w:rsid w:val="00D64D4E"/>
    <w:rsid w:val="00D70922"/>
    <w:rsid w:val="00D71948"/>
    <w:rsid w:val="00D7312C"/>
    <w:rsid w:val="00D748B6"/>
    <w:rsid w:val="00D7520B"/>
    <w:rsid w:val="00D817A9"/>
    <w:rsid w:val="00D82A53"/>
    <w:rsid w:val="00D859A9"/>
    <w:rsid w:val="00D90847"/>
    <w:rsid w:val="00D91CCF"/>
    <w:rsid w:val="00D92223"/>
    <w:rsid w:val="00D92C89"/>
    <w:rsid w:val="00DA05EB"/>
    <w:rsid w:val="00DB0A02"/>
    <w:rsid w:val="00DB0F09"/>
    <w:rsid w:val="00DB68BA"/>
    <w:rsid w:val="00DB73F0"/>
    <w:rsid w:val="00DC1826"/>
    <w:rsid w:val="00DC3202"/>
    <w:rsid w:val="00DC4AB8"/>
    <w:rsid w:val="00DC56A1"/>
    <w:rsid w:val="00DD0BAF"/>
    <w:rsid w:val="00DD3FB3"/>
    <w:rsid w:val="00DD56F8"/>
    <w:rsid w:val="00DD686E"/>
    <w:rsid w:val="00DD76E8"/>
    <w:rsid w:val="00DE1CAD"/>
    <w:rsid w:val="00DE3A89"/>
    <w:rsid w:val="00DE6480"/>
    <w:rsid w:val="00DF2980"/>
    <w:rsid w:val="00DF4B28"/>
    <w:rsid w:val="00DF6901"/>
    <w:rsid w:val="00DF78E1"/>
    <w:rsid w:val="00E047CC"/>
    <w:rsid w:val="00E061C0"/>
    <w:rsid w:val="00E07CFE"/>
    <w:rsid w:val="00E1173A"/>
    <w:rsid w:val="00E142B8"/>
    <w:rsid w:val="00E1704A"/>
    <w:rsid w:val="00E222D5"/>
    <w:rsid w:val="00E22E6E"/>
    <w:rsid w:val="00E237E2"/>
    <w:rsid w:val="00E302EF"/>
    <w:rsid w:val="00E31F88"/>
    <w:rsid w:val="00E32BFB"/>
    <w:rsid w:val="00E342B8"/>
    <w:rsid w:val="00E34EDC"/>
    <w:rsid w:val="00E35755"/>
    <w:rsid w:val="00E366B0"/>
    <w:rsid w:val="00E370C6"/>
    <w:rsid w:val="00E37297"/>
    <w:rsid w:val="00E4000F"/>
    <w:rsid w:val="00E4061B"/>
    <w:rsid w:val="00E414AE"/>
    <w:rsid w:val="00E42373"/>
    <w:rsid w:val="00E42A20"/>
    <w:rsid w:val="00E44291"/>
    <w:rsid w:val="00E4693A"/>
    <w:rsid w:val="00E46C50"/>
    <w:rsid w:val="00E47662"/>
    <w:rsid w:val="00E52036"/>
    <w:rsid w:val="00E536AB"/>
    <w:rsid w:val="00E55858"/>
    <w:rsid w:val="00E624B3"/>
    <w:rsid w:val="00E62B53"/>
    <w:rsid w:val="00E64260"/>
    <w:rsid w:val="00E64FCA"/>
    <w:rsid w:val="00E650CF"/>
    <w:rsid w:val="00E664A8"/>
    <w:rsid w:val="00E66E9B"/>
    <w:rsid w:val="00E711F8"/>
    <w:rsid w:val="00E726D3"/>
    <w:rsid w:val="00E73465"/>
    <w:rsid w:val="00E74799"/>
    <w:rsid w:val="00E74C1E"/>
    <w:rsid w:val="00E7552D"/>
    <w:rsid w:val="00E761C2"/>
    <w:rsid w:val="00E77016"/>
    <w:rsid w:val="00E77488"/>
    <w:rsid w:val="00E815E0"/>
    <w:rsid w:val="00E8189A"/>
    <w:rsid w:val="00E84C79"/>
    <w:rsid w:val="00E874A1"/>
    <w:rsid w:val="00E9315C"/>
    <w:rsid w:val="00E97038"/>
    <w:rsid w:val="00EA27C0"/>
    <w:rsid w:val="00EA43E8"/>
    <w:rsid w:val="00EA5D7D"/>
    <w:rsid w:val="00EB17A4"/>
    <w:rsid w:val="00EB38E6"/>
    <w:rsid w:val="00EB5D96"/>
    <w:rsid w:val="00EB7DA2"/>
    <w:rsid w:val="00EB7F0B"/>
    <w:rsid w:val="00EC1ED7"/>
    <w:rsid w:val="00ED287D"/>
    <w:rsid w:val="00ED373D"/>
    <w:rsid w:val="00ED3DAF"/>
    <w:rsid w:val="00ED4B60"/>
    <w:rsid w:val="00ED5BD0"/>
    <w:rsid w:val="00ED6B8A"/>
    <w:rsid w:val="00EE4CC2"/>
    <w:rsid w:val="00EF0BCA"/>
    <w:rsid w:val="00EF1628"/>
    <w:rsid w:val="00EF4D7F"/>
    <w:rsid w:val="00EF5BB8"/>
    <w:rsid w:val="00EF6618"/>
    <w:rsid w:val="00F02F84"/>
    <w:rsid w:val="00F06281"/>
    <w:rsid w:val="00F161BA"/>
    <w:rsid w:val="00F219C1"/>
    <w:rsid w:val="00F2329D"/>
    <w:rsid w:val="00F2333E"/>
    <w:rsid w:val="00F2412F"/>
    <w:rsid w:val="00F241DC"/>
    <w:rsid w:val="00F25CC9"/>
    <w:rsid w:val="00F37CF6"/>
    <w:rsid w:val="00F43A36"/>
    <w:rsid w:val="00F47734"/>
    <w:rsid w:val="00F502AB"/>
    <w:rsid w:val="00F50A84"/>
    <w:rsid w:val="00F50E7C"/>
    <w:rsid w:val="00F5660F"/>
    <w:rsid w:val="00F57597"/>
    <w:rsid w:val="00F57FE6"/>
    <w:rsid w:val="00F672DD"/>
    <w:rsid w:val="00F70CA1"/>
    <w:rsid w:val="00F72336"/>
    <w:rsid w:val="00F74523"/>
    <w:rsid w:val="00F76D47"/>
    <w:rsid w:val="00F77A17"/>
    <w:rsid w:val="00F824E8"/>
    <w:rsid w:val="00F835BD"/>
    <w:rsid w:val="00F84651"/>
    <w:rsid w:val="00F85E28"/>
    <w:rsid w:val="00F860B1"/>
    <w:rsid w:val="00F91865"/>
    <w:rsid w:val="00F92603"/>
    <w:rsid w:val="00F939F1"/>
    <w:rsid w:val="00F9782F"/>
    <w:rsid w:val="00FA3436"/>
    <w:rsid w:val="00FA5122"/>
    <w:rsid w:val="00FA5979"/>
    <w:rsid w:val="00FB233B"/>
    <w:rsid w:val="00FB2D37"/>
    <w:rsid w:val="00FB756D"/>
    <w:rsid w:val="00FC0867"/>
    <w:rsid w:val="00FC0C2F"/>
    <w:rsid w:val="00FC2DC7"/>
    <w:rsid w:val="00FD1E84"/>
    <w:rsid w:val="00FD2E31"/>
    <w:rsid w:val="00FD3BED"/>
    <w:rsid w:val="00FD5468"/>
    <w:rsid w:val="00FD5CB5"/>
    <w:rsid w:val="00FD65EA"/>
    <w:rsid w:val="00FD6713"/>
    <w:rsid w:val="00FE11FB"/>
    <w:rsid w:val="00FE2F9F"/>
    <w:rsid w:val="00FE30A3"/>
    <w:rsid w:val="00FE3E2F"/>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Connecteur droit avec flèche 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A36"/>
  </w:style>
  <w:style w:type="paragraph" w:styleId="Titre1">
    <w:name w:val="heading 1"/>
    <w:basedOn w:val="Normal"/>
    <w:next w:val="Normal"/>
    <w:link w:val="Titre1Car"/>
    <w:uiPriority w:val="9"/>
    <w:qFormat/>
    <w:rsid w:val="000710CE"/>
    <w:pPr>
      <w:keepNext/>
      <w:keepLines/>
      <w:spacing w:before="480" w:after="0" w:line="276" w:lineRule="auto"/>
      <w:outlineLvl w:val="0"/>
    </w:pPr>
    <w:rPr>
      <w:rFonts w:asciiTheme="majorHAnsi" w:eastAsiaTheme="majorEastAsia" w:hAnsiTheme="majorHAnsi" w:cstheme="majorBidi"/>
      <w:b/>
      <w:bCs/>
      <w:color w:val="B35E06"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266F3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fr-FR"/>
    </w:rPr>
  </w:style>
  <w:style w:type="character" w:customStyle="1" w:styleId="TitreCar">
    <w:name w:val="Titre Car"/>
    <w:basedOn w:val="Policepardfaut"/>
    <w:link w:val="Titre"/>
    <w:uiPriority w:val="10"/>
    <w:rsid w:val="00266F3B"/>
    <w:rPr>
      <w:rFonts w:asciiTheme="majorHAnsi" w:eastAsiaTheme="majorEastAsia" w:hAnsiTheme="majorHAnsi" w:cstheme="majorBidi"/>
      <w:color w:val="404040" w:themeColor="text1" w:themeTint="BF"/>
      <w:spacing w:val="-10"/>
      <w:kern w:val="28"/>
      <w:sz w:val="56"/>
      <w:szCs w:val="56"/>
      <w:lang w:eastAsia="fr-FR"/>
    </w:rPr>
  </w:style>
  <w:style w:type="paragraph" w:styleId="Sous-titre">
    <w:name w:val="Subtitle"/>
    <w:basedOn w:val="Normal"/>
    <w:next w:val="Normal"/>
    <w:link w:val="Sous-titreCar"/>
    <w:uiPriority w:val="11"/>
    <w:qFormat/>
    <w:rsid w:val="00266F3B"/>
    <w:pPr>
      <w:numPr>
        <w:ilvl w:val="1"/>
      </w:numPr>
    </w:pPr>
    <w:rPr>
      <w:rFonts w:eastAsiaTheme="minorEastAsia" w:cs="Times New Roman"/>
      <w:color w:val="5A5A5A" w:themeColor="text1" w:themeTint="A5"/>
      <w:spacing w:val="15"/>
      <w:lang w:eastAsia="fr-FR"/>
    </w:rPr>
  </w:style>
  <w:style w:type="character" w:customStyle="1" w:styleId="Sous-titreCar">
    <w:name w:val="Sous-titre Car"/>
    <w:basedOn w:val="Policepardfaut"/>
    <w:link w:val="Sous-titre"/>
    <w:uiPriority w:val="11"/>
    <w:rsid w:val="00266F3B"/>
    <w:rPr>
      <w:rFonts w:eastAsiaTheme="minorEastAsia" w:cs="Times New Roman"/>
      <w:color w:val="5A5A5A" w:themeColor="text1" w:themeTint="A5"/>
      <w:spacing w:val="15"/>
      <w:lang w:eastAsia="fr-FR"/>
    </w:rPr>
  </w:style>
  <w:style w:type="paragraph" w:styleId="Sansinterligne">
    <w:name w:val="No Spacing"/>
    <w:link w:val="SansinterligneCar"/>
    <w:uiPriority w:val="1"/>
    <w:qFormat/>
    <w:rsid w:val="00816516"/>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816516"/>
    <w:rPr>
      <w:rFonts w:eastAsiaTheme="minorEastAsia"/>
      <w:lang w:eastAsia="fr-FR"/>
    </w:rPr>
  </w:style>
  <w:style w:type="character" w:customStyle="1" w:styleId="Titre1Car">
    <w:name w:val="Titre 1 Car"/>
    <w:basedOn w:val="Policepardfaut"/>
    <w:link w:val="Titre1"/>
    <w:uiPriority w:val="9"/>
    <w:rsid w:val="000710CE"/>
    <w:rPr>
      <w:rFonts w:asciiTheme="majorHAnsi" w:eastAsiaTheme="majorEastAsia" w:hAnsiTheme="majorHAnsi" w:cstheme="majorBidi"/>
      <w:b/>
      <w:bCs/>
      <w:color w:val="B35E06" w:themeColor="accent1" w:themeShade="BF"/>
      <w:sz w:val="28"/>
      <w:szCs w:val="28"/>
    </w:rPr>
  </w:style>
  <w:style w:type="paragraph" w:styleId="Paragraphedeliste">
    <w:name w:val="List Paragraph"/>
    <w:basedOn w:val="Normal"/>
    <w:qFormat/>
    <w:rsid w:val="000710CE"/>
    <w:pPr>
      <w:spacing w:after="200" w:line="276" w:lineRule="auto"/>
      <w:ind w:left="720"/>
      <w:contextualSpacing/>
    </w:pPr>
  </w:style>
  <w:style w:type="paragraph" w:styleId="Pieddepage">
    <w:name w:val="footer"/>
    <w:basedOn w:val="Normal"/>
    <w:link w:val="PieddepageCar"/>
    <w:uiPriority w:val="99"/>
    <w:unhideWhenUsed/>
    <w:rsid w:val="000710C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710CE"/>
  </w:style>
  <w:style w:type="paragraph" w:styleId="NormalWeb">
    <w:name w:val="Normal (Web)"/>
    <w:basedOn w:val="Normal"/>
    <w:uiPriority w:val="99"/>
    <w:unhideWhenUsed/>
    <w:rsid w:val="000710CE"/>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En-tte">
    <w:name w:val="header"/>
    <w:basedOn w:val="Normal"/>
    <w:link w:val="En-tteCar"/>
    <w:uiPriority w:val="99"/>
    <w:unhideWhenUsed/>
    <w:rsid w:val="00471378"/>
    <w:pPr>
      <w:tabs>
        <w:tab w:val="center" w:pos="4536"/>
        <w:tab w:val="right" w:pos="9072"/>
      </w:tabs>
      <w:spacing w:after="0" w:line="240" w:lineRule="auto"/>
    </w:pPr>
  </w:style>
  <w:style w:type="character" w:customStyle="1" w:styleId="En-tteCar">
    <w:name w:val="En-tête Car"/>
    <w:basedOn w:val="Policepardfaut"/>
    <w:link w:val="En-tte"/>
    <w:uiPriority w:val="99"/>
    <w:rsid w:val="00471378"/>
  </w:style>
  <w:style w:type="table" w:styleId="Grilledutableau">
    <w:name w:val="Table Grid"/>
    <w:basedOn w:val="TableauNormal"/>
    <w:uiPriority w:val="39"/>
    <w:rsid w:val="00182D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7E3C6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E3C67"/>
    <w:rPr>
      <w:rFonts w:ascii="Segoe UI" w:hAnsi="Segoe UI" w:cs="Segoe UI"/>
      <w:sz w:val="18"/>
      <w:szCs w:val="18"/>
    </w:rPr>
  </w:style>
  <w:style w:type="table" w:customStyle="1" w:styleId="PlainTable2">
    <w:name w:val="Plain Table 2"/>
    <w:basedOn w:val="TableauNormal"/>
    <w:uiPriority w:val="42"/>
    <w:rsid w:val="0031503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01">
    <w:name w:val="fontstyle01"/>
    <w:basedOn w:val="Policepardfaut"/>
    <w:rsid w:val="002A4725"/>
    <w:rPr>
      <w:rFonts w:ascii="TimesNewRomanPSMT" w:hAnsi="TimesNewRomanPSMT" w:hint="default"/>
      <w:b w:val="0"/>
      <w:bCs w:val="0"/>
      <w:i w:val="0"/>
      <w:iCs w:val="0"/>
      <w:color w:val="000000"/>
      <w:sz w:val="22"/>
      <w:szCs w:val="22"/>
    </w:rPr>
  </w:style>
  <w:style w:type="paragraph" w:styleId="Notedebasdepage">
    <w:name w:val="footnote text"/>
    <w:basedOn w:val="Normal"/>
    <w:link w:val="NotedebasdepageCar"/>
    <w:uiPriority w:val="99"/>
    <w:semiHidden/>
    <w:unhideWhenUsed/>
    <w:rsid w:val="002A4725"/>
    <w:pPr>
      <w:spacing w:after="0" w:line="240" w:lineRule="auto"/>
    </w:pPr>
    <w:rPr>
      <w:rFonts w:eastAsiaTheme="minorEastAsia"/>
      <w:sz w:val="20"/>
      <w:szCs w:val="20"/>
      <w:lang w:eastAsia="fr-FR"/>
    </w:rPr>
  </w:style>
  <w:style w:type="character" w:customStyle="1" w:styleId="NotedebasdepageCar">
    <w:name w:val="Note de bas de page Car"/>
    <w:basedOn w:val="Policepardfaut"/>
    <w:link w:val="Notedebasdepage"/>
    <w:uiPriority w:val="99"/>
    <w:semiHidden/>
    <w:rsid w:val="002A4725"/>
    <w:rPr>
      <w:rFonts w:eastAsiaTheme="minorEastAsia"/>
      <w:sz w:val="20"/>
      <w:szCs w:val="20"/>
      <w:lang w:eastAsia="fr-FR"/>
    </w:rPr>
  </w:style>
  <w:style w:type="character" w:styleId="Appelnotedebasdep">
    <w:name w:val="footnote reference"/>
    <w:basedOn w:val="Policepardfaut"/>
    <w:uiPriority w:val="99"/>
    <w:unhideWhenUsed/>
    <w:rsid w:val="002A4725"/>
    <w:rPr>
      <w:vertAlign w:val="superscript"/>
    </w:rPr>
  </w:style>
  <w:style w:type="character" w:styleId="Marquedecommentaire">
    <w:name w:val="annotation reference"/>
    <w:basedOn w:val="Policepardfaut"/>
    <w:uiPriority w:val="99"/>
    <w:semiHidden/>
    <w:unhideWhenUsed/>
    <w:rsid w:val="00CF7837"/>
    <w:rPr>
      <w:sz w:val="16"/>
      <w:szCs w:val="16"/>
    </w:rPr>
  </w:style>
  <w:style w:type="paragraph" w:styleId="Commentaire">
    <w:name w:val="annotation text"/>
    <w:basedOn w:val="Normal"/>
    <w:link w:val="CommentaireCar"/>
    <w:uiPriority w:val="99"/>
    <w:semiHidden/>
    <w:unhideWhenUsed/>
    <w:rsid w:val="00CF7837"/>
    <w:pPr>
      <w:spacing w:line="240" w:lineRule="auto"/>
    </w:pPr>
    <w:rPr>
      <w:sz w:val="20"/>
      <w:szCs w:val="20"/>
    </w:rPr>
  </w:style>
  <w:style w:type="character" w:customStyle="1" w:styleId="CommentaireCar">
    <w:name w:val="Commentaire Car"/>
    <w:basedOn w:val="Policepardfaut"/>
    <w:link w:val="Commentaire"/>
    <w:uiPriority w:val="99"/>
    <w:semiHidden/>
    <w:rsid w:val="00CF7837"/>
    <w:rPr>
      <w:sz w:val="20"/>
      <w:szCs w:val="20"/>
    </w:rPr>
  </w:style>
  <w:style w:type="paragraph" w:styleId="Objetducommentaire">
    <w:name w:val="annotation subject"/>
    <w:basedOn w:val="Commentaire"/>
    <w:next w:val="Commentaire"/>
    <w:link w:val="ObjetducommentaireCar"/>
    <w:uiPriority w:val="99"/>
    <w:semiHidden/>
    <w:unhideWhenUsed/>
    <w:rsid w:val="00CF7837"/>
    <w:rPr>
      <w:b/>
      <w:bCs/>
    </w:rPr>
  </w:style>
  <w:style w:type="character" w:customStyle="1" w:styleId="ObjetducommentaireCar">
    <w:name w:val="Objet du commentaire Car"/>
    <w:basedOn w:val="CommentaireCar"/>
    <w:link w:val="Objetducommentaire"/>
    <w:uiPriority w:val="99"/>
    <w:semiHidden/>
    <w:rsid w:val="00CF7837"/>
    <w:rPr>
      <w:b/>
      <w:bCs/>
      <w:sz w:val="20"/>
      <w:szCs w:val="20"/>
    </w:rPr>
  </w:style>
  <w:style w:type="character" w:customStyle="1" w:styleId="tlid-translation">
    <w:name w:val="tlid-translation"/>
    <w:basedOn w:val="Policepardfaut"/>
    <w:rsid w:val="00BA3851"/>
  </w:style>
  <w:style w:type="paragraph" w:styleId="PrformatHTML">
    <w:name w:val="HTML Preformatted"/>
    <w:basedOn w:val="Normal"/>
    <w:link w:val="PrformatHTMLCar"/>
    <w:uiPriority w:val="99"/>
    <w:unhideWhenUsed/>
    <w:rsid w:val="001F5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1F51BB"/>
    <w:rPr>
      <w:rFonts w:ascii="Courier New" w:eastAsia="Times New Roman" w:hAnsi="Courier New" w:cs="Courier New"/>
      <w:sz w:val="20"/>
      <w:szCs w:val="20"/>
      <w:lang w:eastAsia="fr-FR"/>
    </w:rPr>
  </w:style>
</w:styles>
</file>

<file path=word/webSettings.xml><?xml version="1.0" encoding="utf-8"?>
<w:webSettings xmlns:r="http://schemas.openxmlformats.org/officeDocument/2006/relationships" xmlns:w="http://schemas.openxmlformats.org/wordprocessingml/2006/main">
  <w:divs>
    <w:div w:id="287515899">
      <w:bodyDiv w:val="1"/>
      <w:marLeft w:val="0"/>
      <w:marRight w:val="0"/>
      <w:marTop w:val="0"/>
      <w:marBottom w:val="0"/>
      <w:divBdr>
        <w:top w:val="none" w:sz="0" w:space="0" w:color="auto"/>
        <w:left w:val="none" w:sz="0" w:space="0" w:color="auto"/>
        <w:bottom w:val="none" w:sz="0" w:space="0" w:color="auto"/>
        <w:right w:val="none" w:sz="0" w:space="0" w:color="auto"/>
      </w:divBdr>
    </w:div>
    <w:div w:id="389810873">
      <w:bodyDiv w:val="1"/>
      <w:marLeft w:val="0"/>
      <w:marRight w:val="0"/>
      <w:marTop w:val="0"/>
      <w:marBottom w:val="0"/>
      <w:divBdr>
        <w:top w:val="none" w:sz="0" w:space="0" w:color="auto"/>
        <w:left w:val="none" w:sz="0" w:space="0" w:color="auto"/>
        <w:bottom w:val="none" w:sz="0" w:space="0" w:color="auto"/>
        <w:right w:val="none" w:sz="0" w:space="0" w:color="auto"/>
      </w:divBdr>
    </w:div>
    <w:div w:id="442456346">
      <w:bodyDiv w:val="1"/>
      <w:marLeft w:val="0"/>
      <w:marRight w:val="0"/>
      <w:marTop w:val="0"/>
      <w:marBottom w:val="0"/>
      <w:divBdr>
        <w:top w:val="none" w:sz="0" w:space="0" w:color="auto"/>
        <w:left w:val="none" w:sz="0" w:space="0" w:color="auto"/>
        <w:bottom w:val="none" w:sz="0" w:space="0" w:color="auto"/>
        <w:right w:val="none" w:sz="0" w:space="0" w:color="auto"/>
      </w:divBdr>
    </w:div>
    <w:div w:id="562527432">
      <w:bodyDiv w:val="1"/>
      <w:marLeft w:val="0"/>
      <w:marRight w:val="0"/>
      <w:marTop w:val="0"/>
      <w:marBottom w:val="0"/>
      <w:divBdr>
        <w:top w:val="none" w:sz="0" w:space="0" w:color="auto"/>
        <w:left w:val="none" w:sz="0" w:space="0" w:color="auto"/>
        <w:bottom w:val="none" w:sz="0" w:space="0" w:color="auto"/>
        <w:right w:val="none" w:sz="0" w:space="0" w:color="auto"/>
      </w:divBdr>
      <w:divsChild>
        <w:div w:id="1798065889">
          <w:marLeft w:val="0"/>
          <w:marRight w:val="0"/>
          <w:marTop w:val="0"/>
          <w:marBottom w:val="0"/>
          <w:divBdr>
            <w:top w:val="none" w:sz="0" w:space="0" w:color="auto"/>
            <w:left w:val="none" w:sz="0" w:space="0" w:color="auto"/>
            <w:bottom w:val="none" w:sz="0" w:space="0" w:color="auto"/>
            <w:right w:val="none" w:sz="0" w:space="0" w:color="auto"/>
          </w:divBdr>
          <w:divsChild>
            <w:div w:id="1645113932">
              <w:marLeft w:val="0"/>
              <w:marRight w:val="0"/>
              <w:marTop w:val="0"/>
              <w:marBottom w:val="0"/>
              <w:divBdr>
                <w:top w:val="none" w:sz="0" w:space="0" w:color="auto"/>
                <w:left w:val="none" w:sz="0" w:space="0" w:color="auto"/>
                <w:bottom w:val="none" w:sz="0" w:space="0" w:color="auto"/>
                <w:right w:val="none" w:sz="0" w:space="0" w:color="auto"/>
              </w:divBdr>
              <w:divsChild>
                <w:div w:id="120541279">
                  <w:marLeft w:val="0"/>
                  <w:marRight w:val="0"/>
                  <w:marTop w:val="0"/>
                  <w:marBottom w:val="0"/>
                  <w:divBdr>
                    <w:top w:val="none" w:sz="0" w:space="0" w:color="auto"/>
                    <w:left w:val="none" w:sz="0" w:space="0" w:color="auto"/>
                    <w:bottom w:val="none" w:sz="0" w:space="0" w:color="auto"/>
                    <w:right w:val="none" w:sz="0" w:space="0" w:color="auto"/>
                  </w:divBdr>
                </w:div>
                <w:div w:id="208996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42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hème Offic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La situation économique en 2019 et ses perspectives en 2020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386D72-D749-4468-834D-065FA804E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3874</Words>
  <Characters>21311</Characters>
  <Application>Microsoft Office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الميزانية الاقتصادية الاستشرافية لسنة 2020</vt:lpstr>
    </vt:vector>
  </TitlesOfParts>
  <Company>Direction de la Prévision et de la Prospective</Company>
  <LinksUpToDate>false</LinksUpToDate>
  <CharactersWithSpaces>25135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الميزانية الاقتصادية الاستشرافية لسنة 2020</dc:title>
  <dc:creator>user;hassan el housni</dc:creator>
  <cp:lastModifiedBy>hcp</cp:lastModifiedBy>
  <cp:revision>2</cp:revision>
  <cp:lastPrinted>2019-07-08T22:58:00Z</cp:lastPrinted>
  <dcterms:created xsi:type="dcterms:W3CDTF">2019-07-09T18:28:00Z</dcterms:created>
  <dcterms:modified xsi:type="dcterms:W3CDTF">2019-07-09T18:28:00Z</dcterms:modified>
</cp:coreProperties>
</file>